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4AA0A" w14:textId="77777777" w:rsidR="00E958F6" w:rsidRPr="00E958F6" w:rsidRDefault="00E958F6" w:rsidP="00C802CF">
      <w:pPr>
        <w:spacing w:after="0" w:line="240" w:lineRule="auto"/>
        <w:ind w:firstLine="708"/>
        <w:jc w:val="right"/>
        <w:rPr>
          <w:rFonts w:ascii="Times New Roman" w:hAnsi="Times New Roman" w:cs="Times New Roman"/>
          <w:sz w:val="24"/>
          <w:szCs w:val="24"/>
          <w:u w:val="single"/>
        </w:rPr>
      </w:pPr>
      <w:bookmarkStart w:id="0" w:name="_Hlk124336197"/>
    </w:p>
    <w:p w14:paraId="5B1F57AA" w14:textId="51F247CF" w:rsidR="00C802CF" w:rsidRPr="00E958F6" w:rsidRDefault="00C802CF" w:rsidP="00E958F6">
      <w:pPr>
        <w:spacing w:after="0" w:line="240" w:lineRule="auto"/>
        <w:ind w:firstLine="708"/>
        <w:jc w:val="both"/>
        <w:rPr>
          <w:rFonts w:ascii="Times New Roman" w:hAnsi="Times New Roman" w:cs="Times New Roman"/>
          <w:sz w:val="24"/>
          <w:szCs w:val="24"/>
        </w:rPr>
      </w:pPr>
      <w:r w:rsidRPr="00E958F6">
        <w:rPr>
          <w:rFonts w:ascii="Times New Roman" w:hAnsi="Times New Roman" w:cs="Times New Roman"/>
          <w:sz w:val="24"/>
          <w:szCs w:val="24"/>
        </w:rPr>
        <w:t>Na temelju član</w:t>
      </w:r>
      <w:r w:rsidR="001621E6" w:rsidRPr="00E958F6">
        <w:rPr>
          <w:rFonts w:ascii="Times New Roman" w:hAnsi="Times New Roman" w:cs="Times New Roman"/>
          <w:sz w:val="24"/>
          <w:szCs w:val="24"/>
        </w:rPr>
        <w:t>aka</w:t>
      </w:r>
      <w:r w:rsidRPr="00E958F6">
        <w:rPr>
          <w:rFonts w:ascii="Times New Roman" w:hAnsi="Times New Roman" w:cs="Times New Roman"/>
          <w:sz w:val="24"/>
          <w:szCs w:val="24"/>
        </w:rPr>
        <w:t xml:space="preserve"> 19. </w:t>
      </w:r>
      <w:r w:rsidR="001621E6" w:rsidRPr="00E958F6">
        <w:rPr>
          <w:rFonts w:ascii="Times New Roman" w:hAnsi="Times New Roman" w:cs="Times New Roman"/>
          <w:sz w:val="24"/>
          <w:szCs w:val="24"/>
        </w:rPr>
        <w:t xml:space="preserve">i 35. </w:t>
      </w:r>
      <w:r w:rsidRPr="00E958F6">
        <w:rPr>
          <w:rFonts w:ascii="Times New Roman" w:hAnsi="Times New Roman" w:cs="Times New Roman"/>
          <w:sz w:val="24"/>
          <w:szCs w:val="24"/>
        </w:rPr>
        <w:t>Zakona o lokalnoj i područnoj regionalnoj samoupravi (</w:t>
      </w:r>
      <w:r w:rsidR="001621E6" w:rsidRPr="00E958F6">
        <w:rPr>
          <w:rFonts w:ascii="Times New Roman" w:hAnsi="Times New Roman" w:cs="Times New Roman"/>
          <w:sz w:val="24"/>
          <w:szCs w:val="24"/>
        </w:rPr>
        <w:t>„</w:t>
      </w:r>
      <w:r w:rsidRPr="00E958F6">
        <w:rPr>
          <w:rFonts w:ascii="Times New Roman" w:hAnsi="Times New Roman" w:cs="Times New Roman"/>
          <w:sz w:val="24"/>
          <w:szCs w:val="24"/>
        </w:rPr>
        <w:t>Narodne novine</w:t>
      </w:r>
      <w:r w:rsidR="001621E6" w:rsidRPr="00E958F6">
        <w:rPr>
          <w:rFonts w:ascii="Times New Roman" w:hAnsi="Times New Roman" w:cs="Times New Roman"/>
          <w:sz w:val="24"/>
          <w:szCs w:val="24"/>
        </w:rPr>
        <w:t>“</w:t>
      </w:r>
      <w:r w:rsidRPr="00E958F6">
        <w:rPr>
          <w:rFonts w:ascii="Times New Roman" w:hAnsi="Times New Roman" w:cs="Times New Roman"/>
          <w:sz w:val="24"/>
          <w:szCs w:val="24"/>
        </w:rPr>
        <w:t xml:space="preserve"> br. 33/01, 60/01, 129/05, 109/07, 125/08, 36/09, 36/09, 150/11, 144/12, 19/13, 137/15, 123/17, 98/19 i 144/20), odredbi Zakona o veterinarstvu (</w:t>
      </w:r>
      <w:r w:rsidR="001621E6" w:rsidRPr="00E958F6">
        <w:rPr>
          <w:rFonts w:ascii="Times New Roman" w:hAnsi="Times New Roman" w:cs="Times New Roman"/>
          <w:sz w:val="24"/>
          <w:szCs w:val="24"/>
        </w:rPr>
        <w:t>„</w:t>
      </w:r>
      <w:r w:rsidRPr="00E958F6">
        <w:rPr>
          <w:rFonts w:ascii="Times New Roman" w:hAnsi="Times New Roman" w:cs="Times New Roman"/>
          <w:sz w:val="24"/>
          <w:szCs w:val="24"/>
        </w:rPr>
        <w:t>Narodne novine</w:t>
      </w:r>
      <w:r w:rsidR="001621E6" w:rsidRPr="00E958F6">
        <w:rPr>
          <w:rFonts w:ascii="Times New Roman" w:hAnsi="Times New Roman" w:cs="Times New Roman"/>
          <w:sz w:val="24"/>
          <w:szCs w:val="24"/>
        </w:rPr>
        <w:t>“</w:t>
      </w:r>
      <w:r w:rsidRPr="00E958F6">
        <w:rPr>
          <w:rFonts w:ascii="Times New Roman" w:hAnsi="Times New Roman" w:cs="Times New Roman"/>
          <w:sz w:val="24"/>
          <w:szCs w:val="24"/>
        </w:rPr>
        <w:t xml:space="preserve"> br</w:t>
      </w:r>
      <w:r w:rsidRPr="00E958F6">
        <w:rPr>
          <w:rFonts w:ascii="Times New Roman" w:hAnsi="Times New Roman" w:cs="Times New Roman"/>
          <w:sz w:val="24"/>
          <w:szCs w:val="24"/>
          <w:shd w:val="clear" w:color="auto" w:fill="FFFFFF" w:themeFill="background1"/>
        </w:rPr>
        <w:t xml:space="preserve">. </w:t>
      </w:r>
      <w:hyperlink r:id="rId5" w:history="1">
        <w:r w:rsidRPr="00E958F6">
          <w:rPr>
            <w:rStyle w:val="Hiperveza"/>
            <w:rFonts w:ascii="Times New Roman" w:hAnsi="Times New Roman" w:cs="Times New Roman"/>
            <w:color w:val="auto"/>
            <w:sz w:val="24"/>
            <w:szCs w:val="24"/>
            <w:u w:val="none"/>
            <w:shd w:val="clear" w:color="auto" w:fill="FFFFFF" w:themeFill="background1"/>
          </w:rPr>
          <w:t>82/13</w:t>
        </w:r>
      </w:hyperlink>
      <w:r w:rsidRPr="00E958F6">
        <w:rPr>
          <w:rFonts w:ascii="Times New Roman" w:hAnsi="Times New Roman" w:cs="Times New Roman"/>
          <w:sz w:val="24"/>
          <w:szCs w:val="24"/>
          <w:shd w:val="clear" w:color="auto" w:fill="FFFFFF" w:themeFill="background1"/>
        </w:rPr>
        <w:t>, </w:t>
      </w:r>
      <w:hyperlink r:id="rId6" w:history="1">
        <w:r w:rsidRPr="00E958F6">
          <w:rPr>
            <w:rStyle w:val="Hiperveza"/>
            <w:rFonts w:ascii="Times New Roman" w:hAnsi="Times New Roman" w:cs="Times New Roman"/>
            <w:color w:val="auto"/>
            <w:sz w:val="24"/>
            <w:szCs w:val="24"/>
            <w:u w:val="none"/>
            <w:shd w:val="clear" w:color="auto" w:fill="FFFFFF" w:themeFill="background1"/>
          </w:rPr>
          <w:t>148/13</w:t>
        </w:r>
      </w:hyperlink>
      <w:r w:rsidRPr="00E958F6">
        <w:rPr>
          <w:rFonts w:ascii="Times New Roman" w:hAnsi="Times New Roman" w:cs="Times New Roman"/>
          <w:sz w:val="24"/>
          <w:szCs w:val="24"/>
          <w:shd w:val="clear" w:color="auto" w:fill="FFFFFF" w:themeFill="background1"/>
        </w:rPr>
        <w:t>, </w:t>
      </w:r>
      <w:hyperlink r:id="rId7" w:history="1">
        <w:r w:rsidRPr="00E958F6">
          <w:rPr>
            <w:rStyle w:val="Hiperveza"/>
            <w:rFonts w:ascii="Times New Roman" w:hAnsi="Times New Roman" w:cs="Times New Roman"/>
            <w:color w:val="auto"/>
            <w:sz w:val="24"/>
            <w:szCs w:val="24"/>
            <w:u w:val="none"/>
            <w:shd w:val="clear" w:color="auto" w:fill="FFFFFF" w:themeFill="background1"/>
          </w:rPr>
          <w:t>115/18</w:t>
        </w:r>
      </w:hyperlink>
      <w:r w:rsidRPr="00E958F6">
        <w:rPr>
          <w:rFonts w:ascii="Times New Roman" w:hAnsi="Times New Roman" w:cs="Times New Roman"/>
          <w:sz w:val="24"/>
          <w:szCs w:val="24"/>
          <w:shd w:val="clear" w:color="auto" w:fill="FFFFFF" w:themeFill="background1"/>
        </w:rPr>
        <w:t>, </w:t>
      </w:r>
      <w:hyperlink r:id="rId8" w:tgtFrame="_blank" w:history="1">
        <w:r w:rsidRPr="00E958F6">
          <w:rPr>
            <w:rStyle w:val="Hiperveza"/>
            <w:rFonts w:ascii="Times New Roman" w:hAnsi="Times New Roman" w:cs="Times New Roman"/>
            <w:color w:val="auto"/>
            <w:sz w:val="24"/>
            <w:szCs w:val="24"/>
            <w:u w:val="none"/>
            <w:shd w:val="clear" w:color="auto" w:fill="FFFFFF" w:themeFill="background1"/>
          </w:rPr>
          <w:t>52/21</w:t>
        </w:r>
      </w:hyperlink>
      <w:r w:rsidR="00BC1D46">
        <w:rPr>
          <w:rFonts w:ascii="Times New Roman" w:hAnsi="Times New Roman" w:cs="Times New Roman"/>
          <w:sz w:val="24"/>
          <w:szCs w:val="24"/>
          <w:shd w:val="clear" w:color="auto" w:fill="FFFFFF" w:themeFill="background1"/>
        </w:rPr>
        <w:t>,</w:t>
      </w:r>
      <w:r w:rsidR="00E958F6" w:rsidRPr="00E958F6">
        <w:rPr>
          <w:rFonts w:ascii="Times New Roman" w:hAnsi="Times New Roman" w:cs="Times New Roman"/>
          <w:sz w:val="24"/>
          <w:szCs w:val="24"/>
          <w:shd w:val="clear" w:color="auto" w:fill="FFFFFF" w:themeFill="background1"/>
        </w:rPr>
        <w:t xml:space="preserve"> </w:t>
      </w:r>
      <w:hyperlink r:id="rId9" w:history="1">
        <w:r w:rsidRPr="00E958F6">
          <w:rPr>
            <w:rStyle w:val="Hiperveza"/>
            <w:rFonts w:ascii="Times New Roman" w:hAnsi="Times New Roman" w:cs="Times New Roman"/>
            <w:color w:val="auto"/>
            <w:sz w:val="24"/>
            <w:szCs w:val="24"/>
            <w:u w:val="none"/>
            <w:shd w:val="clear" w:color="auto" w:fill="FFFFFF" w:themeFill="background1"/>
          </w:rPr>
          <w:t>83/22</w:t>
        </w:r>
      </w:hyperlink>
      <w:r w:rsidR="00BC1D46">
        <w:rPr>
          <w:rStyle w:val="Hiperveza"/>
          <w:rFonts w:ascii="Times New Roman" w:hAnsi="Times New Roman" w:cs="Times New Roman"/>
          <w:color w:val="auto"/>
          <w:sz w:val="24"/>
          <w:szCs w:val="24"/>
          <w:u w:val="none"/>
          <w:shd w:val="clear" w:color="auto" w:fill="FFFFFF" w:themeFill="background1"/>
        </w:rPr>
        <w:t xml:space="preserve"> i 152/22</w:t>
      </w:r>
      <w:r w:rsidRPr="00E958F6">
        <w:rPr>
          <w:rFonts w:ascii="Times New Roman" w:hAnsi="Times New Roman" w:cs="Times New Roman"/>
          <w:sz w:val="24"/>
          <w:szCs w:val="24"/>
          <w:shd w:val="clear" w:color="auto" w:fill="FFFFFF" w:themeFill="background1"/>
        </w:rPr>
        <w:t>)</w:t>
      </w:r>
      <w:r w:rsidRPr="00E958F6">
        <w:rPr>
          <w:rFonts w:ascii="Times New Roman" w:hAnsi="Times New Roman" w:cs="Times New Roman"/>
          <w:sz w:val="24"/>
          <w:szCs w:val="24"/>
        </w:rPr>
        <w:t xml:space="preserve"> i Zakona o zaštiti životinja (Narodne novine br. 102/17 i 32/19), članka 25. </w:t>
      </w:r>
      <w:r w:rsidR="001621E6" w:rsidRPr="00E958F6">
        <w:rPr>
          <w:rFonts w:ascii="Times New Roman" w:hAnsi="Times New Roman" w:cs="Times New Roman"/>
          <w:sz w:val="24"/>
          <w:szCs w:val="24"/>
        </w:rPr>
        <w:t xml:space="preserve">i 100. </w:t>
      </w:r>
      <w:r w:rsidRPr="00E958F6">
        <w:rPr>
          <w:rFonts w:ascii="Times New Roman" w:hAnsi="Times New Roman" w:cs="Times New Roman"/>
          <w:sz w:val="24"/>
          <w:szCs w:val="24"/>
        </w:rPr>
        <w:t>Statuta Općine Križ („Glasnik Zagrebačke županije“ br. 11/21) i članka 64. Poslovnika Općinskog vijeća Općine Križ („Glasnik Zagrebačke županije“ br. 11/21)</w:t>
      </w:r>
      <w:r w:rsidR="00E958F6" w:rsidRPr="00E958F6">
        <w:rPr>
          <w:rFonts w:ascii="Times New Roman" w:hAnsi="Times New Roman" w:cs="Times New Roman"/>
          <w:sz w:val="24"/>
          <w:szCs w:val="24"/>
        </w:rPr>
        <w:t>,</w:t>
      </w:r>
      <w:r w:rsidRPr="00E958F6">
        <w:rPr>
          <w:rFonts w:ascii="Times New Roman" w:hAnsi="Times New Roman" w:cs="Times New Roman"/>
          <w:sz w:val="24"/>
          <w:szCs w:val="24"/>
        </w:rPr>
        <w:t xml:space="preserve"> Općinsko vijeće Općine Križ na 17. sjednici održanoj dana 31. siječnja 2023. godine donijelo je</w:t>
      </w:r>
    </w:p>
    <w:p w14:paraId="5C72F6B0" w14:textId="77777777" w:rsidR="00C802CF" w:rsidRPr="00E958F6" w:rsidRDefault="00C802CF" w:rsidP="00C802CF">
      <w:pPr>
        <w:spacing w:after="0" w:line="240" w:lineRule="auto"/>
        <w:jc w:val="center"/>
        <w:rPr>
          <w:rFonts w:ascii="Times New Roman" w:hAnsi="Times New Roman" w:cs="Times New Roman"/>
          <w:b/>
          <w:bCs/>
          <w:sz w:val="24"/>
          <w:szCs w:val="24"/>
        </w:rPr>
      </w:pPr>
    </w:p>
    <w:p w14:paraId="416EA749" w14:textId="77777777" w:rsidR="00C802CF" w:rsidRPr="00E958F6" w:rsidRDefault="00C802CF" w:rsidP="00C802CF">
      <w:pPr>
        <w:spacing w:after="0" w:line="240" w:lineRule="auto"/>
        <w:jc w:val="center"/>
        <w:rPr>
          <w:rFonts w:ascii="Times New Roman" w:hAnsi="Times New Roman" w:cs="Times New Roman"/>
          <w:b/>
          <w:bCs/>
          <w:sz w:val="24"/>
          <w:szCs w:val="24"/>
        </w:rPr>
      </w:pPr>
      <w:r w:rsidRPr="00E958F6">
        <w:rPr>
          <w:rFonts w:ascii="Times New Roman" w:hAnsi="Times New Roman" w:cs="Times New Roman"/>
          <w:b/>
          <w:bCs/>
          <w:sz w:val="24"/>
          <w:szCs w:val="24"/>
        </w:rPr>
        <w:t>ODLUKU</w:t>
      </w:r>
    </w:p>
    <w:p w14:paraId="4D148432" w14:textId="07BC157C" w:rsidR="00C802CF" w:rsidRPr="00E958F6" w:rsidRDefault="00C802CF" w:rsidP="00C802CF">
      <w:pPr>
        <w:spacing w:after="0" w:line="240" w:lineRule="auto"/>
        <w:jc w:val="center"/>
        <w:rPr>
          <w:rFonts w:ascii="Times New Roman" w:hAnsi="Times New Roman" w:cs="Times New Roman"/>
          <w:b/>
          <w:bCs/>
          <w:sz w:val="24"/>
          <w:szCs w:val="24"/>
        </w:rPr>
      </w:pPr>
      <w:r w:rsidRPr="00E958F6">
        <w:rPr>
          <w:rFonts w:ascii="Times New Roman" w:hAnsi="Times New Roman" w:cs="Times New Roman"/>
          <w:b/>
          <w:bCs/>
          <w:sz w:val="24"/>
          <w:szCs w:val="24"/>
        </w:rPr>
        <w:t>O DRŽANJU DOMAĆIH ŽIVOTINJA NA PODRUČJU OPĆINE KRIŽ</w:t>
      </w:r>
    </w:p>
    <w:p w14:paraId="5590F104" w14:textId="77777777" w:rsidR="00E958F6" w:rsidRPr="00E958F6" w:rsidRDefault="00E958F6" w:rsidP="00C802CF">
      <w:pPr>
        <w:spacing w:after="0" w:line="240" w:lineRule="auto"/>
        <w:jc w:val="center"/>
        <w:rPr>
          <w:rFonts w:ascii="Times New Roman" w:hAnsi="Times New Roman" w:cs="Times New Roman"/>
          <w:b/>
          <w:bCs/>
          <w:sz w:val="24"/>
          <w:szCs w:val="24"/>
        </w:rPr>
      </w:pPr>
    </w:p>
    <w:p w14:paraId="2720427D" w14:textId="77777777" w:rsidR="00C802CF" w:rsidRPr="00E958F6" w:rsidRDefault="00C802CF" w:rsidP="00C802CF">
      <w:pPr>
        <w:spacing w:after="0" w:line="240" w:lineRule="auto"/>
        <w:rPr>
          <w:rFonts w:ascii="Times New Roman" w:hAnsi="Times New Roman" w:cs="Times New Roman"/>
          <w:sz w:val="24"/>
          <w:szCs w:val="24"/>
        </w:rPr>
      </w:pPr>
    </w:p>
    <w:p w14:paraId="1BA38476" w14:textId="77777777" w:rsidR="00C802CF" w:rsidRPr="00E958F6" w:rsidRDefault="00C802CF" w:rsidP="00C802CF">
      <w:pPr>
        <w:spacing w:after="0" w:line="240" w:lineRule="auto"/>
        <w:rPr>
          <w:rFonts w:ascii="Times New Roman" w:hAnsi="Times New Roman" w:cs="Times New Roman"/>
          <w:b/>
          <w:bCs/>
          <w:sz w:val="24"/>
          <w:szCs w:val="24"/>
        </w:rPr>
      </w:pPr>
      <w:r w:rsidRPr="00E958F6">
        <w:rPr>
          <w:rFonts w:ascii="Times New Roman" w:hAnsi="Times New Roman" w:cs="Times New Roman"/>
          <w:b/>
          <w:bCs/>
          <w:sz w:val="24"/>
          <w:szCs w:val="24"/>
        </w:rPr>
        <w:t xml:space="preserve">I. OPĆE ODREDBE </w:t>
      </w:r>
    </w:p>
    <w:p w14:paraId="6B1D6E8B" w14:textId="77777777" w:rsidR="00C802CF" w:rsidRPr="00E958F6" w:rsidRDefault="00C802CF" w:rsidP="00C802CF">
      <w:pPr>
        <w:spacing w:after="0" w:line="240" w:lineRule="auto"/>
        <w:jc w:val="center"/>
        <w:rPr>
          <w:rFonts w:ascii="Times New Roman" w:hAnsi="Times New Roman" w:cs="Times New Roman"/>
          <w:sz w:val="24"/>
          <w:szCs w:val="24"/>
        </w:rPr>
      </w:pPr>
      <w:r w:rsidRPr="00E958F6">
        <w:rPr>
          <w:rFonts w:ascii="Times New Roman" w:hAnsi="Times New Roman" w:cs="Times New Roman"/>
          <w:sz w:val="24"/>
          <w:szCs w:val="24"/>
        </w:rPr>
        <w:t>Članak 1.</w:t>
      </w:r>
    </w:p>
    <w:p w14:paraId="6326B5DE" w14:textId="77777777" w:rsidR="00C802CF" w:rsidRPr="00E958F6" w:rsidRDefault="00C802CF" w:rsidP="00C802CF">
      <w:pPr>
        <w:spacing w:after="0" w:line="240" w:lineRule="auto"/>
        <w:jc w:val="both"/>
        <w:rPr>
          <w:rFonts w:ascii="Times New Roman" w:hAnsi="Times New Roman" w:cs="Times New Roman"/>
          <w:sz w:val="24"/>
          <w:szCs w:val="24"/>
        </w:rPr>
      </w:pPr>
    </w:p>
    <w:p w14:paraId="5F1BEABA" w14:textId="786C6293" w:rsidR="00C802CF" w:rsidRPr="00E958F6" w:rsidRDefault="00C802CF" w:rsidP="00C802CF">
      <w:pPr>
        <w:spacing w:after="0" w:line="240" w:lineRule="auto"/>
        <w:ind w:firstLine="708"/>
        <w:jc w:val="both"/>
        <w:rPr>
          <w:rFonts w:ascii="Times New Roman" w:hAnsi="Times New Roman" w:cs="Times New Roman"/>
          <w:sz w:val="24"/>
          <w:szCs w:val="24"/>
        </w:rPr>
      </w:pPr>
      <w:r w:rsidRPr="00E958F6">
        <w:rPr>
          <w:rFonts w:ascii="Times New Roman" w:hAnsi="Times New Roman" w:cs="Times New Roman"/>
          <w:sz w:val="24"/>
          <w:szCs w:val="24"/>
        </w:rPr>
        <w:t xml:space="preserve">Ovom </w:t>
      </w:r>
      <w:r w:rsidR="001621E6" w:rsidRPr="00E958F6">
        <w:rPr>
          <w:rFonts w:ascii="Times New Roman" w:hAnsi="Times New Roman" w:cs="Times New Roman"/>
          <w:sz w:val="24"/>
          <w:szCs w:val="24"/>
        </w:rPr>
        <w:t>O</w:t>
      </w:r>
      <w:r w:rsidRPr="00E958F6">
        <w:rPr>
          <w:rFonts w:ascii="Times New Roman" w:hAnsi="Times New Roman" w:cs="Times New Roman"/>
          <w:sz w:val="24"/>
          <w:szCs w:val="24"/>
        </w:rPr>
        <w:t xml:space="preserve">dlukom propisuju se opći uvjeti za držanje i uzgoj domaćih životinja za vlastite potrebe kućanstva na području Općine Križ, nadzor na primjenom </w:t>
      </w:r>
      <w:r w:rsidR="001621E6" w:rsidRPr="00E958F6">
        <w:rPr>
          <w:rFonts w:ascii="Times New Roman" w:hAnsi="Times New Roman" w:cs="Times New Roman"/>
          <w:sz w:val="24"/>
          <w:szCs w:val="24"/>
        </w:rPr>
        <w:t>O</w:t>
      </w:r>
      <w:r w:rsidRPr="00E958F6">
        <w:rPr>
          <w:rFonts w:ascii="Times New Roman" w:hAnsi="Times New Roman" w:cs="Times New Roman"/>
          <w:sz w:val="24"/>
          <w:szCs w:val="24"/>
        </w:rPr>
        <w:t xml:space="preserve">dluke i prekršajne odredbe. </w:t>
      </w:r>
    </w:p>
    <w:p w14:paraId="4D08BCAF" w14:textId="77777777" w:rsidR="00C802CF" w:rsidRPr="00E958F6" w:rsidRDefault="00C802CF" w:rsidP="00C802CF">
      <w:pPr>
        <w:spacing w:after="0" w:line="240" w:lineRule="auto"/>
        <w:ind w:left="3540" w:firstLine="708"/>
        <w:rPr>
          <w:rFonts w:ascii="Times New Roman" w:hAnsi="Times New Roman" w:cs="Times New Roman"/>
          <w:sz w:val="24"/>
          <w:szCs w:val="24"/>
        </w:rPr>
      </w:pPr>
    </w:p>
    <w:p w14:paraId="633B5A9E" w14:textId="77777777" w:rsidR="00C802CF" w:rsidRPr="00E958F6" w:rsidRDefault="00C802CF" w:rsidP="00E958F6">
      <w:pPr>
        <w:spacing w:after="0" w:line="240" w:lineRule="auto"/>
        <w:jc w:val="center"/>
        <w:rPr>
          <w:rFonts w:ascii="Times New Roman" w:hAnsi="Times New Roman" w:cs="Times New Roman"/>
          <w:sz w:val="24"/>
          <w:szCs w:val="24"/>
        </w:rPr>
      </w:pPr>
      <w:r w:rsidRPr="00E958F6">
        <w:rPr>
          <w:rFonts w:ascii="Times New Roman" w:hAnsi="Times New Roman" w:cs="Times New Roman"/>
          <w:sz w:val="24"/>
          <w:szCs w:val="24"/>
        </w:rPr>
        <w:t>Članak 2.</w:t>
      </w:r>
    </w:p>
    <w:p w14:paraId="77103F74" w14:textId="77777777" w:rsidR="00C802CF" w:rsidRPr="00E958F6" w:rsidRDefault="00C802CF" w:rsidP="00C802CF">
      <w:pPr>
        <w:spacing w:after="0" w:line="240" w:lineRule="auto"/>
        <w:ind w:left="3540" w:firstLine="708"/>
        <w:rPr>
          <w:rFonts w:ascii="Times New Roman" w:hAnsi="Times New Roman" w:cs="Times New Roman"/>
          <w:sz w:val="24"/>
          <w:szCs w:val="24"/>
        </w:rPr>
      </w:pPr>
    </w:p>
    <w:p w14:paraId="455F4019" w14:textId="2678C353" w:rsidR="00C802CF" w:rsidRPr="00E958F6" w:rsidRDefault="00C802CF" w:rsidP="00C802CF">
      <w:pPr>
        <w:spacing w:after="0" w:line="240" w:lineRule="auto"/>
        <w:ind w:firstLine="708"/>
        <w:jc w:val="both"/>
        <w:rPr>
          <w:rFonts w:ascii="Times New Roman" w:hAnsi="Times New Roman" w:cs="Times New Roman"/>
          <w:sz w:val="24"/>
          <w:szCs w:val="24"/>
        </w:rPr>
      </w:pPr>
      <w:r w:rsidRPr="00E958F6">
        <w:rPr>
          <w:rFonts w:ascii="Times New Roman" w:hAnsi="Times New Roman" w:cs="Times New Roman"/>
          <w:sz w:val="24"/>
          <w:szCs w:val="24"/>
        </w:rPr>
        <w:t xml:space="preserve">Ovom </w:t>
      </w:r>
      <w:r w:rsidR="001621E6" w:rsidRPr="00E958F6">
        <w:rPr>
          <w:rFonts w:ascii="Times New Roman" w:hAnsi="Times New Roman" w:cs="Times New Roman"/>
          <w:sz w:val="24"/>
          <w:szCs w:val="24"/>
        </w:rPr>
        <w:t>O</w:t>
      </w:r>
      <w:r w:rsidRPr="00E958F6">
        <w:rPr>
          <w:rFonts w:ascii="Times New Roman" w:hAnsi="Times New Roman" w:cs="Times New Roman"/>
          <w:sz w:val="24"/>
          <w:szCs w:val="24"/>
        </w:rPr>
        <w:t>dlukom nije obuhvaćeno držanje kućnih ljubimaca i životinja za društvo, čije držanje je regulirano posebnom odlukom, kao ni držanje životinja u intenzivnom uzgoju u gospodarske svrhe koje je regulirano posebnim propisima.</w:t>
      </w:r>
    </w:p>
    <w:p w14:paraId="722ADBC4" w14:textId="77777777" w:rsidR="00C802CF" w:rsidRPr="00E958F6" w:rsidRDefault="00C802CF" w:rsidP="00C802CF">
      <w:pPr>
        <w:spacing w:after="0" w:line="240" w:lineRule="auto"/>
        <w:ind w:firstLine="708"/>
        <w:jc w:val="both"/>
        <w:rPr>
          <w:rFonts w:ascii="Times New Roman" w:hAnsi="Times New Roman" w:cs="Times New Roman"/>
          <w:sz w:val="24"/>
          <w:szCs w:val="24"/>
        </w:rPr>
      </w:pPr>
    </w:p>
    <w:p w14:paraId="713DE27D" w14:textId="77777777" w:rsidR="00C802CF" w:rsidRPr="00E958F6" w:rsidRDefault="00C802CF" w:rsidP="00C802CF">
      <w:pPr>
        <w:spacing w:after="0" w:line="240" w:lineRule="auto"/>
        <w:jc w:val="center"/>
        <w:rPr>
          <w:rFonts w:ascii="Times New Roman" w:hAnsi="Times New Roman" w:cs="Times New Roman"/>
          <w:sz w:val="24"/>
          <w:szCs w:val="24"/>
        </w:rPr>
      </w:pPr>
      <w:r w:rsidRPr="00E958F6">
        <w:rPr>
          <w:rFonts w:ascii="Times New Roman" w:hAnsi="Times New Roman" w:cs="Times New Roman"/>
          <w:sz w:val="24"/>
          <w:szCs w:val="24"/>
        </w:rPr>
        <w:t>Članak 3.</w:t>
      </w:r>
    </w:p>
    <w:p w14:paraId="6E26D203" w14:textId="77777777" w:rsidR="00C802CF" w:rsidRPr="00E958F6" w:rsidRDefault="00C802CF" w:rsidP="00C802CF">
      <w:pPr>
        <w:spacing w:after="0" w:line="240" w:lineRule="auto"/>
        <w:ind w:left="3540" w:firstLine="708"/>
        <w:rPr>
          <w:rFonts w:ascii="Times New Roman" w:hAnsi="Times New Roman" w:cs="Times New Roman"/>
          <w:sz w:val="24"/>
          <w:szCs w:val="24"/>
        </w:rPr>
      </w:pPr>
    </w:p>
    <w:p w14:paraId="6253BFFD" w14:textId="3F1B36F0" w:rsidR="00C802CF" w:rsidRPr="00E958F6" w:rsidRDefault="00C802CF" w:rsidP="00C802CF">
      <w:pPr>
        <w:spacing w:after="0" w:line="240" w:lineRule="auto"/>
        <w:ind w:firstLine="708"/>
        <w:jc w:val="both"/>
        <w:rPr>
          <w:rFonts w:ascii="Times New Roman" w:hAnsi="Times New Roman" w:cs="Times New Roman"/>
          <w:sz w:val="24"/>
          <w:szCs w:val="24"/>
        </w:rPr>
      </w:pPr>
      <w:r w:rsidRPr="00E958F6">
        <w:rPr>
          <w:rFonts w:ascii="Times New Roman" w:hAnsi="Times New Roman" w:cs="Times New Roman"/>
          <w:sz w:val="24"/>
          <w:szCs w:val="24"/>
        </w:rPr>
        <w:t xml:space="preserve">Ovom </w:t>
      </w:r>
      <w:r w:rsidR="001621E6" w:rsidRPr="00E958F6">
        <w:rPr>
          <w:rFonts w:ascii="Times New Roman" w:hAnsi="Times New Roman" w:cs="Times New Roman"/>
          <w:sz w:val="24"/>
          <w:szCs w:val="24"/>
        </w:rPr>
        <w:t>O</w:t>
      </w:r>
      <w:r w:rsidRPr="00E958F6">
        <w:rPr>
          <w:rFonts w:ascii="Times New Roman" w:hAnsi="Times New Roman" w:cs="Times New Roman"/>
          <w:sz w:val="24"/>
          <w:szCs w:val="24"/>
        </w:rPr>
        <w:t xml:space="preserve">dlukom propisuju se područja na kojima je zabranjeno držati domaće životinje u kućanstvima na području Općine Križ. </w:t>
      </w:r>
    </w:p>
    <w:p w14:paraId="41F93356" w14:textId="77777777" w:rsidR="00C802CF" w:rsidRPr="00E958F6" w:rsidRDefault="00C802CF" w:rsidP="00C802CF">
      <w:pPr>
        <w:spacing w:after="0" w:line="240" w:lineRule="auto"/>
        <w:jc w:val="center"/>
        <w:rPr>
          <w:rFonts w:ascii="Times New Roman" w:hAnsi="Times New Roman" w:cs="Times New Roman"/>
          <w:sz w:val="24"/>
          <w:szCs w:val="24"/>
        </w:rPr>
      </w:pPr>
    </w:p>
    <w:p w14:paraId="10334FB3" w14:textId="77777777" w:rsidR="00C802CF" w:rsidRPr="00E958F6" w:rsidRDefault="00C802CF" w:rsidP="00C802CF">
      <w:pPr>
        <w:spacing w:after="0" w:line="240" w:lineRule="auto"/>
        <w:jc w:val="center"/>
        <w:rPr>
          <w:rFonts w:ascii="Times New Roman" w:hAnsi="Times New Roman" w:cs="Times New Roman"/>
          <w:sz w:val="24"/>
          <w:szCs w:val="24"/>
        </w:rPr>
      </w:pPr>
      <w:r w:rsidRPr="00E958F6">
        <w:rPr>
          <w:rFonts w:ascii="Times New Roman" w:hAnsi="Times New Roman" w:cs="Times New Roman"/>
          <w:sz w:val="24"/>
          <w:szCs w:val="24"/>
        </w:rPr>
        <w:t>Članak 4.</w:t>
      </w:r>
    </w:p>
    <w:p w14:paraId="1B853742" w14:textId="77777777" w:rsidR="00C802CF" w:rsidRPr="00E958F6" w:rsidRDefault="00C802CF" w:rsidP="00C802CF">
      <w:pPr>
        <w:spacing w:after="0" w:line="240" w:lineRule="auto"/>
        <w:jc w:val="center"/>
        <w:rPr>
          <w:rFonts w:ascii="Times New Roman" w:hAnsi="Times New Roman" w:cs="Times New Roman"/>
          <w:sz w:val="24"/>
          <w:szCs w:val="24"/>
        </w:rPr>
      </w:pPr>
    </w:p>
    <w:p w14:paraId="60A59F6A" w14:textId="77777777" w:rsidR="00C802CF" w:rsidRPr="00E958F6" w:rsidRDefault="00C802CF" w:rsidP="00C802CF">
      <w:pPr>
        <w:spacing w:after="0" w:line="240" w:lineRule="auto"/>
        <w:ind w:firstLine="708"/>
        <w:rPr>
          <w:rFonts w:ascii="Times New Roman" w:hAnsi="Times New Roman" w:cs="Times New Roman"/>
          <w:sz w:val="24"/>
          <w:szCs w:val="24"/>
        </w:rPr>
      </w:pPr>
      <w:r w:rsidRPr="00E958F6">
        <w:rPr>
          <w:rFonts w:ascii="Times New Roman" w:hAnsi="Times New Roman" w:cs="Times New Roman"/>
          <w:sz w:val="24"/>
          <w:szCs w:val="24"/>
        </w:rPr>
        <w:t>Pojedini pojmovi u smislu ove Odluke imaju slijedeće značenje:</w:t>
      </w:r>
    </w:p>
    <w:p w14:paraId="4CE18770" w14:textId="77777777" w:rsidR="00C802CF" w:rsidRPr="00E958F6" w:rsidRDefault="00C802CF" w:rsidP="00C802CF">
      <w:pPr>
        <w:spacing w:after="0" w:line="240" w:lineRule="auto"/>
        <w:rPr>
          <w:rFonts w:ascii="Times New Roman" w:hAnsi="Times New Roman" w:cs="Times New Roman"/>
          <w:sz w:val="24"/>
          <w:szCs w:val="24"/>
          <w:shd w:val="clear" w:color="auto" w:fill="FFFFFF"/>
        </w:rPr>
      </w:pPr>
      <w:r w:rsidRPr="00E958F6">
        <w:rPr>
          <w:rFonts w:ascii="Times New Roman" w:hAnsi="Times New Roman" w:cs="Times New Roman"/>
          <w:i/>
          <w:iCs/>
          <w:sz w:val="24"/>
          <w:szCs w:val="24"/>
        </w:rPr>
        <w:t xml:space="preserve">-Domaće životinje </w:t>
      </w:r>
      <w:r w:rsidRPr="00E958F6">
        <w:rPr>
          <w:rFonts w:ascii="Times New Roman" w:hAnsi="Times New Roman" w:cs="Times New Roman"/>
          <w:sz w:val="24"/>
          <w:szCs w:val="24"/>
        </w:rPr>
        <w:t xml:space="preserve">su životinje </w:t>
      </w:r>
      <w:r w:rsidRPr="00E958F6">
        <w:rPr>
          <w:rFonts w:ascii="Times New Roman" w:hAnsi="Times New Roman" w:cs="Times New Roman"/>
          <w:sz w:val="24"/>
          <w:szCs w:val="24"/>
          <w:shd w:val="clear" w:color="auto" w:fill="FFFFFF"/>
        </w:rPr>
        <w:t>koje je čovjek pripitomio i udomaćio i koje uzgaja radi proizvodnje hrane, hrane za životinje i nusproizvoda životinjskog podrijetla.</w:t>
      </w:r>
    </w:p>
    <w:p w14:paraId="0315BD0A" w14:textId="77777777" w:rsidR="00C802CF" w:rsidRPr="00E958F6" w:rsidRDefault="00C802CF" w:rsidP="00C802CF">
      <w:pPr>
        <w:spacing w:after="0" w:line="240" w:lineRule="auto"/>
        <w:ind w:firstLine="426"/>
        <w:rPr>
          <w:rFonts w:ascii="Times New Roman" w:hAnsi="Times New Roman" w:cs="Times New Roman"/>
          <w:sz w:val="24"/>
          <w:szCs w:val="24"/>
        </w:rPr>
      </w:pPr>
      <w:r w:rsidRPr="00E958F6">
        <w:rPr>
          <w:rFonts w:ascii="Times New Roman" w:hAnsi="Times New Roman" w:cs="Times New Roman"/>
          <w:sz w:val="24"/>
          <w:szCs w:val="24"/>
        </w:rPr>
        <w:t>Domaćim životinjama u smislu ove odluke smatraju se:</w:t>
      </w:r>
    </w:p>
    <w:p w14:paraId="7401EAF1" w14:textId="77777777" w:rsidR="00C802CF" w:rsidRPr="00E958F6" w:rsidRDefault="00C802CF" w:rsidP="00C802CF">
      <w:pPr>
        <w:spacing w:after="0" w:line="240" w:lineRule="auto"/>
        <w:ind w:left="426"/>
        <w:rPr>
          <w:rFonts w:ascii="Times New Roman" w:hAnsi="Times New Roman" w:cs="Times New Roman"/>
          <w:sz w:val="24"/>
          <w:szCs w:val="24"/>
        </w:rPr>
      </w:pPr>
      <w:r w:rsidRPr="00E958F6">
        <w:rPr>
          <w:rFonts w:ascii="Times New Roman" w:hAnsi="Times New Roman" w:cs="Times New Roman"/>
          <w:sz w:val="24"/>
          <w:szCs w:val="24"/>
        </w:rPr>
        <w:t xml:space="preserve">-kopitari (konji, magarci, mazge, mule i dr.), </w:t>
      </w:r>
    </w:p>
    <w:p w14:paraId="089F163E" w14:textId="77777777" w:rsidR="00C802CF" w:rsidRPr="00E958F6" w:rsidRDefault="00C802CF" w:rsidP="00C802CF">
      <w:pPr>
        <w:spacing w:after="0" w:line="240" w:lineRule="auto"/>
        <w:ind w:left="426"/>
        <w:rPr>
          <w:rFonts w:ascii="Times New Roman" w:hAnsi="Times New Roman" w:cs="Times New Roman"/>
          <w:sz w:val="24"/>
          <w:szCs w:val="24"/>
        </w:rPr>
      </w:pPr>
      <w:r w:rsidRPr="00E958F6">
        <w:rPr>
          <w:rFonts w:ascii="Times New Roman" w:hAnsi="Times New Roman" w:cs="Times New Roman"/>
          <w:sz w:val="24"/>
          <w:szCs w:val="24"/>
        </w:rPr>
        <w:t xml:space="preserve">-papkari (goveda, ovce, koze, svinje i dr.), </w:t>
      </w:r>
    </w:p>
    <w:p w14:paraId="5A250849" w14:textId="347AFE6C" w:rsidR="00C802CF" w:rsidRPr="00E958F6" w:rsidRDefault="00C802CF" w:rsidP="00C802CF">
      <w:pPr>
        <w:spacing w:after="0" w:line="240" w:lineRule="auto"/>
        <w:ind w:left="426"/>
        <w:rPr>
          <w:rFonts w:ascii="Times New Roman" w:hAnsi="Times New Roman" w:cs="Times New Roman"/>
          <w:sz w:val="24"/>
          <w:szCs w:val="24"/>
        </w:rPr>
      </w:pPr>
      <w:r w:rsidRPr="00E958F6">
        <w:rPr>
          <w:rFonts w:ascii="Times New Roman" w:hAnsi="Times New Roman" w:cs="Times New Roman"/>
          <w:sz w:val="24"/>
          <w:szCs w:val="24"/>
        </w:rPr>
        <w:t>-perad (kokoši, pure, guske, patke i ostala perad)</w:t>
      </w:r>
      <w:r w:rsidR="00E958F6" w:rsidRPr="00E958F6">
        <w:rPr>
          <w:rFonts w:ascii="Times New Roman" w:hAnsi="Times New Roman" w:cs="Times New Roman"/>
          <w:sz w:val="24"/>
          <w:szCs w:val="24"/>
        </w:rPr>
        <w:t>,</w:t>
      </w:r>
    </w:p>
    <w:p w14:paraId="59BBC876" w14:textId="43B3CF7E" w:rsidR="00C802CF" w:rsidRPr="00E958F6" w:rsidRDefault="00C802CF" w:rsidP="00C802CF">
      <w:pPr>
        <w:spacing w:after="0" w:line="240" w:lineRule="auto"/>
        <w:ind w:left="426"/>
        <w:rPr>
          <w:rFonts w:ascii="Times New Roman" w:hAnsi="Times New Roman" w:cs="Times New Roman"/>
          <w:sz w:val="24"/>
          <w:szCs w:val="24"/>
        </w:rPr>
      </w:pPr>
      <w:r w:rsidRPr="00E958F6">
        <w:rPr>
          <w:rFonts w:ascii="Times New Roman" w:hAnsi="Times New Roman" w:cs="Times New Roman"/>
          <w:sz w:val="24"/>
          <w:szCs w:val="24"/>
        </w:rPr>
        <w:t>-kunići</w:t>
      </w:r>
      <w:r w:rsidR="00E958F6" w:rsidRPr="00E958F6">
        <w:rPr>
          <w:rFonts w:ascii="Times New Roman" w:hAnsi="Times New Roman" w:cs="Times New Roman"/>
          <w:sz w:val="24"/>
          <w:szCs w:val="24"/>
        </w:rPr>
        <w:t>,</w:t>
      </w:r>
    </w:p>
    <w:p w14:paraId="14063EF2" w14:textId="77777777" w:rsidR="00C802CF" w:rsidRPr="00E958F6" w:rsidRDefault="00C802CF" w:rsidP="00C802CF">
      <w:pPr>
        <w:spacing w:after="0" w:line="240" w:lineRule="auto"/>
        <w:ind w:left="426"/>
        <w:rPr>
          <w:rFonts w:ascii="Times New Roman" w:hAnsi="Times New Roman" w:cs="Times New Roman"/>
          <w:sz w:val="24"/>
          <w:szCs w:val="24"/>
        </w:rPr>
      </w:pPr>
      <w:r w:rsidRPr="00E958F6">
        <w:rPr>
          <w:rFonts w:ascii="Times New Roman" w:hAnsi="Times New Roman" w:cs="Times New Roman"/>
          <w:sz w:val="24"/>
          <w:szCs w:val="24"/>
        </w:rPr>
        <w:t xml:space="preserve">-druge životinje koje se drže u uzgoju za potrebe kućanstva. </w:t>
      </w:r>
    </w:p>
    <w:p w14:paraId="4EA988DA" w14:textId="77777777" w:rsidR="00C802CF" w:rsidRPr="00E958F6" w:rsidRDefault="00C802CF" w:rsidP="00C802CF">
      <w:pPr>
        <w:spacing w:after="0" w:line="240" w:lineRule="auto"/>
        <w:jc w:val="both"/>
        <w:rPr>
          <w:rFonts w:ascii="Times New Roman" w:hAnsi="Times New Roman" w:cs="Times New Roman"/>
          <w:sz w:val="24"/>
          <w:szCs w:val="24"/>
        </w:rPr>
      </w:pPr>
      <w:r w:rsidRPr="00E958F6">
        <w:rPr>
          <w:rFonts w:ascii="Times New Roman" w:hAnsi="Times New Roman" w:cs="Times New Roman"/>
          <w:i/>
          <w:iCs/>
          <w:sz w:val="24"/>
          <w:szCs w:val="24"/>
        </w:rPr>
        <w:t>-Posjednik životinje</w:t>
      </w:r>
      <w:r w:rsidRPr="00E958F6">
        <w:rPr>
          <w:rFonts w:ascii="Times New Roman" w:hAnsi="Times New Roman" w:cs="Times New Roman"/>
          <w:sz w:val="24"/>
          <w:szCs w:val="24"/>
        </w:rPr>
        <w:t xml:space="preserve"> je svaka pravna ili fizička osoba koja je kao vlasnik, korisnik ili čuvar izravno odgovorna za zdravlje, smještaj i dobrobit životinje. </w:t>
      </w:r>
    </w:p>
    <w:p w14:paraId="58F40336" w14:textId="77777777" w:rsidR="00C802CF" w:rsidRPr="00E958F6" w:rsidRDefault="00C802CF" w:rsidP="00C802CF">
      <w:pPr>
        <w:spacing w:after="0" w:line="240" w:lineRule="auto"/>
        <w:jc w:val="both"/>
        <w:rPr>
          <w:rFonts w:ascii="Times New Roman" w:hAnsi="Times New Roman" w:cs="Times New Roman"/>
          <w:i/>
          <w:iCs/>
          <w:sz w:val="24"/>
          <w:szCs w:val="24"/>
        </w:rPr>
      </w:pPr>
      <w:r w:rsidRPr="00E958F6">
        <w:rPr>
          <w:rFonts w:ascii="Times New Roman" w:hAnsi="Times New Roman" w:cs="Times New Roman"/>
          <w:i/>
          <w:iCs/>
          <w:sz w:val="24"/>
          <w:szCs w:val="24"/>
        </w:rPr>
        <w:t>-Uvjetno grlo</w:t>
      </w:r>
      <w:r w:rsidRPr="00E958F6">
        <w:rPr>
          <w:rFonts w:ascii="Times New Roman" w:hAnsi="Times New Roman" w:cs="Times New Roman"/>
          <w:sz w:val="24"/>
          <w:szCs w:val="24"/>
        </w:rPr>
        <w:t xml:space="preserve"> </w:t>
      </w:r>
      <w:r w:rsidRPr="00E958F6">
        <w:rPr>
          <w:rFonts w:ascii="Times New Roman" w:hAnsi="Times New Roman" w:cs="Times New Roman"/>
          <w:color w:val="000000"/>
          <w:sz w:val="24"/>
          <w:szCs w:val="24"/>
          <w:shd w:val="clear" w:color="auto" w:fill="FFFFFF"/>
        </w:rPr>
        <w:t>je životinja ili skupina istovrsnih životinja težine </w:t>
      </w:r>
      <w:r w:rsidRPr="00E958F6">
        <w:rPr>
          <w:rStyle w:val="Naglaeno"/>
          <w:rFonts w:ascii="Times New Roman" w:hAnsi="Times New Roman" w:cs="Times New Roman"/>
          <w:b w:val="0"/>
          <w:bCs w:val="0"/>
          <w:color w:val="000000"/>
          <w:sz w:val="24"/>
          <w:szCs w:val="24"/>
          <w:shd w:val="clear" w:color="auto" w:fill="FFFFFF"/>
        </w:rPr>
        <w:t>500</w:t>
      </w:r>
      <w:r w:rsidRPr="00E958F6">
        <w:rPr>
          <w:rFonts w:ascii="Times New Roman" w:hAnsi="Times New Roman" w:cs="Times New Roman"/>
          <w:sz w:val="24"/>
          <w:szCs w:val="24"/>
        </w:rPr>
        <w:t xml:space="preserve"> kilograma.</w:t>
      </w:r>
    </w:p>
    <w:p w14:paraId="242C1DAA" w14:textId="77777777" w:rsidR="00C802CF" w:rsidRPr="00E958F6" w:rsidRDefault="00C802CF" w:rsidP="00C802CF">
      <w:pPr>
        <w:spacing w:after="0" w:line="240" w:lineRule="auto"/>
        <w:rPr>
          <w:rFonts w:ascii="Times New Roman" w:hAnsi="Times New Roman" w:cs="Times New Roman"/>
          <w:sz w:val="24"/>
          <w:szCs w:val="24"/>
        </w:rPr>
      </w:pPr>
      <w:r w:rsidRPr="00E958F6">
        <w:rPr>
          <w:rFonts w:ascii="Times New Roman" w:hAnsi="Times New Roman" w:cs="Times New Roman"/>
          <w:i/>
          <w:iCs/>
          <w:sz w:val="24"/>
          <w:szCs w:val="24"/>
        </w:rPr>
        <w:t>-Držanje domaćih životinja</w:t>
      </w:r>
      <w:r w:rsidRPr="00E958F6">
        <w:rPr>
          <w:rFonts w:ascii="Times New Roman" w:hAnsi="Times New Roman" w:cs="Times New Roman"/>
          <w:sz w:val="24"/>
          <w:szCs w:val="24"/>
        </w:rPr>
        <w:t xml:space="preserve"> je smještaj životinja u građevinama i nastambama u sklopu kućanstva, te  izvan građevina i nastambi u sklopu kućanstva.</w:t>
      </w:r>
    </w:p>
    <w:p w14:paraId="4B7ABD93" w14:textId="77777777" w:rsidR="00C802CF" w:rsidRPr="00E958F6" w:rsidRDefault="00C802CF" w:rsidP="00C802CF">
      <w:pPr>
        <w:spacing w:after="0" w:line="240" w:lineRule="auto"/>
        <w:rPr>
          <w:rFonts w:ascii="Times New Roman" w:hAnsi="Times New Roman" w:cs="Times New Roman"/>
          <w:i/>
          <w:iCs/>
          <w:sz w:val="24"/>
          <w:szCs w:val="24"/>
        </w:rPr>
      </w:pPr>
      <w:r w:rsidRPr="00E958F6">
        <w:rPr>
          <w:rFonts w:ascii="Times New Roman" w:hAnsi="Times New Roman" w:cs="Times New Roman"/>
          <w:i/>
          <w:iCs/>
          <w:sz w:val="24"/>
          <w:szCs w:val="24"/>
        </w:rPr>
        <w:t>-Držanje domaćih životinja za vlastite potrebe</w:t>
      </w:r>
      <w:r w:rsidRPr="00E958F6">
        <w:rPr>
          <w:rFonts w:ascii="Times New Roman" w:hAnsi="Times New Roman" w:cs="Times New Roman"/>
          <w:sz w:val="24"/>
          <w:szCs w:val="24"/>
        </w:rPr>
        <w:t xml:space="preserve"> je držanje i uzgoj životinja do najviše 5 uvjetnih grla, čiji su mesni proizvodi te drugi proizvodi namijenjeni potrošnji u kućanstvu. </w:t>
      </w:r>
    </w:p>
    <w:p w14:paraId="3EC7A0CC" w14:textId="407E2CFA" w:rsidR="00C802CF" w:rsidRDefault="00C802CF" w:rsidP="00C802CF">
      <w:pPr>
        <w:spacing w:after="0" w:line="240" w:lineRule="auto"/>
        <w:rPr>
          <w:rFonts w:ascii="Times New Roman" w:hAnsi="Times New Roman" w:cs="Times New Roman"/>
          <w:sz w:val="24"/>
          <w:szCs w:val="24"/>
        </w:rPr>
      </w:pPr>
      <w:r w:rsidRPr="00E958F6">
        <w:rPr>
          <w:rFonts w:ascii="Times New Roman" w:hAnsi="Times New Roman" w:cs="Times New Roman"/>
          <w:i/>
          <w:iCs/>
          <w:sz w:val="24"/>
          <w:szCs w:val="24"/>
        </w:rPr>
        <w:t>-Kućanstvo</w:t>
      </w:r>
      <w:r w:rsidRPr="00E958F6">
        <w:rPr>
          <w:rFonts w:ascii="Times New Roman" w:hAnsi="Times New Roman" w:cs="Times New Roman"/>
          <w:sz w:val="24"/>
          <w:szCs w:val="24"/>
        </w:rPr>
        <w:t xml:space="preserve"> je prostorna cjelina sa građevinama za stanovanje, okućnicom te građevinama u kojima se stalno ili privremeno drže domaće životinje pri uzgoju za vlastite potrebe. </w:t>
      </w:r>
    </w:p>
    <w:p w14:paraId="43904A56" w14:textId="1180A514" w:rsidR="00E958F6" w:rsidRDefault="00E958F6" w:rsidP="00C802CF">
      <w:pPr>
        <w:spacing w:after="0" w:line="240" w:lineRule="auto"/>
        <w:rPr>
          <w:rFonts w:ascii="Times New Roman" w:hAnsi="Times New Roman" w:cs="Times New Roman"/>
          <w:sz w:val="24"/>
          <w:szCs w:val="24"/>
        </w:rPr>
      </w:pPr>
    </w:p>
    <w:p w14:paraId="0F49AFF5" w14:textId="18F00C9E" w:rsidR="00E958F6" w:rsidRDefault="00E958F6" w:rsidP="00C802CF">
      <w:pPr>
        <w:spacing w:after="0" w:line="240" w:lineRule="auto"/>
        <w:rPr>
          <w:rFonts w:ascii="Times New Roman" w:hAnsi="Times New Roman" w:cs="Times New Roman"/>
          <w:sz w:val="24"/>
          <w:szCs w:val="24"/>
        </w:rPr>
      </w:pPr>
    </w:p>
    <w:p w14:paraId="4C20CF3B" w14:textId="77777777" w:rsidR="00E958F6" w:rsidRPr="00E958F6" w:rsidRDefault="00E958F6" w:rsidP="00C802CF">
      <w:pPr>
        <w:spacing w:after="0" w:line="240" w:lineRule="auto"/>
        <w:rPr>
          <w:rFonts w:ascii="Times New Roman" w:hAnsi="Times New Roman" w:cs="Times New Roman"/>
          <w:sz w:val="24"/>
          <w:szCs w:val="24"/>
        </w:rPr>
      </w:pPr>
    </w:p>
    <w:p w14:paraId="0B707746" w14:textId="77777777" w:rsidR="00C802CF" w:rsidRPr="00E958F6" w:rsidRDefault="00C802CF" w:rsidP="00C802CF">
      <w:pPr>
        <w:spacing w:after="0" w:line="240" w:lineRule="auto"/>
        <w:jc w:val="both"/>
        <w:rPr>
          <w:rFonts w:ascii="Times New Roman" w:hAnsi="Times New Roman" w:cs="Times New Roman"/>
          <w:sz w:val="24"/>
          <w:szCs w:val="24"/>
        </w:rPr>
      </w:pPr>
      <w:r w:rsidRPr="00E958F6">
        <w:rPr>
          <w:rFonts w:ascii="Times New Roman" w:hAnsi="Times New Roman" w:cs="Times New Roman"/>
          <w:i/>
          <w:iCs/>
          <w:sz w:val="24"/>
          <w:szCs w:val="24"/>
        </w:rPr>
        <w:t xml:space="preserve">-Građevina </w:t>
      </w:r>
      <w:r w:rsidRPr="00E958F6">
        <w:rPr>
          <w:rFonts w:ascii="Times New Roman" w:hAnsi="Times New Roman" w:cs="Times New Roman"/>
          <w:sz w:val="24"/>
          <w:szCs w:val="24"/>
        </w:rPr>
        <w:t xml:space="preserve">je zgrada ili prostorija/prostor unutar zgrade namijenjen držanju domaćih životinja radi proizvodnje hrane i drugih proizvoda za vlastite potrebe kućanstva, a koji osigurava da uvjete držanja s obzirom na vrstu životinje, stupanj razvoja, prilagodbu, te fiziološke i etološke potrebe životinja. </w:t>
      </w:r>
    </w:p>
    <w:p w14:paraId="749C5EA4" w14:textId="77777777" w:rsidR="00C802CF" w:rsidRPr="00E958F6" w:rsidRDefault="00C802CF" w:rsidP="00C802CF">
      <w:pPr>
        <w:spacing w:after="0" w:line="240" w:lineRule="auto"/>
        <w:jc w:val="both"/>
        <w:rPr>
          <w:rFonts w:ascii="Times New Roman" w:hAnsi="Times New Roman" w:cs="Times New Roman"/>
          <w:sz w:val="24"/>
          <w:szCs w:val="24"/>
        </w:rPr>
      </w:pPr>
      <w:r w:rsidRPr="00E958F6">
        <w:rPr>
          <w:rFonts w:ascii="Times New Roman" w:hAnsi="Times New Roman" w:cs="Times New Roman"/>
          <w:i/>
          <w:iCs/>
          <w:sz w:val="24"/>
          <w:szCs w:val="24"/>
        </w:rPr>
        <w:t>-Nastamba</w:t>
      </w:r>
      <w:r w:rsidRPr="00E958F6">
        <w:rPr>
          <w:rFonts w:ascii="Times New Roman" w:hAnsi="Times New Roman" w:cs="Times New Roman"/>
          <w:sz w:val="24"/>
          <w:szCs w:val="24"/>
        </w:rPr>
        <w:t xml:space="preserve"> je pojedinačna prostorija ili prostor namijenjen držanju životinja. </w:t>
      </w:r>
    </w:p>
    <w:p w14:paraId="0708B0B5" w14:textId="53AE6AEC" w:rsidR="00E958F6" w:rsidRPr="00E958F6" w:rsidRDefault="00C802CF" w:rsidP="00C802CF">
      <w:pPr>
        <w:spacing w:after="0" w:line="240" w:lineRule="auto"/>
        <w:jc w:val="both"/>
        <w:rPr>
          <w:rFonts w:ascii="Times New Roman" w:hAnsi="Times New Roman" w:cs="Times New Roman"/>
          <w:sz w:val="24"/>
          <w:szCs w:val="24"/>
        </w:rPr>
      </w:pPr>
      <w:r w:rsidRPr="00E958F6">
        <w:rPr>
          <w:rFonts w:ascii="Times New Roman" w:hAnsi="Times New Roman" w:cs="Times New Roman"/>
          <w:i/>
          <w:iCs/>
          <w:sz w:val="24"/>
          <w:szCs w:val="24"/>
        </w:rPr>
        <w:t>-Obor</w:t>
      </w:r>
      <w:r w:rsidRPr="00E958F6">
        <w:rPr>
          <w:rFonts w:ascii="Times New Roman" w:hAnsi="Times New Roman" w:cs="Times New Roman"/>
          <w:sz w:val="24"/>
          <w:szCs w:val="24"/>
        </w:rPr>
        <w:t xml:space="preserve"> je otvoreni ograđeni prostor najčešće neposredno uz građevine ili nastambe, koji sa građevinama ili nastambama čini funkcionalnu cjelinu, a na koji domaće životinje mogu slobodno izlaziti.</w:t>
      </w:r>
    </w:p>
    <w:p w14:paraId="2BB85776" w14:textId="77777777" w:rsidR="00C802CF" w:rsidRPr="00E958F6" w:rsidRDefault="00C802CF" w:rsidP="00C802CF">
      <w:pPr>
        <w:spacing w:after="0" w:line="240" w:lineRule="auto"/>
        <w:jc w:val="both"/>
        <w:rPr>
          <w:rFonts w:ascii="Times New Roman" w:hAnsi="Times New Roman" w:cs="Times New Roman"/>
          <w:sz w:val="24"/>
          <w:szCs w:val="24"/>
        </w:rPr>
      </w:pPr>
      <w:r w:rsidRPr="00E958F6">
        <w:rPr>
          <w:rFonts w:ascii="Times New Roman" w:hAnsi="Times New Roman" w:cs="Times New Roman"/>
          <w:i/>
          <w:iCs/>
          <w:sz w:val="24"/>
          <w:szCs w:val="24"/>
        </w:rPr>
        <w:t xml:space="preserve">-Gospodarsko dvorište </w:t>
      </w:r>
      <w:r w:rsidRPr="00E958F6">
        <w:rPr>
          <w:rFonts w:ascii="Times New Roman" w:hAnsi="Times New Roman" w:cs="Times New Roman"/>
          <w:sz w:val="24"/>
          <w:szCs w:val="24"/>
        </w:rPr>
        <w:t xml:space="preserve">je ograđeno zemljište na okućnici kućanstva, na kojem je omogućeno slobodno kretanje domaćih životinja pri ispaši. </w:t>
      </w:r>
    </w:p>
    <w:p w14:paraId="5A00031C" w14:textId="77777777" w:rsidR="00C802CF" w:rsidRPr="00E958F6" w:rsidRDefault="00C802CF" w:rsidP="00C802CF">
      <w:pPr>
        <w:spacing w:after="0" w:line="240" w:lineRule="auto"/>
        <w:jc w:val="both"/>
        <w:rPr>
          <w:rFonts w:ascii="Times New Roman" w:hAnsi="Times New Roman" w:cs="Times New Roman"/>
          <w:sz w:val="24"/>
          <w:szCs w:val="24"/>
        </w:rPr>
      </w:pPr>
      <w:r w:rsidRPr="00E958F6">
        <w:rPr>
          <w:rFonts w:ascii="Times New Roman" w:hAnsi="Times New Roman" w:cs="Times New Roman"/>
          <w:i/>
          <w:iCs/>
          <w:sz w:val="24"/>
          <w:szCs w:val="24"/>
        </w:rPr>
        <w:t xml:space="preserve">-Gnojište </w:t>
      </w:r>
      <w:r w:rsidRPr="00E958F6">
        <w:rPr>
          <w:rFonts w:ascii="Times New Roman" w:hAnsi="Times New Roman" w:cs="Times New Roman"/>
          <w:sz w:val="24"/>
          <w:szCs w:val="24"/>
        </w:rPr>
        <w:t xml:space="preserve">je jednostavna građevina za odlaganje krutog, polutekućeg i tekućeg gnoja koji nastaje pri uzgoju domaćih životinja. </w:t>
      </w:r>
    </w:p>
    <w:p w14:paraId="4D8440AF" w14:textId="77777777" w:rsidR="00C802CF" w:rsidRPr="00E958F6" w:rsidRDefault="00C802CF" w:rsidP="00C802CF">
      <w:pPr>
        <w:spacing w:after="0" w:line="240" w:lineRule="auto"/>
        <w:jc w:val="both"/>
        <w:rPr>
          <w:rFonts w:ascii="Times New Roman" w:hAnsi="Times New Roman" w:cs="Times New Roman"/>
          <w:sz w:val="24"/>
          <w:szCs w:val="24"/>
        </w:rPr>
      </w:pPr>
    </w:p>
    <w:p w14:paraId="65B2488C" w14:textId="77777777" w:rsidR="00C802CF" w:rsidRPr="00E958F6" w:rsidRDefault="00C802CF" w:rsidP="00C802CF">
      <w:pPr>
        <w:spacing w:after="0" w:line="240" w:lineRule="auto"/>
        <w:jc w:val="both"/>
        <w:rPr>
          <w:rFonts w:ascii="Times New Roman" w:hAnsi="Times New Roman" w:cs="Times New Roman"/>
          <w:b/>
          <w:bCs/>
          <w:sz w:val="24"/>
          <w:szCs w:val="24"/>
        </w:rPr>
      </w:pPr>
    </w:p>
    <w:p w14:paraId="03960DF0" w14:textId="77777777" w:rsidR="00C802CF" w:rsidRPr="00E958F6" w:rsidRDefault="00C802CF" w:rsidP="00C802CF">
      <w:pPr>
        <w:spacing w:after="0" w:line="240" w:lineRule="auto"/>
        <w:jc w:val="both"/>
        <w:rPr>
          <w:rFonts w:ascii="Times New Roman" w:hAnsi="Times New Roman" w:cs="Times New Roman"/>
          <w:b/>
          <w:bCs/>
          <w:sz w:val="24"/>
          <w:szCs w:val="24"/>
        </w:rPr>
      </w:pPr>
      <w:r w:rsidRPr="00E958F6">
        <w:rPr>
          <w:rFonts w:ascii="Times New Roman" w:hAnsi="Times New Roman" w:cs="Times New Roman"/>
          <w:b/>
          <w:bCs/>
          <w:sz w:val="24"/>
          <w:szCs w:val="24"/>
        </w:rPr>
        <w:t xml:space="preserve">II. PODRUČJA OPĆINE KRIŽ NA KOJIMA NIJE DOPUŠTENO DRŽATI ŽIVOTINJE </w:t>
      </w:r>
    </w:p>
    <w:p w14:paraId="2EA152F5" w14:textId="77777777" w:rsidR="00C802CF" w:rsidRPr="00E958F6" w:rsidRDefault="00C802CF" w:rsidP="00C802CF">
      <w:pPr>
        <w:spacing w:after="0" w:line="240" w:lineRule="auto"/>
        <w:rPr>
          <w:rFonts w:ascii="Times New Roman" w:hAnsi="Times New Roman" w:cs="Times New Roman"/>
          <w:sz w:val="24"/>
          <w:szCs w:val="24"/>
        </w:rPr>
      </w:pPr>
    </w:p>
    <w:p w14:paraId="7DF83F44" w14:textId="77777777" w:rsidR="00C802CF" w:rsidRPr="00E958F6" w:rsidRDefault="00C802CF" w:rsidP="00C802CF">
      <w:pPr>
        <w:spacing w:after="0" w:line="240" w:lineRule="auto"/>
        <w:jc w:val="center"/>
        <w:rPr>
          <w:rFonts w:ascii="Times New Roman" w:hAnsi="Times New Roman" w:cs="Times New Roman"/>
          <w:sz w:val="24"/>
          <w:szCs w:val="24"/>
        </w:rPr>
      </w:pPr>
      <w:r w:rsidRPr="00E958F6">
        <w:rPr>
          <w:rFonts w:ascii="Times New Roman" w:hAnsi="Times New Roman" w:cs="Times New Roman"/>
          <w:sz w:val="24"/>
          <w:szCs w:val="24"/>
        </w:rPr>
        <w:t>Članak 5.</w:t>
      </w:r>
    </w:p>
    <w:p w14:paraId="37A011BC" w14:textId="77777777" w:rsidR="00C802CF" w:rsidRPr="00E958F6" w:rsidRDefault="00C802CF" w:rsidP="00C802CF">
      <w:pPr>
        <w:spacing w:after="0" w:line="240" w:lineRule="auto"/>
        <w:jc w:val="center"/>
        <w:rPr>
          <w:rFonts w:ascii="Times New Roman" w:hAnsi="Times New Roman" w:cs="Times New Roman"/>
          <w:sz w:val="24"/>
          <w:szCs w:val="24"/>
        </w:rPr>
      </w:pPr>
    </w:p>
    <w:p w14:paraId="12D520DB" w14:textId="12AC8E53" w:rsidR="00C802CF" w:rsidRPr="00E958F6" w:rsidRDefault="00C802CF" w:rsidP="00C802CF">
      <w:pPr>
        <w:shd w:val="clear" w:color="auto" w:fill="FFFFFF" w:themeFill="background1"/>
        <w:spacing w:after="0" w:line="240" w:lineRule="auto"/>
        <w:ind w:firstLine="708"/>
        <w:jc w:val="both"/>
        <w:rPr>
          <w:rFonts w:ascii="Times New Roman" w:hAnsi="Times New Roman" w:cs="Times New Roman"/>
          <w:sz w:val="24"/>
          <w:szCs w:val="24"/>
        </w:rPr>
      </w:pPr>
      <w:r w:rsidRPr="00E958F6">
        <w:rPr>
          <w:rFonts w:ascii="Times New Roman" w:hAnsi="Times New Roman" w:cs="Times New Roman"/>
          <w:sz w:val="24"/>
          <w:szCs w:val="24"/>
        </w:rPr>
        <w:t>Ovom Odlukom određuju se područja na kojima nije dopušteno držanje domaćih životinja.</w:t>
      </w:r>
    </w:p>
    <w:p w14:paraId="00DCB18A" w14:textId="77777777" w:rsidR="001621E6" w:rsidRPr="00E958F6" w:rsidRDefault="001621E6" w:rsidP="00C802CF">
      <w:pPr>
        <w:shd w:val="clear" w:color="auto" w:fill="FFFFFF" w:themeFill="background1"/>
        <w:spacing w:after="0" w:line="240" w:lineRule="auto"/>
        <w:ind w:firstLine="708"/>
        <w:jc w:val="both"/>
        <w:rPr>
          <w:rFonts w:ascii="Times New Roman" w:hAnsi="Times New Roman" w:cs="Times New Roman"/>
          <w:sz w:val="24"/>
          <w:szCs w:val="24"/>
        </w:rPr>
      </w:pPr>
    </w:p>
    <w:p w14:paraId="155A36F2" w14:textId="77777777" w:rsidR="00C802CF" w:rsidRPr="00E958F6" w:rsidRDefault="00C802CF" w:rsidP="00C802CF">
      <w:pPr>
        <w:spacing w:after="0" w:line="240" w:lineRule="auto"/>
        <w:jc w:val="center"/>
        <w:rPr>
          <w:rFonts w:ascii="Times New Roman" w:hAnsi="Times New Roman" w:cs="Times New Roman"/>
          <w:sz w:val="24"/>
          <w:szCs w:val="24"/>
        </w:rPr>
      </w:pPr>
      <w:r w:rsidRPr="00E958F6">
        <w:rPr>
          <w:rFonts w:ascii="Times New Roman" w:hAnsi="Times New Roman" w:cs="Times New Roman"/>
          <w:sz w:val="24"/>
          <w:szCs w:val="24"/>
        </w:rPr>
        <w:t>Članak 6.</w:t>
      </w:r>
    </w:p>
    <w:p w14:paraId="40FA9D08" w14:textId="77777777" w:rsidR="00C802CF" w:rsidRPr="00E958F6" w:rsidRDefault="00C802CF" w:rsidP="00C802CF">
      <w:pPr>
        <w:shd w:val="clear" w:color="auto" w:fill="FFFFFF" w:themeFill="background1"/>
        <w:spacing w:after="0" w:line="240" w:lineRule="auto"/>
        <w:jc w:val="center"/>
        <w:rPr>
          <w:rFonts w:ascii="Times New Roman" w:hAnsi="Times New Roman" w:cs="Times New Roman"/>
          <w:sz w:val="24"/>
          <w:szCs w:val="24"/>
        </w:rPr>
      </w:pPr>
    </w:p>
    <w:p w14:paraId="696721CE" w14:textId="36B5B91F" w:rsidR="00C802CF" w:rsidRPr="00E958F6" w:rsidRDefault="00C802CF" w:rsidP="00C802CF">
      <w:pPr>
        <w:spacing w:after="0" w:line="240" w:lineRule="auto"/>
        <w:ind w:firstLine="708"/>
        <w:jc w:val="both"/>
        <w:rPr>
          <w:rFonts w:ascii="Times New Roman" w:hAnsi="Times New Roman" w:cs="Times New Roman"/>
          <w:sz w:val="24"/>
          <w:szCs w:val="24"/>
        </w:rPr>
      </w:pPr>
      <w:r w:rsidRPr="00E958F6">
        <w:rPr>
          <w:rFonts w:ascii="Times New Roman" w:hAnsi="Times New Roman" w:cs="Times New Roman"/>
          <w:sz w:val="24"/>
          <w:szCs w:val="24"/>
        </w:rPr>
        <w:t>Dijelovi naselja u kojima se primjenjuje odredba</w:t>
      </w:r>
      <w:r w:rsidR="001621E6" w:rsidRPr="00E958F6">
        <w:rPr>
          <w:rFonts w:ascii="Times New Roman" w:hAnsi="Times New Roman" w:cs="Times New Roman"/>
          <w:sz w:val="24"/>
          <w:szCs w:val="24"/>
        </w:rPr>
        <w:t xml:space="preserve"> iz članka 5. ove Odluke</w:t>
      </w:r>
      <w:r w:rsidRPr="00E958F6">
        <w:rPr>
          <w:rFonts w:ascii="Times New Roman" w:hAnsi="Times New Roman" w:cs="Times New Roman"/>
          <w:sz w:val="24"/>
          <w:szCs w:val="24"/>
        </w:rPr>
        <w:t xml:space="preserve"> su: </w:t>
      </w:r>
    </w:p>
    <w:p w14:paraId="3488DD3D" w14:textId="281E8BC8" w:rsidR="00C802CF" w:rsidRPr="00E958F6" w:rsidRDefault="00C802CF" w:rsidP="00C802CF">
      <w:pPr>
        <w:spacing w:after="0" w:line="240" w:lineRule="auto"/>
        <w:ind w:firstLine="708"/>
        <w:jc w:val="both"/>
        <w:rPr>
          <w:rFonts w:ascii="Times New Roman" w:hAnsi="Times New Roman" w:cs="Times New Roman"/>
          <w:sz w:val="24"/>
          <w:szCs w:val="24"/>
        </w:rPr>
      </w:pPr>
      <w:r w:rsidRPr="00E958F6">
        <w:rPr>
          <w:rFonts w:ascii="Times New Roman" w:hAnsi="Times New Roman" w:cs="Times New Roman"/>
          <w:sz w:val="24"/>
          <w:szCs w:val="24"/>
        </w:rPr>
        <w:t xml:space="preserve">Križ: Trg Sv. Križa, Zagrebačka ulica do </w:t>
      </w:r>
      <w:r w:rsidR="001621E6" w:rsidRPr="00E958F6">
        <w:rPr>
          <w:rFonts w:ascii="Times New Roman" w:hAnsi="Times New Roman" w:cs="Times New Roman"/>
          <w:sz w:val="24"/>
          <w:szCs w:val="24"/>
        </w:rPr>
        <w:t>U</w:t>
      </w:r>
      <w:r w:rsidRPr="00E958F6">
        <w:rPr>
          <w:rFonts w:ascii="Times New Roman" w:hAnsi="Times New Roman" w:cs="Times New Roman"/>
          <w:sz w:val="24"/>
          <w:szCs w:val="24"/>
        </w:rPr>
        <w:t xml:space="preserve">lice Josipa Čopora, </w:t>
      </w:r>
      <w:r w:rsidR="001621E6" w:rsidRPr="00E958F6">
        <w:rPr>
          <w:rFonts w:ascii="Times New Roman" w:hAnsi="Times New Roman" w:cs="Times New Roman"/>
          <w:sz w:val="24"/>
          <w:szCs w:val="24"/>
        </w:rPr>
        <w:t>U</w:t>
      </w:r>
      <w:r w:rsidRPr="00E958F6">
        <w:rPr>
          <w:rFonts w:ascii="Times New Roman" w:hAnsi="Times New Roman" w:cs="Times New Roman"/>
          <w:sz w:val="24"/>
          <w:szCs w:val="24"/>
        </w:rPr>
        <w:t xml:space="preserve">lica Josipa Čopora, Ulica Josipa Badalića od </w:t>
      </w:r>
      <w:r w:rsidR="001621E6" w:rsidRPr="00E958F6">
        <w:rPr>
          <w:rFonts w:ascii="Times New Roman" w:hAnsi="Times New Roman" w:cs="Times New Roman"/>
          <w:sz w:val="24"/>
          <w:szCs w:val="24"/>
        </w:rPr>
        <w:t>U</w:t>
      </w:r>
      <w:r w:rsidRPr="00E958F6">
        <w:rPr>
          <w:rFonts w:ascii="Times New Roman" w:hAnsi="Times New Roman" w:cs="Times New Roman"/>
          <w:sz w:val="24"/>
          <w:szCs w:val="24"/>
        </w:rPr>
        <w:t>lice Josipa Čopora do Trga Sv. Križa, Ulica Augusta Šenoe,</w:t>
      </w:r>
      <w:r w:rsidR="00BB21B6" w:rsidRPr="00E958F6">
        <w:rPr>
          <w:rFonts w:ascii="Times New Roman" w:hAnsi="Times New Roman" w:cs="Times New Roman"/>
          <w:sz w:val="24"/>
          <w:szCs w:val="24"/>
        </w:rPr>
        <w:t xml:space="preserve"> Ulica Stjepana Matkovića, Ulica Ljudevita Gaja, </w:t>
      </w:r>
      <w:r w:rsidRPr="00E958F6">
        <w:rPr>
          <w:rFonts w:ascii="Times New Roman" w:hAnsi="Times New Roman" w:cs="Times New Roman"/>
          <w:sz w:val="24"/>
          <w:szCs w:val="24"/>
        </w:rPr>
        <w:t xml:space="preserve"> Ulica </w:t>
      </w:r>
      <w:r w:rsidR="00BB21B6" w:rsidRPr="00E958F6">
        <w:rPr>
          <w:rFonts w:ascii="Times New Roman" w:hAnsi="Times New Roman" w:cs="Times New Roman"/>
          <w:sz w:val="24"/>
          <w:szCs w:val="24"/>
        </w:rPr>
        <w:t>b</w:t>
      </w:r>
      <w:r w:rsidRPr="00E958F6">
        <w:rPr>
          <w:rFonts w:ascii="Times New Roman" w:hAnsi="Times New Roman" w:cs="Times New Roman"/>
          <w:sz w:val="24"/>
          <w:szCs w:val="24"/>
        </w:rPr>
        <w:t>raće Radić do Školske ulice, Školska ulica,</w:t>
      </w:r>
      <w:r w:rsidR="00B721F1" w:rsidRPr="00E958F6">
        <w:rPr>
          <w:rFonts w:ascii="Times New Roman" w:hAnsi="Times New Roman" w:cs="Times New Roman"/>
          <w:sz w:val="24"/>
          <w:szCs w:val="24"/>
        </w:rPr>
        <w:t xml:space="preserve"> </w:t>
      </w:r>
      <w:r w:rsidRPr="00E958F6">
        <w:rPr>
          <w:rFonts w:ascii="Times New Roman" w:hAnsi="Times New Roman" w:cs="Times New Roman"/>
          <w:sz w:val="24"/>
          <w:szCs w:val="24"/>
        </w:rPr>
        <w:t xml:space="preserve">Vinogradska ulica od Školske ulice do Ulice Milke Trnine, Ulica Zdeneka Tomičeka, </w:t>
      </w:r>
      <w:r w:rsidR="001621E6" w:rsidRPr="00E958F6">
        <w:rPr>
          <w:rFonts w:ascii="Times New Roman" w:hAnsi="Times New Roman" w:cs="Times New Roman"/>
          <w:sz w:val="24"/>
          <w:szCs w:val="24"/>
        </w:rPr>
        <w:t>U</w:t>
      </w:r>
      <w:r w:rsidRPr="00E958F6">
        <w:rPr>
          <w:rFonts w:ascii="Times New Roman" w:hAnsi="Times New Roman" w:cs="Times New Roman"/>
          <w:sz w:val="24"/>
          <w:szCs w:val="24"/>
        </w:rPr>
        <w:t xml:space="preserve">lica Jandrinec, </w:t>
      </w:r>
      <w:r w:rsidR="001621E6" w:rsidRPr="00E958F6">
        <w:rPr>
          <w:rFonts w:ascii="Times New Roman" w:hAnsi="Times New Roman" w:cs="Times New Roman"/>
          <w:sz w:val="24"/>
          <w:szCs w:val="24"/>
        </w:rPr>
        <w:t>U</w:t>
      </w:r>
      <w:r w:rsidRPr="00E958F6">
        <w:rPr>
          <w:rFonts w:ascii="Times New Roman" w:hAnsi="Times New Roman" w:cs="Times New Roman"/>
          <w:sz w:val="24"/>
          <w:szCs w:val="24"/>
        </w:rPr>
        <w:t xml:space="preserve">lica Dr. Eugena Satlera i Ulica Milke Trnine </w:t>
      </w:r>
      <w:r w:rsidR="00C20139" w:rsidRPr="00E958F6">
        <w:rPr>
          <w:rFonts w:ascii="Times New Roman" w:hAnsi="Times New Roman" w:cs="Times New Roman"/>
          <w:sz w:val="24"/>
          <w:szCs w:val="24"/>
        </w:rPr>
        <w:t xml:space="preserve">od Trga Svetog Križa </w:t>
      </w:r>
      <w:r w:rsidRPr="00E958F6">
        <w:rPr>
          <w:rFonts w:ascii="Times New Roman" w:hAnsi="Times New Roman" w:cs="Times New Roman"/>
          <w:sz w:val="24"/>
          <w:szCs w:val="24"/>
        </w:rPr>
        <w:t xml:space="preserve">do </w:t>
      </w:r>
      <w:r w:rsidR="00B721F1" w:rsidRPr="00E958F6">
        <w:rPr>
          <w:rFonts w:ascii="Times New Roman" w:hAnsi="Times New Roman" w:cs="Times New Roman"/>
          <w:sz w:val="24"/>
          <w:szCs w:val="24"/>
        </w:rPr>
        <w:t xml:space="preserve">zaključno s </w:t>
      </w:r>
      <w:r w:rsidR="00C20139" w:rsidRPr="00E958F6">
        <w:rPr>
          <w:rFonts w:ascii="Times New Roman" w:hAnsi="Times New Roman" w:cs="Times New Roman"/>
          <w:sz w:val="24"/>
          <w:szCs w:val="24"/>
        </w:rPr>
        <w:t>katastarskim česticama br. 110/1 i 630 k.o. Križ.</w:t>
      </w:r>
      <w:r w:rsidRPr="00E958F6">
        <w:rPr>
          <w:rFonts w:ascii="Times New Roman" w:hAnsi="Times New Roman" w:cs="Times New Roman"/>
          <w:sz w:val="24"/>
          <w:szCs w:val="24"/>
        </w:rPr>
        <w:t xml:space="preserve"> </w:t>
      </w:r>
    </w:p>
    <w:p w14:paraId="019C3B3D" w14:textId="57046A62" w:rsidR="00C802CF" w:rsidRPr="00E958F6" w:rsidRDefault="00C802CF" w:rsidP="00C802CF">
      <w:pPr>
        <w:spacing w:after="0" w:line="240" w:lineRule="auto"/>
        <w:ind w:firstLine="708"/>
        <w:jc w:val="both"/>
        <w:rPr>
          <w:rFonts w:ascii="Times New Roman" w:hAnsi="Times New Roman" w:cs="Times New Roman"/>
          <w:sz w:val="24"/>
          <w:szCs w:val="24"/>
        </w:rPr>
      </w:pPr>
      <w:r w:rsidRPr="00E958F6">
        <w:rPr>
          <w:rFonts w:ascii="Times New Roman" w:hAnsi="Times New Roman" w:cs="Times New Roman"/>
          <w:sz w:val="24"/>
          <w:szCs w:val="24"/>
        </w:rPr>
        <w:t xml:space="preserve">Novoselec: Moslavačka ulica od Kolodvorske ulice do </w:t>
      </w:r>
      <w:r w:rsidR="00C20139" w:rsidRPr="00E958F6">
        <w:rPr>
          <w:rFonts w:ascii="Times New Roman" w:hAnsi="Times New Roman" w:cs="Times New Roman"/>
          <w:sz w:val="24"/>
          <w:szCs w:val="24"/>
        </w:rPr>
        <w:t xml:space="preserve">zaključno s katastarskim česticama br. </w:t>
      </w:r>
      <w:r w:rsidR="00F4704C" w:rsidRPr="00E958F6">
        <w:rPr>
          <w:rFonts w:ascii="Times New Roman" w:hAnsi="Times New Roman" w:cs="Times New Roman"/>
          <w:sz w:val="24"/>
          <w:szCs w:val="24"/>
        </w:rPr>
        <w:t xml:space="preserve">2190 i 2398 </w:t>
      </w:r>
      <w:r w:rsidR="00C20139" w:rsidRPr="00E958F6">
        <w:rPr>
          <w:rFonts w:ascii="Times New Roman" w:hAnsi="Times New Roman" w:cs="Times New Roman"/>
          <w:sz w:val="24"/>
          <w:szCs w:val="24"/>
        </w:rPr>
        <w:t>k.o. Novoselec</w:t>
      </w:r>
      <w:r w:rsidRPr="00E958F6">
        <w:rPr>
          <w:rFonts w:ascii="Times New Roman" w:hAnsi="Times New Roman" w:cs="Times New Roman"/>
          <w:sz w:val="24"/>
          <w:szCs w:val="24"/>
        </w:rPr>
        <w:t xml:space="preserve">, Kolodvorska ulica od Moslavačke ulice do Ulice Hrvatske mladeži i Ulica Hrvatske mladeži. </w:t>
      </w:r>
    </w:p>
    <w:p w14:paraId="619950F9" w14:textId="77777777" w:rsidR="00C802CF" w:rsidRPr="00E958F6" w:rsidRDefault="00C802CF" w:rsidP="00C802CF">
      <w:pPr>
        <w:shd w:val="clear" w:color="auto" w:fill="FFFFFF" w:themeFill="background1"/>
        <w:spacing w:after="0" w:line="240" w:lineRule="auto"/>
        <w:jc w:val="both"/>
        <w:rPr>
          <w:rFonts w:ascii="Times New Roman" w:hAnsi="Times New Roman" w:cs="Times New Roman"/>
          <w:sz w:val="24"/>
          <w:szCs w:val="24"/>
        </w:rPr>
      </w:pPr>
    </w:p>
    <w:p w14:paraId="51C45B0A" w14:textId="77777777" w:rsidR="00C802CF" w:rsidRPr="00E958F6" w:rsidRDefault="00C802CF" w:rsidP="00C802CF">
      <w:pPr>
        <w:spacing w:after="0" w:line="240" w:lineRule="auto"/>
        <w:jc w:val="center"/>
        <w:rPr>
          <w:rFonts w:ascii="Times New Roman" w:hAnsi="Times New Roman" w:cs="Times New Roman"/>
          <w:sz w:val="24"/>
          <w:szCs w:val="24"/>
        </w:rPr>
      </w:pPr>
      <w:r w:rsidRPr="00E958F6">
        <w:rPr>
          <w:rFonts w:ascii="Times New Roman" w:hAnsi="Times New Roman" w:cs="Times New Roman"/>
          <w:sz w:val="24"/>
          <w:szCs w:val="24"/>
        </w:rPr>
        <w:t>Članak 7.</w:t>
      </w:r>
    </w:p>
    <w:p w14:paraId="74E57A3A" w14:textId="77777777" w:rsidR="00C802CF" w:rsidRPr="00E958F6" w:rsidRDefault="00C802CF" w:rsidP="00C802CF">
      <w:pPr>
        <w:spacing w:after="0" w:line="240" w:lineRule="auto"/>
        <w:jc w:val="center"/>
        <w:rPr>
          <w:rFonts w:ascii="Times New Roman" w:hAnsi="Times New Roman" w:cs="Times New Roman"/>
          <w:sz w:val="24"/>
          <w:szCs w:val="24"/>
        </w:rPr>
      </w:pPr>
    </w:p>
    <w:p w14:paraId="228EFCFB" w14:textId="670D6C68" w:rsidR="00C802CF" w:rsidRPr="00E958F6" w:rsidRDefault="00C802CF" w:rsidP="00C802CF">
      <w:pPr>
        <w:spacing w:after="0" w:line="240" w:lineRule="auto"/>
        <w:ind w:firstLine="708"/>
        <w:jc w:val="both"/>
        <w:rPr>
          <w:rFonts w:ascii="Times New Roman" w:hAnsi="Times New Roman" w:cs="Times New Roman"/>
          <w:sz w:val="24"/>
          <w:szCs w:val="24"/>
        </w:rPr>
      </w:pPr>
      <w:r w:rsidRPr="00E958F6">
        <w:rPr>
          <w:rFonts w:ascii="Times New Roman" w:hAnsi="Times New Roman" w:cs="Times New Roman"/>
          <w:sz w:val="24"/>
          <w:szCs w:val="24"/>
        </w:rPr>
        <w:t xml:space="preserve">U ostalim dijelovima naselja Križ i naselja Novoselec te u ostalim naseljima na području Općine Križ dopušteno je držanje i uzgoj životinja u građevinama i nastambama ili izvan građevina i nastambi u skladu sa odredbama ove </w:t>
      </w:r>
      <w:r w:rsidR="001621E6" w:rsidRPr="00E958F6">
        <w:rPr>
          <w:rFonts w:ascii="Times New Roman" w:hAnsi="Times New Roman" w:cs="Times New Roman"/>
          <w:sz w:val="24"/>
          <w:szCs w:val="24"/>
        </w:rPr>
        <w:t>O</w:t>
      </w:r>
      <w:r w:rsidRPr="00E958F6">
        <w:rPr>
          <w:rFonts w:ascii="Times New Roman" w:hAnsi="Times New Roman" w:cs="Times New Roman"/>
          <w:sz w:val="24"/>
          <w:szCs w:val="24"/>
        </w:rPr>
        <w:t>dluke.</w:t>
      </w:r>
    </w:p>
    <w:p w14:paraId="628BF10A" w14:textId="77777777" w:rsidR="00C802CF" w:rsidRPr="00E958F6" w:rsidRDefault="00C802CF" w:rsidP="00C802CF">
      <w:pPr>
        <w:spacing w:after="0" w:line="240" w:lineRule="auto"/>
        <w:jc w:val="both"/>
        <w:rPr>
          <w:rFonts w:ascii="Times New Roman" w:hAnsi="Times New Roman" w:cs="Times New Roman"/>
          <w:sz w:val="24"/>
          <w:szCs w:val="24"/>
        </w:rPr>
      </w:pPr>
    </w:p>
    <w:p w14:paraId="2DAAEDE4" w14:textId="77777777" w:rsidR="00C802CF" w:rsidRPr="00E958F6" w:rsidRDefault="00C802CF" w:rsidP="00C802CF">
      <w:pPr>
        <w:spacing w:after="0" w:line="240" w:lineRule="auto"/>
        <w:rPr>
          <w:rFonts w:ascii="Times New Roman" w:hAnsi="Times New Roman" w:cs="Times New Roman"/>
          <w:sz w:val="24"/>
          <w:szCs w:val="24"/>
        </w:rPr>
      </w:pPr>
    </w:p>
    <w:p w14:paraId="117514D4" w14:textId="77777777" w:rsidR="00C802CF" w:rsidRPr="00E958F6" w:rsidRDefault="00C802CF" w:rsidP="00C802CF">
      <w:pPr>
        <w:spacing w:after="0" w:line="240" w:lineRule="auto"/>
        <w:rPr>
          <w:rFonts w:ascii="Times New Roman" w:hAnsi="Times New Roman" w:cs="Times New Roman"/>
          <w:b/>
          <w:bCs/>
          <w:sz w:val="24"/>
          <w:szCs w:val="24"/>
        </w:rPr>
      </w:pPr>
      <w:r w:rsidRPr="00E958F6">
        <w:rPr>
          <w:rFonts w:ascii="Times New Roman" w:hAnsi="Times New Roman" w:cs="Times New Roman"/>
          <w:b/>
          <w:bCs/>
          <w:sz w:val="24"/>
          <w:szCs w:val="24"/>
        </w:rPr>
        <w:t xml:space="preserve">III. UVJETI ZA DRŽANJE I UZGOJ ŽIVOTINJA U KUĆANSTVU </w:t>
      </w:r>
    </w:p>
    <w:p w14:paraId="53ACCA0D" w14:textId="77777777" w:rsidR="00C802CF" w:rsidRPr="00E958F6" w:rsidRDefault="00C802CF" w:rsidP="00C802CF">
      <w:pPr>
        <w:spacing w:after="0" w:line="240" w:lineRule="auto"/>
        <w:rPr>
          <w:rFonts w:ascii="Times New Roman" w:hAnsi="Times New Roman" w:cs="Times New Roman"/>
          <w:b/>
          <w:bCs/>
          <w:sz w:val="24"/>
          <w:szCs w:val="24"/>
        </w:rPr>
      </w:pPr>
    </w:p>
    <w:p w14:paraId="26D0480A" w14:textId="77777777" w:rsidR="00C802CF" w:rsidRPr="00E958F6" w:rsidRDefault="00C802CF" w:rsidP="00C802CF">
      <w:pPr>
        <w:spacing w:after="0" w:line="240" w:lineRule="auto"/>
        <w:rPr>
          <w:rFonts w:ascii="Times New Roman" w:hAnsi="Times New Roman" w:cs="Times New Roman"/>
          <w:b/>
          <w:bCs/>
          <w:sz w:val="24"/>
          <w:szCs w:val="24"/>
        </w:rPr>
      </w:pPr>
      <w:r w:rsidRPr="00E958F6">
        <w:rPr>
          <w:rFonts w:ascii="Times New Roman" w:hAnsi="Times New Roman" w:cs="Times New Roman"/>
          <w:b/>
          <w:bCs/>
          <w:sz w:val="24"/>
          <w:szCs w:val="24"/>
        </w:rPr>
        <w:t>Opći uvjeti</w:t>
      </w:r>
    </w:p>
    <w:p w14:paraId="1F687004" w14:textId="77777777" w:rsidR="00C802CF" w:rsidRPr="00E958F6" w:rsidRDefault="00C802CF" w:rsidP="00C802CF">
      <w:pPr>
        <w:pStyle w:val="box455832"/>
        <w:shd w:val="clear" w:color="auto" w:fill="FFFFFF"/>
        <w:spacing w:before="0" w:beforeAutospacing="0" w:after="0" w:afterAutospacing="0"/>
        <w:jc w:val="center"/>
        <w:textAlignment w:val="baseline"/>
        <w:rPr>
          <w:color w:val="231F20"/>
        </w:rPr>
      </w:pPr>
      <w:r w:rsidRPr="00E958F6">
        <w:rPr>
          <w:color w:val="231F20"/>
        </w:rPr>
        <w:t>Članak 8.</w:t>
      </w:r>
    </w:p>
    <w:p w14:paraId="049E0EC4" w14:textId="77777777" w:rsidR="00C802CF" w:rsidRPr="00E958F6" w:rsidRDefault="00C802CF" w:rsidP="00C802CF">
      <w:pPr>
        <w:pStyle w:val="box455832"/>
        <w:shd w:val="clear" w:color="auto" w:fill="FFFFFF"/>
        <w:spacing w:before="0" w:beforeAutospacing="0" w:after="0" w:afterAutospacing="0"/>
        <w:ind w:firstLine="708"/>
        <w:jc w:val="both"/>
        <w:textAlignment w:val="baseline"/>
        <w:rPr>
          <w:color w:val="231F20"/>
        </w:rPr>
      </w:pPr>
    </w:p>
    <w:p w14:paraId="3EA9295B" w14:textId="77777777" w:rsidR="00C802CF" w:rsidRPr="00E958F6" w:rsidRDefault="00C802CF" w:rsidP="00C802CF">
      <w:pPr>
        <w:pStyle w:val="box455832"/>
        <w:shd w:val="clear" w:color="auto" w:fill="FFFFFF"/>
        <w:spacing w:before="0" w:beforeAutospacing="0" w:after="0" w:afterAutospacing="0"/>
        <w:ind w:firstLine="708"/>
        <w:jc w:val="both"/>
        <w:textAlignment w:val="baseline"/>
        <w:rPr>
          <w:color w:val="231F20"/>
        </w:rPr>
      </w:pPr>
      <w:r w:rsidRPr="00E958F6">
        <w:rPr>
          <w:color w:val="231F20"/>
        </w:rPr>
        <w:t>Domaće životinje koje se drže u kućanstvu mogu se držati samo ako se može udovoljiti njihovim biološkim potrebama na način da se ne ometaju njihove fiziološke funkcije i vrsti svojstveno ponašanje.</w:t>
      </w:r>
    </w:p>
    <w:p w14:paraId="7AA44BB7" w14:textId="77777777" w:rsidR="00C802CF" w:rsidRPr="00E958F6" w:rsidRDefault="00C802CF" w:rsidP="00C802CF">
      <w:pPr>
        <w:pStyle w:val="box455832"/>
        <w:shd w:val="clear" w:color="auto" w:fill="FFFFFF"/>
        <w:spacing w:before="0" w:beforeAutospacing="0" w:after="0" w:afterAutospacing="0"/>
        <w:ind w:firstLine="708"/>
        <w:jc w:val="both"/>
        <w:textAlignment w:val="baseline"/>
        <w:rPr>
          <w:color w:val="231F20"/>
        </w:rPr>
      </w:pPr>
      <w:r w:rsidRPr="00E958F6">
        <w:rPr>
          <w:color w:val="231F20"/>
        </w:rPr>
        <w:t xml:space="preserve">Posjednik mora osigurati da prostor, sloboda kretanja, konfiguracija tla, konstrukcija zgrada i nastambi u kojima se životinje drže, mikroklimatski uvjeti, njega, voda i hrana, kao i </w:t>
      </w:r>
      <w:r w:rsidRPr="00E958F6">
        <w:rPr>
          <w:color w:val="231F20"/>
        </w:rPr>
        <w:lastRenderedPageBreak/>
        <w:t>mogućnost međusobnog kontakta, uzimajući u obzir vrstu, dob i stupanj razvoja, mogućnost prilagodbe i udomaćenost životinja, odgovara njihovim fiziološkim i etološkim potrebama.</w:t>
      </w:r>
    </w:p>
    <w:p w14:paraId="0BF9AC83" w14:textId="77777777" w:rsidR="00C802CF" w:rsidRPr="00E958F6" w:rsidRDefault="00C802CF" w:rsidP="00C802CF">
      <w:pPr>
        <w:rPr>
          <w:rFonts w:ascii="Times New Roman" w:hAnsi="Times New Roman" w:cs="Times New Roman"/>
          <w:b/>
          <w:bCs/>
          <w:sz w:val="24"/>
          <w:szCs w:val="24"/>
        </w:rPr>
      </w:pPr>
    </w:p>
    <w:p w14:paraId="045BC8FA" w14:textId="77777777" w:rsidR="00C802CF" w:rsidRPr="00E958F6" w:rsidRDefault="00C802CF" w:rsidP="00C802CF">
      <w:pPr>
        <w:rPr>
          <w:rFonts w:ascii="Times New Roman" w:hAnsi="Times New Roman" w:cs="Times New Roman"/>
          <w:b/>
          <w:bCs/>
          <w:sz w:val="24"/>
          <w:szCs w:val="24"/>
        </w:rPr>
      </w:pPr>
      <w:r w:rsidRPr="00E958F6">
        <w:rPr>
          <w:rFonts w:ascii="Times New Roman" w:hAnsi="Times New Roman" w:cs="Times New Roman"/>
          <w:b/>
          <w:bCs/>
          <w:sz w:val="24"/>
          <w:szCs w:val="24"/>
        </w:rPr>
        <w:t xml:space="preserve">Građevine i nastambe za smještaj životinja </w:t>
      </w:r>
    </w:p>
    <w:p w14:paraId="5039D8D0" w14:textId="77777777" w:rsidR="00C802CF" w:rsidRPr="00E958F6" w:rsidRDefault="00C802CF" w:rsidP="00C802CF">
      <w:pPr>
        <w:spacing w:after="0" w:line="240" w:lineRule="auto"/>
        <w:jc w:val="center"/>
        <w:rPr>
          <w:rFonts w:ascii="Times New Roman" w:hAnsi="Times New Roman" w:cs="Times New Roman"/>
          <w:sz w:val="24"/>
          <w:szCs w:val="24"/>
        </w:rPr>
      </w:pPr>
      <w:r w:rsidRPr="00E958F6">
        <w:rPr>
          <w:rFonts w:ascii="Times New Roman" w:hAnsi="Times New Roman" w:cs="Times New Roman"/>
          <w:sz w:val="24"/>
          <w:szCs w:val="24"/>
        </w:rPr>
        <w:t>Članak 9.</w:t>
      </w:r>
    </w:p>
    <w:p w14:paraId="563F9407" w14:textId="77777777" w:rsidR="00C802CF" w:rsidRPr="00E958F6" w:rsidRDefault="00C802CF" w:rsidP="00C802CF">
      <w:pPr>
        <w:spacing w:after="0" w:line="240" w:lineRule="auto"/>
        <w:jc w:val="center"/>
        <w:rPr>
          <w:rFonts w:ascii="Times New Roman" w:hAnsi="Times New Roman" w:cs="Times New Roman"/>
          <w:sz w:val="24"/>
          <w:szCs w:val="24"/>
        </w:rPr>
      </w:pPr>
    </w:p>
    <w:p w14:paraId="601EC308" w14:textId="3BF02E9E" w:rsidR="00C802CF" w:rsidRPr="00E958F6" w:rsidRDefault="00C802CF" w:rsidP="00C802CF">
      <w:pPr>
        <w:pStyle w:val="box455832"/>
        <w:shd w:val="clear" w:color="auto" w:fill="FFFFFF"/>
        <w:spacing w:before="0" w:beforeAutospacing="0" w:after="0" w:afterAutospacing="0"/>
        <w:ind w:firstLine="708"/>
        <w:jc w:val="both"/>
        <w:textAlignment w:val="baseline"/>
      </w:pPr>
      <w:r w:rsidRPr="00E958F6">
        <w:t>Građevine i nastambe u kojima se drže životinje moraju biti izgrađene i uređene u skladu sa stručnim</w:t>
      </w:r>
      <w:r w:rsidR="001621E6" w:rsidRPr="00E958F6">
        <w:t xml:space="preserve"> </w:t>
      </w:r>
      <w:r w:rsidRPr="00E958F6">
        <w:t xml:space="preserve">zoohigijenskim načelima, na način koji će omogućiti optimalne mikroklimatske i zoohigijenske uvjete svojstvene pojedinoj vrsti životinja u skladu s njihovim fiziološkim i etološkim potrebama te osigurati dobro zdravstveno stanje i dobrobit životinja. </w:t>
      </w:r>
    </w:p>
    <w:p w14:paraId="172CF8BA" w14:textId="7116757A" w:rsidR="00C802CF" w:rsidRPr="00E958F6" w:rsidRDefault="00C802CF" w:rsidP="00C802CF">
      <w:pPr>
        <w:pStyle w:val="box455832"/>
        <w:shd w:val="clear" w:color="auto" w:fill="FFFFFF"/>
        <w:spacing w:before="0" w:beforeAutospacing="0" w:after="0" w:afterAutospacing="0"/>
        <w:ind w:firstLine="709"/>
        <w:jc w:val="both"/>
        <w:textAlignment w:val="baseline"/>
      </w:pPr>
      <w:r w:rsidRPr="00E958F6">
        <w:t>Životinjama  koje se drže u nastambama mora se osigurati mogućnost kretanja prema njihovim potrebama.</w:t>
      </w:r>
    </w:p>
    <w:p w14:paraId="6FBC3239" w14:textId="6548CCE7" w:rsidR="00C802CF" w:rsidRPr="00E958F6" w:rsidRDefault="00C802CF" w:rsidP="00E958F6">
      <w:pPr>
        <w:pStyle w:val="box455832"/>
        <w:shd w:val="clear" w:color="auto" w:fill="FFFFFF"/>
        <w:spacing w:before="0" w:beforeAutospacing="0" w:after="48" w:afterAutospacing="0"/>
        <w:ind w:firstLine="708"/>
        <w:jc w:val="both"/>
        <w:textAlignment w:val="baseline"/>
      </w:pPr>
      <w:r w:rsidRPr="00E958F6">
        <w:t>Materijali koji se koriste za izgradnju građevina i nastambi te oprema u nastambama, s kojima životinje koje se uzgajaju dolaze u dodir, ne smiju biti opasni za životinje i djelovati štetno na njihovo zdravlje te se moraju lako čistiti, prati, a po potrebi i dezinficirati.</w:t>
      </w:r>
    </w:p>
    <w:p w14:paraId="055701EA" w14:textId="77777777" w:rsidR="00E958F6" w:rsidRPr="00E958F6" w:rsidRDefault="00E958F6" w:rsidP="00C802CF">
      <w:pPr>
        <w:spacing w:after="0" w:line="240" w:lineRule="auto"/>
        <w:jc w:val="center"/>
        <w:rPr>
          <w:rFonts w:ascii="Times New Roman" w:hAnsi="Times New Roman" w:cs="Times New Roman"/>
          <w:sz w:val="24"/>
          <w:szCs w:val="24"/>
        </w:rPr>
      </w:pPr>
    </w:p>
    <w:p w14:paraId="21DF9F1B" w14:textId="4CA587C9" w:rsidR="00C802CF" w:rsidRPr="00E958F6" w:rsidRDefault="00C802CF" w:rsidP="00C802CF">
      <w:pPr>
        <w:spacing w:after="0" w:line="240" w:lineRule="auto"/>
        <w:jc w:val="center"/>
        <w:rPr>
          <w:rFonts w:ascii="Times New Roman" w:hAnsi="Times New Roman" w:cs="Times New Roman"/>
          <w:sz w:val="24"/>
          <w:szCs w:val="24"/>
        </w:rPr>
      </w:pPr>
      <w:r w:rsidRPr="00E958F6">
        <w:rPr>
          <w:rFonts w:ascii="Times New Roman" w:hAnsi="Times New Roman" w:cs="Times New Roman"/>
          <w:sz w:val="24"/>
          <w:szCs w:val="24"/>
        </w:rPr>
        <w:t>Članak 10.</w:t>
      </w:r>
    </w:p>
    <w:p w14:paraId="1AE7A5F4" w14:textId="77777777" w:rsidR="00C802CF" w:rsidRPr="00E958F6" w:rsidRDefault="00C802CF" w:rsidP="00C802CF">
      <w:pPr>
        <w:spacing w:after="0" w:line="240" w:lineRule="auto"/>
        <w:jc w:val="center"/>
        <w:rPr>
          <w:rFonts w:ascii="Times New Roman" w:hAnsi="Times New Roman" w:cs="Times New Roman"/>
          <w:sz w:val="24"/>
          <w:szCs w:val="24"/>
        </w:rPr>
      </w:pPr>
    </w:p>
    <w:p w14:paraId="43D63EA2" w14:textId="77777777" w:rsidR="00C802CF" w:rsidRPr="00E958F6" w:rsidRDefault="00C802CF" w:rsidP="00C802CF">
      <w:pPr>
        <w:spacing w:after="0" w:line="240" w:lineRule="auto"/>
        <w:ind w:firstLine="708"/>
        <w:jc w:val="both"/>
        <w:rPr>
          <w:rFonts w:ascii="Times New Roman" w:hAnsi="Times New Roman" w:cs="Times New Roman"/>
          <w:sz w:val="24"/>
          <w:szCs w:val="24"/>
        </w:rPr>
      </w:pPr>
      <w:r w:rsidRPr="00E958F6">
        <w:rPr>
          <w:rFonts w:ascii="Times New Roman" w:hAnsi="Times New Roman" w:cs="Times New Roman"/>
          <w:sz w:val="24"/>
          <w:szCs w:val="24"/>
        </w:rPr>
        <w:t xml:space="preserve">Podovi u građevinama i nastambama moraju biti izvedeni od nepropusnog protukliznog betona sa odgovarajućim padom prema odvodnim kanalima koji se nalaze uzduž sredine ili uz uzdužne zidove građevine ili nastambe. </w:t>
      </w:r>
    </w:p>
    <w:p w14:paraId="0D2DA126" w14:textId="77777777" w:rsidR="00C802CF" w:rsidRPr="00E958F6" w:rsidRDefault="00C802CF" w:rsidP="00C802CF">
      <w:pPr>
        <w:spacing w:after="0" w:line="240" w:lineRule="auto"/>
        <w:ind w:firstLine="708"/>
        <w:jc w:val="both"/>
        <w:rPr>
          <w:rFonts w:ascii="Times New Roman" w:hAnsi="Times New Roman" w:cs="Times New Roman"/>
          <w:sz w:val="24"/>
          <w:szCs w:val="24"/>
        </w:rPr>
      </w:pPr>
      <w:r w:rsidRPr="00E958F6">
        <w:rPr>
          <w:rFonts w:ascii="Times New Roman" w:hAnsi="Times New Roman" w:cs="Times New Roman"/>
          <w:sz w:val="24"/>
          <w:szCs w:val="24"/>
        </w:rPr>
        <w:t>Podovi u kaveznim nastambama za držanje životinja mogu biti izvedeni u formi rešetki nad sustavom za izgnojavanje.</w:t>
      </w:r>
    </w:p>
    <w:p w14:paraId="2A8BEF8B" w14:textId="77777777" w:rsidR="00C802CF" w:rsidRPr="00E958F6" w:rsidRDefault="00C802CF" w:rsidP="00C802CF">
      <w:pPr>
        <w:spacing w:after="0" w:line="240" w:lineRule="auto"/>
        <w:ind w:firstLine="708"/>
        <w:jc w:val="both"/>
        <w:rPr>
          <w:rFonts w:ascii="Times New Roman" w:hAnsi="Times New Roman" w:cs="Times New Roman"/>
          <w:sz w:val="24"/>
          <w:szCs w:val="24"/>
        </w:rPr>
      </w:pPr>
      <w:r w:rsidRPr="00E958F6">
        <w:rPr>
          <w:rFonts w:ascii="Times New Roman" w:hAnsi="Times New Roman" w:cs="Times New Roman"/>
          <w:sz w:val="24"/>
          <w:szCs w:val="24"/>
        </w:rPr>
        <w:t>Slobodna površina poda mora biti dovoljne veličine u odnosu na vrstu i broj životinja sa posebnim dijelom namijenjenom hranjenju životinja te sa odvojenim dijelom namijenjenim odmoru životinja zaštićenim od propuha, a na mjestima odmora životinja podovi moraju biti prekriveni dubokom steljom.</w:t>
      </w:r>
    </w:p>
    <w:p w14:paraId="55717EF0" w14:textId="77777777" w:rsidR="00C802CF" w:rsidRPr="00E958F6" w:rsidRDefault="00C802CF" w:rsidP="00C802CF">
      <w:pPr>
        <w:spacing w:after="0" w:line="240" w:lineRule="auto"/>
        <w:ind w:firstLine="708"/>
        <w:jc w:val="both"/>
        <w:rPr>
          <w:rFonts w:ascii="Times New Roman" w:hAnsi="Times New Roman" w:cs="Times New Roman"/>
          <w:sz w:val="24"/>
          <w:szCs w:val="24"/>
        </w:rPr>
      </w:pPr>
      <w:r w:rsidRPr="00E958F6">
        <w:rPr>
          <w:rFonts w:ascii="Times New Roman" w:hAnsi="Times New Roman" w:cs="Times New Roman"/>
          <w:sz w:val="24"/>
          <w:szCs w:val="24"/>
        </w:rPr>
        <w:t xml:space="preserve">Zidovi građevina i nastambi moraju biti izgrađeni od čvrstog materijala te po potrebi i ovisno o vrsti životinja imati odgovarajuću toplinsku izolaciju. </w:t>
      </w:r>
    </w:p>
    <w:p w14:paraId="7E1F960D" w14:textId="77777777" w:rsidR="00C802CF" w:rsidRPr="00E958F6" w:rsidRDefault="00C802CF" w:rsidP="00C802CF">
      <w:pPr>
        <w:spacing w:after="0" w:line="240" w:lineRule="auto"/>
        <w:ind w:firstLine="708"/>
        <w:jc w:val="both"/>
        <w:rPr>
          <w:rFonts w:ascii="Times New Roman" w:hAnsi="Times New Roman" w:cs="Times New Roman"/>
          <w:sz w:val="24"/>
          <w:szCs w:val="24"/>
        </w:rPr>
      </w:pPr>
      <w:r w:rsidRPr="00E958F6">
        <w:rPr>
          <w:rFonts w:ascii="Times New Roman" w:hAnsi="Times New Roman" w:cs="Times New Roman"/>
          <w:sz w:val="24"/>
          <w:szCs w:val="24"/>
        </w:rPr>
        <w:t xml:space="preserve">Stropovi u građevinama i nastambama mogu biti ravni ili kosi te imati prema potrebi odgovarajuću toplinsku izolaciju. </w:t>
      </w:r>
    </w:p>
    <w:p w14:paraId="1CCC5AE6" w14:textId="77777777" w:rsidR="00C802CF" w:rsidRPr="00E958F6" w:rsidRDefault="00C802CF" w:rsidP="00C802CF">
      <w:pPr>
        <w:spacing w:after="0" w:line="240" w:lineRule="auto"/>
        <w:ind w:firstLine="708"/>
        <w:jc w:val="both"/>
        <w:rPr>
          <w:rFonts w:ascii="Times New Roman" w:hAnsi="Times New Roman" w:cs="Times New Roman"/>
          <w:sz w:val="24"/>
          <w:szCs w:val="24"/>
        </w:rPr>
      </w:pPr>
      <w:r w:rsidRPr="00E958F6">
        <w:rPr>
          <w:rFonts w:ascii="Times New Roman" w:hAnsi="Times New Roman" w:cs="Times New Roman"/>
          <w:sz w:val="24"/>
          <w:szCs w:val="24"/>
        </w:rPr>
        <w:t xml:space="preserve">Na zidovima i/ili stropovima građevina i nastambi moraju postojati otvori za dovod svježeg zraka i dnevnog svijetla, sa mogućnošću otvaranja i zatvaranja, te moraju biti zaštićeni mrežama protiv ulaza glodavaca, ptica i insekata. </w:t>
      </w:r>
    </w:p>
    <w:p w14:paraId="66C7EBDD" w14:textId="77777777" w:rsidR="00C802CF" w:rsidRPr="00E958F6" w:rsidRDefault="00C802CF" w:rsidP="00C802CF">
      <w:pPr>
        <w:spacing w:after="0" w:line="240" w:lineRule="auto"/>
        <w:ind w:firstLine="708"/>
        <w:jc w:val="both"/>
        <w:rPr>
          <w:rFonts w:ascii="Times New Roman" w:hAnsi="Times New Roman" w:cs="Times New Roman"/>
          <w:sz w:val="24"/>
          <w:szCs w:val="24"/>
        </w:rPr>
      </w:pPr>
      <w:r w:rsidRPr="00E958F6">
        <w:rPr>
          <w:rFonts w:ascii="Times New Roman" w:hAnsi="Times New Roman" w:cs="Times New Roman"/>
          <w:sz w:val="24"/>
          <w:szCs w:val="24"/>
        </w:rPr>
        <w:t xml:space="preserve">Građevine u kojima se drže životinje, moraju imati izdvojen prostor ili prostoriju za spravljanje i skladištenje hrane za životinje. </w:t>
      </w:r>
    </w:p>
    <w:p w14:paraId="1EB073F9" w14:textId="77777777" w:rsidR="00C802CF" w:rsidRPr="00E958F6" w:rsidRDefault="00C802CF" w:rsidP="00C802CF">
      <w:pPr>
        <w:spacing w:after="0" w:line="240" w:lineRule="auto"/>
        <w:ind w:firstLine="708"/>
        <w:jc w:val="both"/>
        <w:rPr>
          <w:rFonts w:ascii="Times New Roman" w:hAnsi="Times New Roman" w:cs="Times New Roman"/>
          <w:sz w:val="24"/>
          <w:szCs w:val="24"/>
        </w:rPr>
      </w:pPr>
    </w:p>
    <w:p w14:paraId="725DE681" w14:textId="77777777" w:rsidR="00C802CF" w:rsidRPr="00E958F6" w:rsidRDefault="00C802CF" w:rsidP="00C802CF">
      <w:pPr>
        <w:spacing w:after="0" w:line="240" w:lineRule="auto"/>
        <w:ind w:firstLine="708"/>
        <w:jc w:val="both"/>
        <w:rPr>
          <w:rFonts w:ascii="Times New Roman" w:hAnsi="Times New Roman" w:cs="Times New Roman"/>
          <w:b/>
          <w:bCs/>
          <w:sz w:val="24"/>
          <w:szCs w:val="24"/>
        </w:rPr>
      </w:pPr>
    </w:p>
    <w:p w14:paraId="1760D4E8" w14:textId="77777777" w:rsidR="00C802CF" w:rsidRPr="00E958F6" w:rsidRDefault="00C802CF" w:rsidP="00C802CF">
      <w:pPr>
        <w:spacing w:after="0" w:line="240" w:lineRule="auto"/>
        <w:rPr>
          <w:rFonts w:ascii="Times New Roman" w:hAnsi="Times New Roman" w:cs="Times New Roman"/>
          <w:b/>
          <w:bCs/>
          <w:sz w:val="24"/>
          <w:szCs w:val="24"/>
        </w:rPr>
      </w:pPr>
      <w:r w:rsidRPr="00E958F6">
        <w:rPr>
          <w:rFonts w:ascii="Times New Roman" w:hAnsi="Times New Roman" w:cs="Times New Roman"/>
          <w:b/>
          <w:bCs/>
          <w:sz w:val="24"/>
          <w:szCs w:val="24"/>
        </w:rPr>
        <w:t xml:space="preserve">Držanje domaćih životinja izvan građevina i nastambi </w:t>
      </w:r>
    </w:p>
    <w:p w14:paraId="78D48D70" w14:textId="77777777" w:rsidR="00C802CF" w:rsidRPr="00E958F6" w:rsidRDefault="00C802CF" w:rsidP="00C802CF">
      <w:pPr>
        <w:spacing w:after="0" w:line="240" w:lineRule="auto"/>
        <w:rPr>
          <w:rFonts w:ascii="Times New Roman" w:hAnsi="Times New Roman" w:cs="Times New Roman"/>
          <w:b/>
          <w:bCs/>
          <w:sz w:val="24"/>
          <w:szCs w:val="24"/>
        </w:rPr>
      </w:pPr>
    </w:p>
    <w:p w14:paraId="0D42F4A2" w14:textId="77777777" w:rsidR="00C802CF" w:rsidRPr="00E958F6" w:rsidRDefault="00C802CF" w:rsidP="00C802CF">
      <w:pPr>
        <w:spacing w:after="0" w:line="240" w:lineRule="auto"/>
        <w:jc w:val="center"/>
        <w:rPr>
          <w:rFonts w:ascii="Times New Roman" w:hAnsi="Times New Roman" w:cs="Times New Roman"/>
          <w:sz w:val="24"/>
          <w:szCs w:val="24"/>
        </w:rPr>
      </w:pPr>
      <w:r w:rsidRPr="00E958F6">
        <w:rPr>
          <w:rFonts w:ascii="Times New Roman" w:hAnsi="Times New Roman" w:cs="Times New Roman"/>
          <w:sz w:val="24"/>
          <w:szCs w:val="24"/>
        </w:rPr>
        <w:t>Članak 11.</w:t>
      </w:r>
    </w:p>
    <w:p w14:paraId="5CAF908A" w14:textId="77777777" w:rsidR="00C802CF" w:rsidRPr="00E958F6" w:rsidRDefault="00C802CF" w:rsidP="00C802CF">
      <w:pPr>
        <w:spacing w:after="0" w:line="240" w:lineRule="auto"/>
        <w:jc w:val="center"/>
        <w:rPr>
          <w:rFonts w:ascii="Times New Roman" w:hAnsi="Times New Roman" w:cs="Times New Roman"/>
          <w:sz w:val="24"/>
          <w:szCs w:val="24"/>
        </w:rPr>
      </w:pPr>
    </w:p>
    <w:p w14:paraId="5648E5FB" w14:textId="77777777" w:rsidR="00C802CF" w:rsidRPr="00E958F6" w:rsidRDefault="00C802CF" w:rsidP="00C802CF">
      <w:pPr>
        <w:spacing w:after="0" w:line="240" w:lineRule="auto"/>
        <w:ind w:firstLine="708"/>
        <w:jc w:val="both"/>
        <w:rPr>
          <w:rFonts w:ascii="Times New Roman" w:hAnsi="Times New Roman" w:cs="Times New Roman"/>
          <w:sz w:val="24"/>
          <w:szCs w:val="24"/>
        </w:rPr>
      </w:pPr>
      <w:r w:rsidRPr="00E958F6">
        <w:rPr>
          <w:rFonts w:ascii="Times New Roman" w:hAnsi="Times New Roman" w:cs="Times New Roman"/>
          <w:sz w:val="24"/>
          <w:szCs w:val="24"/>
        </w:rPr>
        <w:t>Životinje se mogu držati izvan građevina i nastambi, u ograđenom oboru neposredno uz građevine ili nastambe koji je sa njima funkcionalno povezan i u kojeg životinje mogu slobodno ulaziti.</w:t>
      </w:r>
    </w:p>
    <w:p w14:paraId="45ABC4F2" w14:textId="1B7D8FF7" w:rsidR="00C802CF" w:rsidRDefault="00C802CF" w:rsidP="00C802CF">
      <w:pPr>
        <w:spacing w:after="0" w:line="240" w:lineRule="auto"/>
        <w:ind w:firstLine="708"/>
        <w:jc w:val="both"/>
        <w:rPr>
          <w:rFonts w:ascii="Times New Roman" w:hAnsi="Times New Roman" w:cs="Times New Roman"/>
          <w:sz w:val="24"/>
          <w:szCs w:val="24"/>
        </w:rPr>
      </w:pPr>
      <w:r w:rsidRPr="00E958F6">
        <w:rPr>
          <w:rFonts w:ascii="Times New Roman" w:hAnsi="Times New Roman" w:cs="Times New Roman"/>
          <w:sz w:val="24"/>
          <w:szCs w:val="24"/>
        </w:rPr>
        <w:t>Životinje se mogu privremeno držati izvan građevina i nastambi za držanje životinja radi ispaše i/ili slobodnog kretanja životinja na gospodarskom dvorištu.</w:t>
      </w:r>
      <w:r w:rsidR="00E958F6">
        <w:rPr>
          <w:rFonts w:ascii="Times New Roman" w:hAnsi="Times New Roman" w:cs="Times New Roman"/>
          <w:sz w:val="24"/>
          <w:szCs w:val="24"/>
        </w:rPr>
        <w:t xml:space="preserve"> </w:t>
      </w:r>
    </w:p>
    <w:p w14:paraId="3B08ADA7" w14:textId="56FABEFA" w:rsidR="00E958F6" w:rsidRDefault="00E958F6" w:rsidP="00C802CF">
      <w:pPr>
        <w:spacing w:after="0" w:line="240" w:lineRule="auto"/>
        <w:ind w:firstLine="708"/>
        <w:jc w:val="both"/>
        <w:rPr>
          <w:rFonts w:ascii="Times New Roman" w:hAnsi="Times New Roman" w:cs="Times New Roman"/>
          <w:sz w:val="24"/>
          <w:szCs w:val="24"/>
        </w:rPr>
      </w:pPr>
    </w:p>
    <w:p w14:paraId="6C7D5875" w14:textId="1FB75FF7" w:rsidR="00E958F6" w:rsidRDefault="00E958F6" w:rsidP="00C802CF">
      <w:pPr>
        <w:spacing w:after="0" w:line="240" w:lineRule="auto"/>
        <w:ind w:firstLine="708"/>
        <w:jc w:val="both"/>
        <w:rPr>
          <w:rFonts w:ascii="Times New Roman" w:hAnsi="Times New Roman" w:cs="Times New Roman"/>
          <w:sz w:val="24"/>
          <w:szCs w:val="24"/>
        </w:rPr>
      </w:pPr>
    </w:p>
    <w:p w14:paraId="58E94A17" w14:textId="77777777" w:rsidR="00E958F6" w:rsidRPr="00E958F6" w:rsidRDefault="00E958F6" w:rsidP="00C802CF">
      <w:pPr>
        <w:spacing w:after="0" w:line="240" w:lineRule="auto"/>
        <w:ind w:firstLine="708"/>
        <w:jc w:val="both"/>
        <w:rPr>
          <w:rFonts w:ascii="Times New Roman" w:hAnsi="Times New Roman" w:cs="Times New Roman"/>
          <w:sz w:val="24"/>
          <w:szCs w:val="24"/>
        </w:rPr>
      </w:pPr>
    </w:p>
    <w:p w14:paraId="69AF4DEE" w14:textId="77777777" w:rsidR="00C802CF" w:rsidRPr="00E958F6" w:rsidRDefault="00C802CF" w:rsidP="00C802CF">
      <w:pPr>
        <w:spacing w:after="0" w:line="240" w:lineRule="auto"/>
        <w:ind w:firstLine="708"/>
        <w:jc w:val="both"/>
        <w:rPr>
          <w:rFonts w:ascii="Times New Roman" w:hAnsi="Times New Roman" w:cs="Times New Roman"/>
          <w:sz w:val="24"/>
          <w:szCs w:val="24"/>
        </w:rPr>
      </w:pPr>
      <w:r w:rsidRPr="00E958F6">
        <w:rPr>
          <w:rFonts w:ascii="Times New Roman" w:hAnsi="Times New Roman" w:cs="Times New Roman"/>
          <w:sz w:val="24"/>
          <w:szCs w:val="24"/>
        </w:rPr>
        <w:lastRenderedPageBreak/>
        <w:t xml:space="preserve">Gospodarsko dvorište za slobodno kretanje domaćih životinja pri ispaši formira se u pravilu na okućnici kućanstva na parceli površine najmanje 600 m2, koja s javnom površinom graniči svojom širinom, a na udaljenosti najmanje 40 m od javne površine. </w:t>
      </w:r>
    </w:p>
    <w:p w14:paraId="1DC7124F" w14:textId="7916319E" w:rsidR="00E958F6" w:rsidRDefault="00C802CF" w:rsidP="00E958F6">
      <w:pPr>
        <w:spacing w:after="0" w:line="240" w:lineRule="auto"/>
        <w:ind w:firstLine="708"/>
        <w:jc w:val="both"/>
        <w:rPr>
          <w:rFonts w:ascii="Times New Roman" w:hAnsi="Times New Roman" w:cs="Times New Roman"/>
          <w:sz w:val="24"/>
          <w:szCs w:val="24"/>
        </w:rPr>
      </w:pPr>
      <w:r w:rsidRPr="00E958F6">
        <w:rPr>
          <w:rFonts w:ascii="Times New Roman" w:hAnsi="Times New Roman" w:cs="Times New Roman"/>
          <w:sz w:val="24"/>
          <w:szCs w:val="24"/>
        </w:rPr>
        <w:t>Iznimno, na okućnici kućanstva sa postojećim građevinama i nastambama za držanje domaćih životinja, a koja sa javnom površinom graniči svojom duljinom, najmanja udaljenost gospodarskog dvorišta od javne površine i od međe prema susjednim građevinskim česticama stambene namjene je 15 m.</w:t>
      </w:r>
    </w:p>
    <w:p w14:paraId="409FC80A" w14:textId="77777777" w:rsidR="00E958F6" w:rsidRDefault="00E958F6" w:rsidP="00C802CF">
      <w:pPr>
        <w:jc w:val="center"/>
        <w:rPr>
          <w:rFonts w:ascii="Times New Roman" w:hAnsi="Times New Roman" w:cs="Times New Roman"/>
          <w:sz w:val="24"/>
          <w:szCs w:val="24"/>
        </w:rPr>
      </w:pPr>
    </w:p>
    <w:p w14:paraId="2457A208" w14:textId="6DBB2C4F" w:rsidR="00C802CF" w:rsidRPr="00E958F6" w:rsidRDefault="00C802CF" w:rsidP="00C802CF">
      <w:pPr>
        <w:jc w:val="center"/>
        <w:rPr>
          <w:rFonts w:ascii="Times New Roman" w:hAnsi="Times New Roman" w:cs="Times New Roman"/>
          <w:sz w:val="24"/>
          <w:szCs w:val="24"/>
        </w:rPr>
      </w:pPr>
      <w:r w:rsidRPr="00E958F6">
        <w:rPr>
          <w:rFonts w:ascii="Times New Roman" w:hAnsi="Times New Roman" w:cs="Times New Roman"/>
          <w:sz w:val="24"/>
          <w:szCs w:val="24"/>
        </w:rPr>
        <w:t>Članak 12.</w:t>
      </w:r>
    </w:p>
    <w:p w14:paraId="50EFCC72" w14:textId="77777777" w:rsidR="00C802CF" w:rsidRPr="00E958F6" w:rsidRDefault="00C802CF" w:rsidP="00C802CF">
      <w:pPr>
        <w:pStyle w:val="box455832"/>
        <w:shd w:val="clear" w:color="auto" w:fill="FFFFFF"/>
        <w:spacing w:before="0" w:beforeAutospacing="0" w:after="48" w:afterAutospacing="0"/>
        <w:ind w:firstLine="708"/>
        <w:jc w:val="both"/>
        <w:textAlignment w:val="baseline"/>
      </w:pPr>
      <w:r w:rsidRPr="00E958F6">
        <w:t>Domaćim životinjama koje su privremeno smještene izvan građevina i nastambi moraju, prema potrebi, biti osigurani prirodni ili izgrađeni zakloni od nepovoljnih vremenskih i klimatskih uvjeta i od opasnosti za njihovo zdravlje i dobrobit.</w:t>
      </w:r>
    </w:p>
    <w:p w14:paraId="4E348D04" w14:textId="687460B2" w:rsidR="00E958F6" w:rsidRPr="00E958F6" w:rsidRDefault="00C802CF" w:rsidP="00E958F6">
      <w:pPr>
        <w:spacing w:after="0" w:line="240" w:lineRule="auto"/>
        <w:ind w:firstLine="708"/>
        <w:jc w:val="both"/>
        <w:rPr>
          <w:rFonts w:ascii="Times New Roman" w:hAnsi="Times New Roman" w:cs="Times New Roman"/>
          <w:sz w:val="24"/>
          <w:szCs w:val="24"/>
        </w:rPr>
      </w:pPr>
      <w:r w:rsidRPr="00E958F6">
        <w:rPr>
          <w:rFonts w:ascii="Times New Roman" w:hAnsi="Times New Roman" w:cs="Times New Roman"/>
          <w:sz w:val="24"/>
          <w:szCs w:val="24"/>
        </w:rPr>
        <w:t>Gospodarsko dvorište ili obor mora biti ograđeno ogradom dovoljne visine, čvrstoće i gustoće ispun</w:t>
      </w:r>
      <w:r w:rsidR="00BB21B6" w:rsidRPr="00E958F6">
        <w:rPr>
          <w:rFonts w:ascii="Times New Roman" w:hAnsi="Times New Roman" w:cs="Times New Roman"/>
          <w:sz w:val="24"/>
          <w:szCs w:val="24"/>
        </w:rPr>
        <w:t>a</w:t>
      </w:r>
      <w:r w:rsidRPr="00E958F6">
        <w:rPr>
          <w:rFonts w:ascii="Times New Roman" w:hAnsi="Times New Roman" w:cs="Times New Roman"/>
          <w:sz w:val="24"/>
          <w:szCs w:val="24"/>
        </w:rPr>
        <w:t xml:space="preserve"> koja sprječava izlazak životinja, te koja pruža pouzdanu zaštitu od grabežljivaca i divljih životinja. </w:t>
      </w:r>
    </w:p>
    <w:p w14:paraId="49EC751F" w14:textId="2738CEA9" w:rsidR="00E958F6" w:rsidRPr="00E958F6" w:rsidRDefault="00E958F6" w:rsidP="00C802CF">
      <w:pPr>
        <w:spacing w:after="0" w:line="240" w:lineRule="auto"/>
        <w:ind w:firstLine="708"/>
        <w:jc w:val="both"/>
        <w:rPr>
          <w:rFonts w:ascii="Times New Roman" w:hAnsi="Times New Roman" w:cs="Times New Roman"/>
          <w:color w:val="231F20"/>
          <w:sz w:val="24"/>
          <w:szCs w:val="24"/>
          <w:shd w:val="clear" w:color="auto" w:fill="FFFFFF"/>
        </w:rPr>
      </w:pPr>
    </w:p>
    <w:p w14:paraId="495CF718" w14:textId="77777777" w:rsidR="00E958F6" w:rsidRPr="00E958F6" w:rsidRDefault="00E958F6" w:rsidP="00C802CF">
      <w:pPr>
        <w:spacing w:after="0" w:line="240" w:lineRule="auto"/>
        <w:ind w:firstLine="708"/>
        <w:jc w:val="both"/>
        <w:rPr>
          <w:rFonts w:ascii="Times New Roman" w:hAnsi="Times New Roman" w:cs="Times New Roman"/>
          <w:color w:val="231F20"/>
          <w:sz w:val="24"/>
          <w:szCs w:val="24"/>
          <w:shd w:val="clear" w:color="auto" w:fill="FFFFFF"/>
        </w:rPr>
      </w:pPr>
    </w:p>
    <w:p w14:paraId="09851BAC" w14:textId="637A8131" w:rsidR="00C802CF" w:rsidRPr="00E958F6" w:rsidRDefault="00C802CF" w:rsidP="00E958F6">
      <w:pPr>
        <w:rPr>
          <w:rFonts w:ascii="Times New Roman" w:hAnsi="Times New Roman" w:cs="Times New Roman"/>
          <w:b/>
          <w:bCs/>
          <w:color w:val="231F20"/>
          <w:sz w:val="24"/>
          <w:szCs w:val="24"/>
        </w:rPr>
      </w:pPr>
      <w:r w:rsidRPr="00E958F6">
        <w:rPr>
          <w:rFonts w:ascii="Times New Roman" w:hAnsi="Times New Roman" w:cs="Times New Roman"/>
          <w:b/>
          <w:bCs/>
          <w:color w:val="231F20"/>
          <w:sz w:val="24"/>
          <w:szCs w:val="24"/>
        </w:rPr>
        <w:t>Njega domaćih životinja u slučaju bolesti ili ozljede</w:t>
      </w:r>
    </w:p>
    <w:p w14:paraId="52834AAF" w14:textId="77777777" w:rsidR="00C802CF" w:rsidRPr="00E958F6" w:rsidRDefault="00C802CF" w:rsidP="00C802CF">
      <w:pPr>
        <w:pStyle w:val="box455832"/>
        <w:shd w:val="clear" w:color="auto" w:fill="FFFFFF"/>
        <w:spacing w:before="0" w:beforeAutospacing="0" w:after="0" w:afterAutospacing="0"/>
        <w:jc w:val="center"/>
        <w:textAlignment w:val="baseline"/>
        <w:rPr>
          <w:color w:val="231F20"/>
        </w:rPr>
      </w:pPr>
      <w:r w:rsidRPr="00E958F6">
        <w:rPr>
          <w:color w:val="231F20"/>
        </w:rPr>
        <w:t>Članak  13.</w:t>
      </w:r>
    </w:p>
    <w:p w14:paraId="11D4F411" w14:textId="77777777" w:rsidR="00C802CF" w:rsidRPr="00E958F6" w:rsidRDefault="00C802CF" w:rsidP="00C802CF">
      <w:pPr>
        <w:pStyle w:val="box455832"/>
        <w:shd w:val="clear" w:color="auto" w:fill="FFFFFF"/>
        <w:spacing w:before="0" w:beforeAutospacing="0" w:after="0" w:afterAutospacing="0"/>
        <w:jc w:val="center"/>
        <w:textAlignment w:val="baseline"/>
        <w:rPr>
          <w:color w:val="231F20"/>
        </w:rPr>
      </w:pPr>
    </w:p>
    <w:p w14:paraId="31A3F782" w14:textId="77777777" w:rsidR="00C802CF" w:rsidRPr="00E958F6" w:rsidRDefault="00C802CF" w:rsidP="00C802CF">
      <w:pPr>
        <w:pStyle w:val="box455832"/>
        <w:shd w:val="clear" w:color="auto" w:fill="FFFFFF"/>
        <w:spacing w:before="0" w:beforeAutospacing="0" w:after="0" w:afterAutospacing="0"/>
        <w:ind w:firstLine="408"/>
        <w:jc w:val="both"/>
        <w:textAlignment w:val="baseline"/>
        <w:rPr>
          <w:color w:val="231F20"/>
        </w:rPr>
      </w:pPr>
      <w:r w:rsidRPr="00E958F6">
        <w:rPr>
          <w:color w:val="231F20"/>
        </w:rPr>
        <w:t>Posjednik mora domaće životinje koje pokazuju znakove bolesti, iscrpljenosti ili su ozlijeđene, bez odgađanja prikladno zbrinuti i njegovati te im osigurati veterinarsko-zdravstvenu zaštitu, a ako je potrebno životinje se smještaju u zasebne prostore ili nastambe.</w:t>
      </w:r>
    </w:p>
    <w:p w14:paraId="03938016" w14:textId="77777777" w:rsidR="00E958F6" w:rsidRPr="00E958F6" w:rsidRDefault="00E958F6" w:rsidP="00E958F6">
      <w:pPr>
        <w:rPr>
          <w:rFonts w:ascii="Times New Roman" w:hAnsi="Times New Roman" w:cs="Times New Roman"/>
          <w:b/>
          <w:bCs/>
          <w:sz w:val="24"/>
          <w:szCs w:val="24"/>
        </w:rPr>
      </w:pPr>
    </w:p>
    <w:p w14:paraId="649E0B90" w14:textId="34E9ACB6" w:rsidR="00C802CF" w:rsidRPr="00E958F6" w:rsidRDefault="00C802CF" w:rsidP="00E958F6">
      <w:pPr>
        <w:rPr>
          <w:rFonts w:ascii="Times New Roman" w:hAnsi="Times New Roman" w:cs="Times New Roman"/>
          <w:b/>
          <w:bCs/>
          <w:sz w:val="24"/>
          <w:szCs w:val="24"/>
        </w:rPr>
      </w:pPr>
      <w:r w:rsidRPr="00E958F6">
        <w:rPr>
          <w:rFonts w:ascii="Times New Roman" w:hAnsi="Times New Roman" w:cs="Times New Roman"/>
          <w:b/>
          <w:bCs/>
          <w:sz w:val="24"/>
          <w:szCs w:val="24"/>
        </w:rPr>
        <w:t>Hranjenje i napajanje domaćih životinja</w:t>
      </w:r>
    </w:p>
    <w:p w14:paraId="1E2E709A" w14:textId="77777777" w:rsidR="00C802CF" w:rsidRPr="00E958F6" w:rsidRDefault="00C802CF" w:rsidP="00C802CF">
      <w:pPr>
        <w:spacing w:after="0" w:line="240" w:lineRule="auto"/>
        <w:jc w:val="center"/>
        <w:rPr>
          <w:rFonts w:ascii="Times New Roman" w:hAnsi="Times New Roman" w:cs="Times New Roman"/>
          <w:sz w:val="24"/>
          <w:szCs w:val="24"/>
        </w:rPr>
      </w:pPr>
      <w:r w:rsidRPr="00E958F6">
        <w:rPr>
          <w:rFonts w:ascii="Times New Roman" w:hAnsi="Times New Roman" w:cs="Times New Roman"/>
          <w:sz w:val="24"/>
          <w:szCs w:val="24"/>
        </w:rPr>
        <w:t>Članak 14.</w:t>
      </w:r>
    </w:p>
    <w:p w14:paraId="76A27CE3" w14:textId="77777777" w:rsidR="00C802CF" w:rsidRPr="00E958F6" w:rsidRDefault="00C802CF" w:rsidP="00C802CF">
      <w:pPr>
        <w:spacing w:after="0" w:line="240" w:lineRule="auto"/>
        <w:ind w:firstLine="709"/>
        <w:jc w:val="center"/>
        <w:rPr>
          <w:rFonts w:ascii="Times New Roman" w:hAnsi="Times New Roman" w:cs="Times New Roman"/>
          <w:sz w:val="24"/>
          <w:szCs w:val="24"/>
        </w:rPr>
      </w:pPr>
    </w:p>
    <w:p w14:paraId="529E1277" w14:textId="77777777" w:rsidR="00C802CF" w:rsidRPr="00E958F6" w:rsidRDefault="00C802CF" w:rsidP="00C802CF">
      <w:pPr>
        <w:spacing w:after="0" w:line="240" w:lineRule="auto"/>
        <w:ind w:firstLine="709"/>
        <w:jc w:val="both"/>
        <w:rPr>
          <w:rFonts w:ascii="Times New Roman" w:hAnsi="Times New Roman" w:cs="Times New Roman"/>
          <w:sz w:val="24"/>
          <w:szCs w:val="24"/>
        </w:rPr>
      </w:pPr>
      <w:r w:rsidRPr="00E958F6">
        <w:rPr>
          <w:rFonts w:ascii="Times New Roman" w:hAnsi="Times New Roman" w:cs="Times New Roman"/>
          <w:sz w:val="24"/>
          <w:szCs w:val="24"/>
        </w:rPr>
        <w:t xml:space="preserve">Vrsta, kakvoća i količina hrane za domaće životinje moraju biti u skladu s vrstom, dobi i fiziološkim potrebama životinje. </w:t>
      </w:r>
    </w:p>
    <w:p w14:paraId="15373EC4" w14:textId="77777777" w:rsidR="00C802CF" w:rsidRPr="00E958F6" w:rsidRDefault="00C802CF" w:rsidP="00C802CF">
      <w:pPr>
        <w:spacing w:after="0" w:line="240" w:lineRule="auto"/>
        <w:ind w:firstLine="709"/>
        <w:jc w:val="both"/>
        <w:rPr>
          <w:rFonts w:ascii="Times New Roman" w:hAnsi="Times New Roman" w:cs="Times New Roman"/>
          <w:sz w:val="24"/>
          <w:szCs w:val="24"/>
        </w:rPr>
      </w:pPr>
      <w:r w:rsidRPr="00E958F6">
        <w:rPr>
          <w:rFonts w:ascii="Times New Roman" w:hAnsi="Times New Roman" w:cs="Times New Roman"/>
          <w:sz w:val="24"/>
          <w:szCs w:val="24"/>
        </w:rPr>
        <w:t>Hrana mora biti dostupna životinjama u vremenskim razmacima u količini koji odgovaraju njihovim fiziološkim potrebama.</w:t>
      </w:r>
    </w:p>
    <w:p w14:paraId="036FAF63" w14:textId="77777777" w:rsidR="00C802CF" w:rsidRPr="00E958F6" w:rsidRDefault="00C802CF" w:rsidP="00C802CF">
      <w:pPr>
        <w:spacing w:after="0" w:line="240" w:lineRule="auto"/>
        <w:ind w:firstLine="709"/>
        <w:jc w:val="both"/>
        <w:rPr>
          <w:rFonts w:ascii="Times New Roman" w:hAnsi="Times New Roman" w:cs="Times New Roman"/>
          <w:sz w:val="24"/>
          <w:szCs w:val="24"/>
        </w:rPr>
      </w:pPr>
      <w:r w:rsidRPr="00E958F6">
        <w:rPr>
          <w:rFonts w:ascii="Times New Roman" w:hAnsi="Times New Roman" w:cs="Times New Roman"/>
          <w:color w:val="231F20"/>
          <w:sz w:val="24"/>
          <w:szCs w:val="24"/>
        </w:rPr>
        <w:t>Životinje moraju imati pristup dovoljnim količinama vode za piće odgovarajuće kakvoće u skladu s njihovim potrebama</w:t>
      </w:r>
      <w:r w:rsidRPr="00E958F6">
        <w:rPr>
          <w:rFonts w:ascii="Times New Roman" w:hAnsi="Times New Roman" w:cs="Times New Roman"/>
          <w:sz w:val="24"/>
          <w:szCs w:val="24"/>
        </w:rPr>
        <w:t>.</w:t>
      </w:r>
    </w:p>
    <w:p w14:paraId="6EA815B2" w14:textId="77777777" w:rsidR="00C802CF" w:rsidRPr="00E958F6" w:rsidRDefault="00C802CF" w:rsidP="00C802CF">
      <w:pPr>
        <w:spacing w:after="0" w:line="240" w:lineRule="auto"/>
        <w:ind w:firstLine="709"/>
        <w:jc w:val="both"/>
        <w:rPr>
          <w:rFonts w:ascii="Times New Roman" w:hAnsi="Times New Roman" w:cs="Times New Roman"/>
          <w:sz w:val="24"/>
          <w:szCs w:val="24"/>
        </w:rPr>
      </w:pPr>
      <w:r w:rsidRPr="00E958F6">
        <w:rPr>
          <w:rFonts w:ascii="Times New Roman" w:hAnsi="Times New Roman" w:cs="Times New Roman"/>
          <w:sz w:val="24"/>
          <w:szCs w:val="24"/>
        </w:rPr>
        <w:t>Životinjama se hrana ili voda ne smiju nuditi na način koji uzrokuje patnju ili ozljede.</w:t>
      </w:r>
    </w:p>
    <w:p w14:paraId="4155385D" w14:textId="77777777" w:rsidR="00C802CF" w:rsidRPr="00E958F6" w:rsidRDefault="00C802CF" w:rsidP="00C802CF">
      <w:pPr>
        <w:spacing w:after="0" w:line="240" w:lineRule="auto"/>
        <w:ind w:firstLine="709"/>
        <w:jc w:val="both"/>
        <w:rPr>
          <w:rFonts w:ascii="Times New Roman" w:hAnsi="Times New Roman" w:cs="Times New Roman"/>
          <w:sz w:val="24"/>
          <w:szCs w:val="24"/>
        </w:rPr>
      </w:pPr>
      <w:r w:rsidRPr="00E958F6">
        <w:rPr>
          <w:rFonts w:ascii="Times New Roman" w:hAnsi="Times New Roman" w:cs="Times New Roman"/>
          <w:sz w:val="24"/>
          <w:szCs w:val="24"/>
        </w:rPr>
        <w:t xml:space="preserve">Hrana ili voda ne smiju sadržavati tvari koje mogu biti uzrok patnji ili ozljeda životinja. </w:t>
      </w:r>
    </w:p>
    <w:p w14:paraId="7D60146F" w14:textId="77777777" w:rsidR="00C802CF" w:rsidRPr="00E958F6" w:rsidRDefault="00C802CF" w:rsidP="00C802CF">
      <w:pPr>
        <w:spacing w:after="0" w:line="240" w:lineRule="auto"/>
        <w:ind w:firstLine="709"/>
        <w:jc w:val="both"/>
        <w:rPr>
          <w:rFonts w:ascii="Times New Roman" w:hAnsi="Times New Roman" w:cs="Times New Roman"/>
          <w:sz w:val="24"/>
          <w:szCs w:val="24"/>
        </w:rPr>
      </w:pPr>
      <w:r w:rsidRPr="00E958F6">
        <w:rPr>
          <w:rFonts w:ascii="Times New Roman" w:hAnsi="Times New Roman" w:cs="Times New Roman"/>
          <w:sz w:val="24"/>
          <w:szCs w:val="24"/>
        </w:rPr>
        <w:t xml:space="preserve">U hranu i vodu smiju se dodavati samo dopuštene tvari koje se koriste u preventivi, liječenju i u zootehničke svrhe. </w:t>
      </w:r>
    </w:p>
    <w:p w14:paraId="69FCDF8E" w14:textId="77777777" w:rsidR="00C802CF" w:rsidRPr="00E958F6" w:rsidRDefault="00C802CF" w:rsidP="00C802CF">
      <w:pPr>
        <w:spacing w:after="0" w:line="240" w:lineRule="auto"/>
        <w:ind w:firstLine="709"/>
        <w:rPr>
          <w:rFonts w:ascii="Times New Roman" w:hAnsi="Times New Roman" w:cs="Times New Roman"/>
          <w:b/>
          <w:bCs/>
          <w:sz w:val="24"/>
          <w:szCs w:val="24"/>
        </w:rPr>
      </w:pPr>
      <w:r w:rsidRPr="00E958F6">
        <w:rPr>
          <w:rFonts w:ascii="Times New Roman" w:hAnsi="Times New Roman" w:cs="Times New Roman"/>
          <w:sz w:val="24"/>
          <w:szCs w:val="24"/>
        </w:rPr>
        <w:t>Prostorije i opremu za hranjenje i napajanje potrebno je opremiti tako da životinje mogu uzimati hranu i vodu na način primjeren njihovoj vrsti, stanju i dobi.</w:t>
      </w:r>
    </w:p>
    <w:p w14:paraId="251946E5" w14:textId="77777777" w:rsidR="00C802CF" w:rsidRPr="00E958F6" w:rsidRDefault="00C802CF" w:rsidP="00C802CF">
      <w:pPr>
        <w:spacing w:after="0" w:line="240" w:lineRule="auto"/>
        <w:ind w:firstLine="709"/>
        <w:jc w:val="both"/>
        <w:rPr>
          <w:rFonts w:ascii="Times New Roman" w:hAnsi="Times New Roman" w:cs="Times New Roman"/>
          <w:sz w:val="24"/>
          <w:szCs w:val="24"/>
        </w:rPr>
      </w:pPr>
      <w:r w:rsidRPr="00E958F6">
        <w:rPr>
          <w:rFonts w:ascii="Times New Roman" w:hAnsi="Times New Roman" w:cs="Times New Roman"/>
          <w:sz w:val="24"/>
          <w:szCs w:val="24"/>
        </w:rPr>
        <w:t>Oprema za napajanje i hranjenje mora biti oblikovana, izrađena i postavljena tako da spriječi kontaminacija vode i hrane, te da se spriječe ozljede zbog guranja životinja pri hranjenju i napajanju, a</w:t>
      </w:r>
      <w:r w:rsidRPr="00E958F6">
        <w:rPr>
          <w:rFonts w:ascii="Times New Roman" w:hAnsi="Times New Roman" w:cs="Times New Roman"/>
          <w:color w:val="231F20"/>
          <w:sz w:val="24"/>
          <w:szCs w:val="24"/>
        </w:rPr>
        <w:t xml:space="preserve"> mora biti izvedena tako da životinje mogu uzimati hranu i vodu na način primjeren njihovoj vrsti, stanju i dobi.</w:t>
      </w:r>
    </w:p>
    <w:p w14:paraId="55C17FC7" w14:textId="77777777" w:rsidR="00C802CF" w:rsidRPr="00E958F6" w:rsidRDefault="00C802CF" w:rsidP="00C802CF">
      <w:pPr>
        <w:spacing w:after="0" w:line="240" w:lineRule="auto"/>
        <w:ind w:firstLine="709"/>
        <w:jc w:val="both"/>
        <w:rPr>
          <w:rFonts w:ascii="Times New Roman" w:hAnsi="Times New Roman" w:cs="Times New Roman"/>
          <w:color w:val="231F20"/>
          <w:sz w:val="24"/>
          <w:szCs w:val="24"/>
        </w:rPr>
      </w:pPr>
      <w:r w:rsidRPr="00E958F6">
        <w:rPr>
          <w:rFonts w:ascii="Times New Roman" w:hAnsi="Times New Roman" w:cs="Times New Roman"/>
          <w:color w:val="231F20"/>
          <w:sz w:val="24"/>
          <w:szCs w:val="24"/>
        </w:rPr>
        <w:t>Građevine i nastambe u kojima se životinje hrane i napajaju kao i opremu za hranjenje i napajanje potrebno je održavati čistima.</w:t>
      </w:r>
    </w:p>
    <w:p w14:paraId="7B4FE528" w14:textId="77777777" w:rsidR="00C802CF" w:rsidRPr="00E958F6" w:rsidRDefault="00C802CF" w:rsidP="00C802CF">
      <w:pPr>
        <w:spacing w:after="0" w:line="240" w:lineRule="auto"/>
        <w:ind w:firstLine="709"/>
        <w:jc w:val="both"/>
        <w:rPr>
          <w:rFonts w:ascii="Times New Roman" w:hAnsi="Times New Roman" w:cs="Times New Roman"/>
          <w:color w:val="231F20"/>
          <w:sz w:val="24"/>
          <w:szCs w:val="24"/>
        </w:rPr>
      </w:pPr>
    </w:p>
    <w:p w14:paraId="43173700" w14:textId="4CC9EC7E" w:rsidR="00C802CF" w:rsidRDefault="00C802CF" w:rsidP="00C802CF">
      <w:pPr>
        <w:spacing w:after="0" w:line="240" w:lineRule="auto"/>
        <w:rPr>
          <w:rFonts w:ascii="Times New Roman" w:hAnsi="Times New Roman" w:cs="Times New Roman"/>
          <w:b/>
          <w:bCs/>
          <w:sz w:val="24"/>
          <w:szCs w:val="24"/>
        </w:rPr>
      </w:pPr>
    </w:p>
    <w:p w14:paraId="798274D6" w14:textId="77777777" w:rsidR="00E958F6" w:rsidRPr="00E958F6" w:rsidRDefault="00E958F6" w:rsidP="00C802CF">
      <w:pPr>
        <w:spacing w:after="0" w:line="240" w:lineRule="auto"/>
        <w:rPr>
          <w:rFonts w:ascii="Times New Roman" w:hAnsi="Times New Roman" w:cs="Times New Roman"/>
          <w:b/>
          <w:bCs/>
          <w:sz w:val="24"/>
          <w:szCs w:val="24"/>
        </w:rPr>
      </w:pPr>
    </w:p>
    <w:p w14:paraId="6CA5E46C" w14:textId="77777777" w:rsidR="00C802CF" w:rsidRPr="00E958F6" w:rsidRDefault="00C802CF" w:rsidP="00C802CF">
      <w:pPr>
        <w:spacing w:after="0" w:line="240" w:lineRule="auto"/>
        <w:rPr>
          <w:rFonts w:ascii="Times New Roman" w:hAnsi="Times New Roman" w:cs="Times New Roman"/>
          <w:b/>
          <w:bCs/>
          <w:sz w:val="24"/>
          <w:szCs w:val="24"/>
        </w:rPr>
      </w:pPr>
      <w:r w:rsidRPr="00E958F6">
        <w:rPr>
          <w:rFonts w:ascii="Times New Roman" w:hAnsi="Times New Roman" w:cs="Times New Roman"/>
          <w:b/>
          <w:bCs/>
          <w:sz w:val="24"/>
          <w:szCs w:val="24"/>
        </w:rPr>
        <w:lastRenderedPageBreak/>
        <w:t>Otpadne vode i organsko gnojivo</w:t>
      </w:r>
    </w:p>
    <w:p w14:paraId="3338F2E1" w14:textId="77777777" w:rsidR="00C802CF" w:rsidRPr="00E958F6" w:rsidRDefault="00C802CF" w:rsidP="00C802CF">
      <w:pPr>
        <w:spacing w:after="0" w:line="240" w:lineRule="auto"/>
        <w:jc w:val="center"/>
        <w:rPr>
          <w:rFonts w:ascii="Times New Roman" w:hAnsi="Times New Roman" w:cs="Times New Roman"/>
          <w:sz w:val="24"/>
          <w:szCs w:val="24"/>
        </w:rPr>
      </w:pPr>
      <w:r w:rsidRPr="00E958F6">
        <w:rPr>
          <w:rFonts w:ascii="Times New Roman" w:hAnsi="Times New Roman" w:cs="Times New Roman"/>
          <w:sz w:val="24"/>
          <w:szCs w:val="24"/>
        </w:rPr>
        <w:t>Članak 15.</w:t>
      </w:r>
    </w:p>
    <w:p w14:paraId="2ACA6E18" w14:textId="77777777" w:rsidR="00C802CF" w:rsidRPr="00E958F6" w:rsidRDefault="00C802CF" w:rsidP="00C802CF">
      <w:pPr>
        <w:spacing w:after="0" w:line="240" w:lineRule="auto"/>
        <w:rPr>
          <w:rFonts w:ascii="Times New Roman" w:hAnsi="Times New Roman" w:cs="Times New Roman"/>
          <w:color w:val="7030A0"/>
          <w:sz w:val="24"/>
          <w:szCs w:val="24"/>
        </w:rPr>
      </w:pPr>
    </w:p>
    <w:p w14:paraId="32EE45B8" w14:textId="77777777" w:rsidR="00C802CF" w:rsidRPr="00E958F6" w:rsidRDefault="00C802CF" w:rsidP="00C802CF">
      <w:pPr>
        <w:spacing w:after="0" w:line="240" w:lineRule="auto"/>
        <w:ind w:firstLine="708"/>
        <w:jc w:val="both"/>
        <w:rPr>
          <w:rFonts w:ascii="Times New Roman" w:hAnsi="Times New Roman" w:cs="Times New Roman"/>
          <w:sz w:val="24"/>
          <w:szCs w:val="24"/>
        </w:rPr>
      </w:pPr>
      <w:r w:rsidRPr="00E958F6">
        <w:rPr>
          <w:rFonts w:ascii="Times New Roman" w:hAnsi="Times New Roman" w:cs="Times New Roman"/>
          <w:sz w:val="24"/>
          <w:szCs w:val="24"/>
        </w:rPr>
        <w:t xml:space="preserve">Otpadne vode koje nastaju pri uzgoju životinja i otpadne vode koje nastaju prilikom pranja građevina i nastambi ne smiju se izlijevati na okolno zemljište, niti ispuštati u otvorene odvodne kanale i vodotoke. </w:t>
      </w:r>
    </w:p>
    <w:p w14:paraId="79F563C1" w14:textId="77777777" w:rsidR="00C802CF" w:rsidRPr="00E958F6" w:rsidRDefault="00C802CF" w:rsidP="00C802CF">
      <w:pPr>
        <w:spacing w:after="0" w:line="240" w:lineRule="auto"/>
        <w:ind w:firstLine="708"/>
        <w:jc w:val="both"/>
        <w:rPr>
          <w:rFonts w:ascii="Times New Roman" w:hAnsi="Times New Roman" w:cs="Times New Roman"/>
          <w:sz w:val="24"/>
          <w:szCs w:val="24"/>
        </w:rPr>
      </w:pPr>
      <w:r w:rsidRPr="00E958F6">
        <w:rPr>
          <w:rFonts w:ascii="Times New Roman" w:hAnsi="Times New Roman" w:cs="Times New Roman"/>
          <w:sz w:val="24"/>
          <w:szCs w:val="24"/>
        </w:rPr>
        <w:t>Kruto organsko gnojivo (stajnjak), te polutekući i tekući sadržaj organskog gnojiva (gnojovka i gnojnica) moraju se sakupljati unutar gnojišta za odlaganje organskog gnojiva.</w:t>
      </w:r>
    </w:p>
    <w:p w14:paraId="5600E0FE" w14:textId="77777777" w:rsidR="00C802CF" w:rsidRPr="00E958F6" w:rsidRDefault="00C802CF" w:rsidP="00C802CF">
      <w:pPr>
        <w:spacing w:after="0" w:line="240" w:lineRule="auto"/>
        <w:ind w:firstLine="708"/>
        <w:jc w:val="both"/>
        <w:rPr>
          <w:rFonts w:ascii="Times New Roman" w:hAnsi="Times New Roman" w:cs="Times New Roman"/>
          <w:sz w:val="24"/>
          <w:szCs w:val="24"/>
        </w:rPr>
      </w:pPr>
      <w:r w:rsidRPr="00E958F6">
        <w:rPr>
          <w:rFonts w:ascii="Times New Roman" w:hAnsi="Times New Roman" w:cs="Times New Roman"/>
          <w:sz w:val="24"/>
          <w:szCs w:val="24"/>
        </w:rPr>
        <w:t>Gnojišta se moraju izgraditi neposredno uz građevine i nastambe u kojima se drže životinje, na udaljenosti najmanje 30 metara od javne površine, 15 metara od susjednog objekta i najmanje 15</w:t>
      </w:r>
      <w:r w:rsidRPr="00E958F6">
        <w:rPr>
          <w:rFonts w:ascii="Times New Roman" w:hAnsi="Times New Roman" w:cs="Times New Roman"/>
          <w:color w:val="FF0000"/>
          <w:sz w:val="24"/>
          <w:szCs w:val="24"/>
        </w:rPr>
        <w:t xml:space="preserve"> </w:t>
      </w:r>
      <w:r w:rsidRPr="00E958F6">
        <w:rPr>
          <w:rFonts w:ascii="Times New Roman" w:hAnsi="Times New Roman" w:cs="Times New Roman"/>
          <w:sz w:val="24"/>
          <w:szCs w:val="24"/>
        </w:rPr>
        <w:t xml:space="preserve">metara od izvorišta pitke vode. </w:t>
      </w:r>
    </w:p>
    <w:p w14:paraId="7AC4501A" w14:textId="77777777" w:rsidR="00C802CF" w:rsidRPr="00E958F6" w:rsidRDefault="00C802CF" w:rsidP="00C802CF">
      <w:pPr>
        <w:spacing w:after="0" w:line="240" w:lineRule="auto"/>
        <w:ind w:firstLine="708"/>
        <w:jc w:val="both"/>
        <w:rPr>
          <w:rFonts w:ascii="Times New Roman" w:hAnsi="Times New Roman" w:cs="Times New Roman"/>
          <w:sz w:val="24"/>
          <w:szCs w:val="24"/>
        </w:rPr>
      </w:pPr>
      <w:r w:rsidRPr="00E958F6">
        <w:rPr>
          <w:rFonts w:ascii="Times New Roman" w:hAnsi="Times New Roman" w:cs="Times New Roman"/>
          <w:sz w:val="24"/>
          <w:szCs w:val="24"/>
        </w:rPr>
        <w:t xml:space="preserve">Gnojište mora biti izvedeno od betona sa nepropusnim dnom i stijenkama od nepropusnog materijala visine 50 cm iznad okolnog zemljišta. </w:t>
      </w:r>
    </w:p>
    <w:p w14:paraId="584201DC" w14:textId="77777777" w:rsidR="00C802CF" w:rsidRPr="00E958F6" w:rsidRDefault="00C802CF" w:rsidP="00C802CF">
      <w:pPr>
        <w:spacing w:after="0" w:line="240" w:lineRule="auto"/>
        <w:ind w:firstLine="708"/>
        <w:jc w:val="both"/>
        <w:rPr>
          <w:rFonts w:ascii="Times New Roman" w:hAnsi="Times New Roman" w:cs="Times New Roman"/>
          <w:sz w:val="24"/>
          <w:szCs w:val="24"/>
        </w:rPr>
      </w:pPr>
      <w:r w:rsidRPr="00E958F6">
        <w:rPr>
          <w:rFonts w:ascii="Times New Roman" w:hAnsi="Times New Roman" w:cs="Times New Roman"/>
          <w:sz w:val="24"/>
          <w:szCs w:val="24"/>
        </w:rPr>
        <w:t xml:space="preserve">Gnojište svojom veličinom mora zadovoljavati uvjet šestomjesečnog izgnojavanja za određenu vrstu i broj životinja, nakon čega se mora prazniti, a organsko gnojivo odvoziti na poljoprivredno zemljište izvan od građevinskog područja naselja. </w:t>
      </w:r>
    </w:p>
    <w:p w14:paraId="3EFD3F74" w14:textId="77777777" w:rsidR="00E958F6" w:rsidRPr="00E958F6" w:rsidRDefault="00C802CF" w:rsidP="00C802CF">
      <w:pPr>
        <w:spacing w:after="0" w:line="240" w:lineRule="auto"/>
        <w:ind w:firstLine="708"/>
        <w:rPr>
          <w:rFonts w:ascii="Times New Roman" w:hAnsi="Times New Roman" w:cs="Times New Roman"/>
          <w:sz w:val="24"/>
          <w:szCs w:val="24"/>
        </w:rPr>
      </w:pPr>
      <w:r w:rsidRPr="00E958F6">
        <w:rPr>
          <w:rFonts w:ascii="Times New Roman" w:hAnsi="Times New Roman" w:cs="Times New Roman"/>
          <w:sz w:val="24"/>
          <w:szCs w:val="24"/>
        </w:rPr>
        <w:t>Gnojište se ne smije priključivati na građevine javne odvodnje.</w:t>
      </w:r>
    </w:p>
    <w:p w14:paraId="774E3E0B" w14:textId="75F123F4" w:rsidR="00C802CF" w:rsidRPr="00E958F6" w:rsidRDefault="00C802CF" w:rsidP="00C802CF">
      <w:pPr>
        <w:spacing w:after="0" w:line="240" w:lineRule="auto"/>
        <w:ind w:firstLine="708"/>
        <w:rPr>
          <w:rFonts w:ascii="Times New Roman" w:hAnsi="Times New Roman" w:cs="Times New Roman"/>
          <w:sz w:val="24"/>
          <w:szCs w:val="24"/>
        </w:rPr>
      </w:pPr>
      <w:r w:rsidRPr="00E958F6">
        <w:rPr>
          <w:rFonts w:ascii="Times New Roman" w:hAnsi="Times New Roman" w:cs="Times New Roman"/>
          <w:sz w:val="24"/>
          <w:szCs w:val="24"/>
        </w:rPr>
        <w:t xml:space="preserve"> </w:t>
      </w:r>
    </w:p>
    <w:p w14:paraId="0FAF2622" w14:textId="77777777" w:rsidR="00C802CF" w:rsidRPr="00E958F6" w:rsidRDefault="00C802CF" w:rsidP="00C802CF">
      <w:pPr>
        <w:spacing w:after="0" w:line="240" w:lineRule="auto"/>
        <w:jc w:val="both"/>
        <w:rPr>
          <w:rFonts w:ascii="Times New Roman" w:hAnsi="Times New Roman" w:cs="Times New Roman"/>
          <w:b/>
          <w:bCs/>
          <w:sz w:val="24"/>
          <w:szCs w:val="24"/>
        </w:rPr>
      </w:pPr>
    </w:p>
    <w:p w14:paraId="4D569CD3" w14:textId="451F6A1D" w:rsidR="00C802CF" w:rsidRPr="00E958F6" w:rsidRDefault="00C802CF" w:rsidP="00C802CF">
      <w:pPr>
        <w:rPr>
          <w:rFonts w:ascii="Times New Roman" w:hAnsi="Times New Roman" w:cs="Times New Roman"/>
          <w:b/>
          <w:bCs/>
          <w:sz w:val="24"/>
          <w:szCs w:val="24"/>
        </w:rPr>
      </w:pPr>
      <w:r w:rsidRPr="00E958F6">
        <w:rPr>
          <w:rFonts w:ascii="Times New Roman" w:hAnsi="Times New Roman" w:cs="Times New Roman"/>
          <w:b/>
          <w:bCs/>
          <w:sz w:val="24"/>
          <w:szCs w:val="24"/>
        </w:rPr>
        <w:t>Zbrinjavanje lešina i nusproizvoda životinjskog porijekla</w:t>
      </w:r>
    </w:p>
    <w:p w14:paraId="0ECB2685" w14:textId="77777777" w:rsidR="00C802CF" w:rsidRPr="00E958F6" w:rsidRDefault="00C802CF" w:rsidP="00C802CF">
      <w:pPr>
        <w:spacing w:after="0" w:line="240" w:lineRule="auto"/>
        <w:jc w:val="center"/>
        <w:rPr>
          <w:rFonts w:ascii="Times New Roman" w:hAnsi="Times New Roman" w:cs="Times New Roman"/>
          <w:sz w:val="24"/>
          <w:szCs w:val="24"/>
        </w:rPr>
      </w:pPr>
      <w:r w:rsidRPr="00E958F6">
        <w:rPr>
          <w:rFonts w:ascii="Times New Roman" w:hAnsi="Times New Roman" w:cs="Times New Roman"/>
          <w:sz w:val="24"/>
          <w:szCs w:val="24"/>
        </w:rPr>
        <w:t>Članak 16.</w:t>
      </w:r>
    </w:p>
    <w:p w14:paraId="229163F5" w14:textId="77777777" w:rsidR="00C802CF" w:rsidRPr="00E958F6" w:rsidRDefault="00C802CF" w:rsidP="00C802CF">
      <w:pPr>
        <w:spacing w:after="0" w:line="240" w:lineRule="auto"/>
        <w:jc w:val="both"/>
        <w:rPr>
          <w:rFonts w:ascii="Times New Roman" w:hAnsi="Times New Roman" w:cs="Times New Roman"/>
          <w:sz w:val="24"/>
          <w:szCs w:val="24"/>
        </w:rPr>
      </w:pPr>
    </w:p>
    <w:p w14:paraId="3EB464DA" w14:textId="77777777" w:rsidR="00C802CF" w:rsidRPr="00E958F6" w:rsidRDefault="00C802CF" w:rsidP="00C802CF">
      <w:pPr>
        <w:spacing w:after="0" w:line="240" w:lineRule="auto"/>
        <w:ind w:firstLine="708"/>
        <w:jc w:val="both"/>
        <w:rPr>
          <w:rFonts w:ascii="Times New Roman" w:hAnsi="Times New Roman" w:cs="Times New Roman"/>
          <w:sz w:val="24"/>
          <w:szCs w:val="24"/>
        </w:rPr>
      </w:pPr>
      <w:r w:rsidRPr="00E958F6">
        <w:rPr>
          <w:rFonts w:ascii="Times New Roman" w:hAnsi="Times New Roman" w:cs="Times New Roman"/>
          <w:sz w:val="24"/>
          <w:szCs w:val="24"/>
        </w:rPr>
        <w:t xml:space="preserve">Posjednik životinja mora osigurati zbrinjavanje lešina sukladno odredbama Zakona o veterinarstvu. </w:t>
      </w:r>
    </w:p>
    <w:p w14:paraId="047656EA" w14:textId="1CC9387F" w:rsidR="00E958F6" w:rsidRPr="00E958F6" w:rsidRDefault="00C802CF" w:rsidP="00E958F6">
      <w:pPr>
        <w:spacing w:after="0" w:line="240" w:lineRule="auto"/>
        <w:ind w:firstLine="708"/>
        <w:jc w:val="both"/>
        <w:rPr>
          <w:rFonts w:ascii="Times New Roman" w:hAnsi="Times New Roman" w:cs="Times New Roman"/>
          <w:sz w:val="24"/>
          <w:szCs w:val="24"/>
        </w:rPr>
      </w:pPr>
      <w:r w:rsidRPr="00E958F6">
        <w:rPr>
          <w:rFonts w:ascii="Times New Roman" w:hAnsi="Times New Roman" w:cs="Times New Roman"/>
          <w:sz w:val="24"/>
          <w:szCs w:val="24"/>
        </w:rPr>
        <w:t>Troškove utilizacije ili neškodljivog uklanjanja lešina i nusproizvoda životinjskog porijekla koji nisu za prehranu ljudi snosi posjednik životinja.</w:t>
      </w:r>
    </w:p>
    <w:p w14:paraId="19A3101C" w14:textId="77777777" w:rsidR="00E958F6" w:rsidRPr="00E958F6" w:rsidRDefault="00E958F6" w:rsidP="00C802CF">
      <w:pPr>
        <w:spacing w:after="0" w:line="240" w:lineRule="auto"/>
        <w:rPr>
          <w:rFonts w:ascii="Times New Roman" w:hAnsi="Times New Roman" w:cs="Times New Roman"/>
          <w:b/>
          <w:bCs/>
          <w:sz w:val="24"/>
          <w:szCs w:val="24"/>
        </w:rPr>
      </w:pPr>
    </w:p>
    <w:p w14:paraId="6A8DDFE4" w14:textId="77777777" w:rsidR="00E958F6" w:rsidRPr="00E958F6" w:rsidRDefault="00E958F6" w:rsidP="00C802CF">
      <w:pPr>
        <w:spacing w:after="0" w:line="240" w:lineRule="auto"/>
        <w:rPr>
          <w:rFonts w:ascii="Times New Roman" w:hAnsi="Times New Roman" w:cs="Times New Roman"/>
          <w:b/>
          <w:bCs/>
          <w:sz w:val="24"/>
          <w:szCs w:val="24"/>
        </w:rPr>
      </w:pPr>
    </w:p>
    <w:p w14:paraId="2CA65421" w14:textId="6E891243" w:rsidR="00C802CF" w:rsidRDefault="00C802CF" w:rsidP="00C802CF">
      <w:pPr>
        <w:spacing w:after="0" w:line="240" w:lineRule="auto"/>
        <w:rPr>
          <w:rFonts w:ascii="Times New Roman" w:hAnsi="Times New Roman" w:cs="Times New Roman"/>
          <w:b/>
          <w:bCs/>
          <w:sz w:val="24"/>
          <w:szCs w:val="24"/>
        </w:rPr>
      </w:pPr>
      <w:r w:rsidRPr="00E958F6">
        <w:rPr>
          <w:rFonts w:ascii="Times New Roman" w:hAnsi="Times New Roman" w:cs="Times New Roman"/>
          <w:b/>
          <w:bCs/>
          <w:sz w:val="24"/>
          <w:szCs w:val="24"/>
        </w:rPr>
        <w:t xml:space="preserve">Dezinfekcija, dezinsekcija i deratizacija </w:t>
      </w:r>
    </w:p>
    <w:p w14:paraId="1B8E820A" w14:textId="77777777" w:rsidR="00E958F6" w:rsidRPr="00E958F6" w:rsidRDefault="00E958F6" w:rsidP="00C802CF">
      <w:pPr>
        <w:spacing w:after="0" w:line="240" w:lineRule="auto"/>
        <w:rPr>
          <w:rFonts w:ascii="Times New Roman" w:hAnsi="Times New Roman" w:cs="Times New Roman"/>
          <w:b/>
          <w:bCs/>
          <w:sz w:val="24"/>
          <w:szCs w:val="24"/>
        </w:rPr>
      </w:pPr>
    </w:p>
    <w:p w14:paraId="03F63CB9" w14:textId="77777777" w:rsidR="00C802CF" w:rsidRPr="00E958F6" w:rsidRDefault="00C802CF" w:rsidP="00C802CF">
      <w:pPr>
        <w:spacing w:after="0" w:line="240" w:lineRule="auto"/>
        <w:jc w:val="center"/>
        <w:rPr>
          <w:rFonts w:ascii="Times New Roman" w:hAnsi="Times New Roman" w:cs="Times New Roman"/>
          <w:sz w:val="24"/>
          <w:szCs w:val="24"/>
        </w:rPr>
      </w:pPr>
      <w:r w:rsidRPr="00E958F6">
        <w:rPr>
          <w:rFonts w:ascii="Times New Roman" w:hAnsi="Times New Roman" w:cs="Times New Roman"/>
          <w:sz w:val="24"/>
          <w:szCs w:val="24"/>
        </w:rPr>
        <w:t>Članak 17.</w:t>
      </w:r>
    </w:p>
    <w:p w14:paraId="18844AAB" w14:textId="77777777" w:rsidR="00C802CF" w:rsidRPr="00E958F6" w:rsidRDefault="00C802CF" w:rsidP="00C802CF">
      <w:pPr>
        <w:spacing w:after="0" w:line="240" w:lineRule="auto"/>
        <w:rPr>
          <w:rFonts w:ascii="Times New Roman" w:hAnsi="Times New Roman" w:cs="Times New Roman"/>
          <w:sz w:val="24"/>
          <w:szCs w:val="24"/>
        </w:rPr>
      </w:pPr>
    </w:p>
    <w:p w14:paraId="26314436" w14:textId="77777777" w:rsidR="00C802CF" w:rsidRPr="00E958F6" w:rsidRDefault="00C802CF" w:rsidP="00C802CF">
      <w:pPr>
        <w:spacing w:after="0" w:line="240" w:lineRule="auto"/>
        <w:ind w:firstLine="708"/>
        <w:jc w:val="both"/>
        <w:rPr>
          <w:rFonts w:ascii="Times New Roman" w:hAnsi="Times New Roman" w:cs="Times New Roman"/>
          <w:sz w:val="24"/>
          <w:szCs w:val="24"/>
        </w:rPr>
      </w:pPr>
      <w:r w:rsidRPr="00E958F6">
        <w:rPr>
          <w:rFonts w:ascii="Times New Roman" w:hAnsi="Times New Roman" w:cs="Times New Roman"/>
          <w:sz w:val="24"/>
          <w:szCs w:val="24"/>
        </w:rPr>
        <w:t>Deratizacija se provodi u građevinama i nastambama u kojima se drže domaće životinje, na gospodarskim dvorištima i drugim građevinama gdje je njezino provođenje od interesa za zdravstvenu zaštitu životinja i zaštite pučanstva od zaraznih bolesti.</w:t>
      </w:r>
    </w:p>
    <w:p w14:paraId="4B128709" w14:textId="77777777" w:rsidR="00C802CF" w:rsidRPr="00E958F6" w:rsidRDefault="00C802CF" w:rsidP="00C802CF">
      <w:pPr>
        <w:spacing w:after="0" w:line="240" w:lineRule="auto"/>
        <w:ind w:firstLine="708"/>
        <w:jc w:val="both"/>
        <w:rPr>
          <w:rFonts w:ascii="Times New Roman" w:hAnsi="Times New Roman" w:cs="Times New Roman"/>
          <w:sz w:val="24"/>
          <w:szCs w:val="24"/>
        </w:rPr>
      </w:pPr>
      <w:r w:rsidRPr="00E958F6">
        <w:rPr>
          <w:rFonts w:ascii="Times New Roman" w:hAnsi="Times New Roman" w:cs="Times New Roman"/>
          <w:sz w:val="24"/>
          <w:szCs w:val="24"/>
        </w:rPr>
        <w:t xml:space="preserve">Poslove dezinfekcije, dezinsekcije i deratizacije mogu obavljati pravne i fizičke osobe koje posjeduju odobrenje nadležnog ministarstva. </w:t>
      </w:r>
    </w:p>
    <w:p w14:paraId="20D33FAF" w14:textId="779011C2" w:rsidR="00C802CF" w:rsidRPr="00E958F6" w:rsidRDefault="00C802CF" w:rsidP="00C802CF">
      <w:pPr>
        <w:spacing w:after="0" w:line="240" w:lineRule="auto"/>
        <w:ind w:firstLine="708"/>
        <w:jc w:val="both"/>
        <w:rPr>
          <w:rFonts w:ascii="Times New Roman" w:hAnsi="Times New Roman" w:cs="Times New Roman"/>
          <w:sz w:val="24"/>
          <w:szCs w:val="24"/>
        </w:rPr>
      </w:pPr>
      <w:r w:rsidRPr="00E958F6">
        <w:rPr>
          <w:rFonts w:ascii="Times New Roman" w:hAnsi="Times New Roman" w:cs="Times New Roman"/>
          <w:sz w:val="24"/>
          <w:szCs w:val="24"/>
        </w:rPr>
        <w:t xml:space="preserve">Troškove dezinfekcije, dezinsekcije i deratizacije snosi posjednik životinja. </w:t>
      </w:r>
    </w:p>
    <w:p w14:paraId="6D062C45" w14:textId="20DD4961" w:rsidR="00E958F6" w:rsidRPr="00E958F6" w:rsidRDefault="00E958F6" w:rsidP="00C802CF">
      <w:pPr>
        <w:spacing w:after="0" w:line="240" w:lineRule="auto"/>
        <w:ind w:firstLine="708"/>
        <w:jc w:val="both"/>
        <w:rPr>
          <w:rFonts w:ascii="Times New Roman" w:hAnsi="Times New Roman" w:cs="Times New Roman"/>
          <w:sz w:val="24"/>
          <w:szCs w:val="24"/>
        </w:rPr>
      </w:pPr>
    </w:p>
    <w:p w14:paraId="6454E0E2" w14:textId="77777777" w:rsidR="00E958F6" w:rsidRPr="00E958F6" w:rsidRDefault="00E958F6" w:rsidP="00C802CF">
      <w:pPr>
        <w:spacing w:after="0" w:line="240" w:lineRule="auto"/>
        <w:ind w:firstLine="708"/>
        <w:jc w:val="both"/>
        <w:rPr>
          <w:rFonts w:ascii="Times New Roman" w:hAnsi="Times New Roman" w:cs="Times New Roman"/>
          <w:sz w:val="24"/>
          <w:szCs w:val="24"/>
        </w:rPr>
      </w:pPr>
    </w:p>
    <w:p w14:paraId="633EE720" w14:textId="77777777" w:rsidR="00C802CF" w:rsidRPr="00E958F6" w:rsidRDefault="00C802CF" w:rsidP="00C802CF">
      <w:pPr>
        <w:spacing w:after="0" w:line="240" w:lineRule="auto"/>
        <w:ind w:firstLine="708"/>
        <w:rPr>
          <w:rFonts w:ascii="Times New Roman" w:hAnsi="Times New Roman" w:cs="Times New Roman"/>
          <w:sz w:val="24"/>
          <w:szCs w:val="24"/>
        </w:rPr>
      </w:pPr>
    </w:p>
    <w:p w14:paraId="7F35AC8F" w14:textId="6136A204" w:rsidR="00C802CF" w:rsidRDefault="00C802CF" w:rsidP="00C802CF">
      <w:pPr>
        <w:spacing w:after="0" w:line="240" w:lineRule="auto"/>
        <w:rPr>
          <w:rFonts w:ascii="Times New Roman" w:hAnsi="Times New Roman" w:cs="Times New Roman"/>
          <w:b/>
          <w:bCs/>
          <w:sz w:val="24"/>
          <w:szCs w:val="24"/>
        </w:rPr>
      </w:pPr>
      <w:r w:rsidRPr="00E958F6">
        <w:rPr>
          <w:rFonts w:ascii="Times New Roman" w:hAnsi="Times New Roman" w:cs="Times New Roman"/>
          <w:b/>
          <w:bCs/>
          <w:sz w:val="24"/>
          <w:szCs w:val="24"/>
        </w:rPr>
        <w:t>Obveze posjednika domaćih životinja</w:t>
      </w:r>
    </w:p>
    <w:p w14:paraId="07F2583C" w14:textId="77777777" w:rsidR="00E958F6" w:rsidRPr="00E958F6" w:rsidRDefault="00E958F6" w:rsidP="00C802CF">
      <w:pPr>
        <w:spacing w:after="0" w:line="240" w:lineRule="auto"/>
        <w:rPr>
          <w:rFonts w:ascii="Times New Roman" w:hAnsi="Times New Roman" w:cs="Times New Roman"/>
          <w:b/>
          <w:bCs/>
          <w:sz w:val="24"/>
          <w:szCs w:val="24"/>
        </w:rPr>
      </w:pPr>
    </w:p>
    <w:p w14:paraId="4929E668" w14:textId="77777777" w:rsidR="00C802CF" w:rsidRPr="00E958F6" w:rsidRDefault="00C802CF" w:rsidP="00C802CF">
      <w:pPr>
        <w:spacing w:after="0" w:line="240" w:lineRule="auto"/>
        <w:jc w:val="center"/>
        <w:rPr>
          <w:rFonts w:ascii="Times New Roman" w:hAnsi="Times New Roman" w:cs="Times New Roman"/>
          <w:sz w:val="24"/>
          <w:szCs w:val="24"/>
        </w:rPr>
      </w:pPr>
      <w:r w:rsidRPr="00E958F6">
        <w:rPr>
          <w:rFonts w:ascii="Times New Roman" w:hAnsi="Times New Roman" w:cs="Times New Roman"/>
          <w:sz w:val="24"/>
          <w:szCs w:val="24"/>
        </w:rPr>
        <w:t>Članak 18.</w:t>
      </w:r>
    </w:p>
    <w:p w14:paraId="6778F261" w14:textId="77777777" w:rsidR="00C802CF" w:rsidRPr="00E958F6" w:rsidRDefault="00C802CF" w:rsidP="00C802CF">
      <w:pPr>
        <w:spacing w:after="0" w:line="240" w:lineRule="auto"/>
        <w:ind w:firstLine="708"/>
        <w:jc w:val="center"/>
        <w:rPr>
          <w:rFonts w:ascii="Times New Roman" w:hAnsi="Times New Roman" w:cs="Times New Roman"/>
          <w:sz w:val="24"/>
          <w:szCs w:val="24"/>
        </w:rPr>
      </w:pPr>
    </w:p>
    <w:p w14:paraId="25F761D6" w14:textId="77777777" w:rsidR="00C802CF" w:rsidRPr="00E958F6" w:rsidRDefault="00C802CF" w:rsidP="00C802CF">
      <w:pPr>
        <w:spacing w:after="0" w:line="240" w:lineRule="auto"/>
        <w:ind w:firstLine="708"/>
        <w:jc w:val="both"/>
        <w:rPr>
          <w:rFonts w:ascii="Times New Roman" w:hAnsi="Times New Roman" w:cs="Times New Roman"/>
          <w:sz w:val="24"/>
          <w:szCs w:val="24"/>
        </w:rPr>
      </w:pPr>
      <w:r w:rsidRPr="00E958F6">
        <w:rPr>
          <w:rFonts w:ascii="Times New Roman" w:hAnsi="Times New Roman" w:cs="Times New Roman"/>
          <w:sz w:val="24"/>
          <w:szCs w:val="24"/>
        </w:rPr>
        <w:t xml:space="preserve">Posjednik je dužan poduzeti sve potrebne mjere kako bi osigurao zaštitu životinja, te osigurao da se životinjama ne prouzroče bolovi, bolest, ozljede i patnje. </w:t>
      </w:r>
    </w:p>
    <w:p w14:paraId="1E71061E" w14:textId="77777777" w:rsidR="00C802CF" w:rsidRPr="00E958F6" w:rsidRDefault="00C802CF" w:rsidP="00C802CF">
      <w:pPr>
        <w:spacing w:after="0" w:line="240" w:lineRule="auto"/>
        <w:ind w:firstLine="708"/>
        <w:jc w:val="both"/>
        <w:rPr>
          <w:rFonts w:ascii="Times New Roman" w:hAnsi="Times New Roman" w:cs="Times New Roman"/>
          <w:sz w:val="24"/>
          <w:szCs w:val="24"/>
        </w:rPr>
      </w:pPr>
      <w:r w:rsidRPr="00E958F6">
        <w:rPr>
          <w:rFonts w:ascii="Times New Roman" w:hAnsi="Times New Roman" w:cs="Times New Roman"/>
          <w:sz w:val="24"/>
          <w:szCs w:val="24"/>
        </w:rPr>
        <w:t xml:space="preserve">Životinje se mogu držati samo ako se može udovoljavati njihovim biološkim potrebama, na način da se ne ometaju njihove fiziološke funkcije i svojstveno ponašanje. </w:t>
      </w:r>
    </w:p>
    <w:p w14:paraId="7104694A" w14:textId="77777777" w:rsidR="00C802CF" w:rsidRPr="00E958F6" w:rsidRDefault="00C802CF" w:rsidP="00C802CF">
      <w:pPr>
        <w:spacing w:after="0" w:line="240" w:lineRule="auto"/>
        <w:ind w:firstLine="709"/>
        <w:jc w:val="both"/>
        <w:rPr>
          <w:rFonts w:ascii="Times New Roman" w:hAnsi="Times New Roman" w:cs="Times New Roman"/>
          <w:sz w:val="24"/>
          <w:szCs w:val="24"/>
        </w:rPr>
      </w:pPr>
      <w:r w:rsidRPr="00E958F6">
        <w:rPr>
          <w:rFonts w:ascii="Times New Roman" w:hAnsi="Times New Roman" w:cs="Times New Roman"/>
          <w:sz w:val="24"/>
          <w:szCs w:val="24"/>
        </w:rPr>
        <w:t>Posjednik je dužan životinjama svakodnevno ustupiti hranu i vodu u vremenskim razmacima i u dovoljnim količinama koja odgovara njihovim fiziološkim potrebama.</w:t>
      </w:r>
    </w:p>
    <w:p w14:paraId="7C40FFCB" w14:textId="77777777" w:rsidR="00E958F6" w:rsidRDefault="00E958F6" w:rsidP="00C802CF">
      <w:pPr>
        <w:spacing w:after="0" w:line="240" w:lineRule="auto"/>
        <w:ind w:firstLine="708"/>
        <w:jc w:val="both"/>
        <w:rPr>
          <w:rFonts w:ascii="Times New Roman" w:hAnsi="Times New Roman" w:cs="Times New Roman"/>
          <w:sz w:val="24"/>
          <w:szCs w:val="24"/>
        </w:rPr>
      </w:pPr>
    </w:p>
    <w:p w14:paraId="51482528" w14:textId="64A213BE" w:rsidR="00C802CF" w:rsidRPr="00E958F6" w:rsidRDefault="00C802CF" w:rsidP="00C802CF">
      <w:pPr>
        <w:spacing w:after="0" w:line="240" w:lineRule="auto"/>
        <w:ind w:firstLine="708"/>
        <w:jc w:val="both"/>
        <w:rPr>
          <w:rFonts w:ascii="Times New Roman" w:hAnsi="Times New Roman" w:cs="Times New Roman"/>
          <w:sz w:val="24"/>
          <w:szCs w:val="24"/>
        </w:rPr>
      </w:pPr>
      <w:r w:rsidRPr="00E958F6">
        <w:rPr>
          <w:rFonts w:ascii="Times New Roman" w:hAnsi="Times New Roman" w:cs="Times New Roman"/>
          <w:sz w:val="24"/>
          <w:szCs w:val="24"/>
        </w:rPr>
        <w:lastRenderedPageBreak/>
        <w:t>Posjednik domaćih životinja je građevine i nastambe u kojima se drže domaće životinje dužan redovito čistiti i održavati urednima.</w:t>
      </w:r>
    </w:p>
    <w:p w14:paraId="57C65150" w14:textId="77777777" w:rsidR="00C802CF" w:rsidRPr="00E958F6" w:rsidRDefault="00C802CF" w:rsidP="00C802CF">
      <w:pPr>
        <w:spacing w:after="0" w:line="240" w:lineRule="auto"/>
        <w:ind w:firstLine="708"/>
        <w:jc w:val="both"/>
        <w:rPr>
          <w:rFonts w:ascii="Times New Roman" w:hAnsi="Times New Roman" w:cs="Times New Roman"/>
          <w:sz w:val="24"/>
          <w:szCs w:val="24"/>
        </w:rPr>
      </w:pPr>
      <w:r w:rsidRPr="00E958F6">
        <w:rPr>
          <w:rFonts w:ascii="Times New Roman" w:hAnsi="Times New Roman" w:cs="Times New Roman"/>
          <w:sz w:val="24"/>
          <w:szCs w:val="24"/>
        </w:rPr>
        <w:t xml:space="preserve">Posjednik domaćih životinja dužan je omogućiti da se kretanje životinja ne ograničava na način koji životinjama nanosi patnju, bol, ozljede ili strah. </w:t>
      </w:r>
    </w:p>
    <w:p w14:paraId="6E2A4579" w14:textId="77777777" w:rsidR="00C802CF" w:rsidRPr="00E958F6" w:rsidRDefault="00C802CF" w:rsidP="00C802CF">
      <w:pPr>
        <w:spacing w:after="0" w:line="240" w:lineRule="auto"/>
        <w:ind w:firstLine="708"/>
        <w:jc w:val="both"/>
        <w:rPr>
          <w:rFonts w:ascii="Times New Roman" w:hAnsi="Times New Roman" w:cs="Times New Roman"/>
          <w:sz w:val="24"/>
          <w:szCs w:val="24"/>
        </w:rPr>
      </w:pPr>
      <w:r w:rsidRPr="00E958F6">
        <w:rPr>
          <w:rFonts w:ascii="Times New Roman" w:hAnsi="Times New Roman" w:cs="Times New Roman"/>
          <w:sz w:val="24"/>
          <w:szCs w:val="24"/>
        </w:rPr>
        <w:t xml:space="preserve">Životinje na vezu moraju imati mogućnost kretanja te ne smiju biti izložene boli, patnji, ozljedama i strahu, a sredstvo vezanja treba biti takvo da životinja može ležati, ustati i stajati. </w:t>
      </w:r>
    </w:p>
    <w:p w14:paraId="66B823DF" w14:textId="77777777" w:rsidR="00C802CF" w:rsidRPr="00E958F6" w:rsidRDefault="00C802CF" w:rsidP="00C802CF">
      <w:pPr>
        <w:spacing w:after="0" w:line="240" w:lineRule="auto"/>
        <w:ind w:firstLine="708"/>
        <w:jc w:val="both"/>
        <w:rPr>
          <w:rFonts w:ascii="Times New Roman" w:hAnsi="Times New Roman" w:cs="Times New Roman"/>
          <w:sz w:val="24"/>
          <w:szCs w:val="24"/>
        </w:rPr>
      </w:pPr>
      <w:r w:rsidRPr="00E958F6">
        <w:rPr>
          <w:rFonts w:ascii="Times New Roman" w:hAnsi="Times New Roman" w:cs="Times New Roman"/>
          <w:sz w:val="24"/>
          <w:szCs w:val="24"/>
        </w:rPr>
        <w:t xml:space="preserve">Posjednik mora osigurati razdoblje tijekom kojega životinje na vezu neće biti vezane radi mogućnosti kretanja u skladu s njihovim fiziološkim i etološkim potrebama. </w:t>
      </w:r>
    </w:p>
    <w:p w14:paraId="41451806" w14:textId="77777777" w:rsidR="00C802CF" w:rsidRPr="00E958F6" w:rsidRDefault="00C802CF" w:rsidP="00C802CF">
      <w:pPr>
        <w:spacing w:after="0" w:line="240" w:lineRule="auto"/>
        <w:ind w:firstLine="708"/>
        <w:jc w:val="both"/>
        <w:rPr>
          <w:rFonts w:ascii="Times New Roman" w:hAnsi="Times New Roman" w:cs="Times New Roman"/>
          <w:sz w:val="24"/>
          <w:szCs w:val="24"/>
        </w:rPr>
      </w:pPr>
      <w:r w:rsidRPr="00E958F6">
        <w:rPr>
          <w:rFonts w:ascii="Times New Roman" w:hAnsi="Times New Roman" w:cs="Times New Roman"/>
          <w:sz w:val="24"/>
          <w:szCs w:val="24"/>
        </w:rPr>
        <w:t xml:space="preserve">Posjednik životinja obvezan je provoditi mjere za otkrivanje, sprečavanje, suzbijanje i iskorjenjivanje zaraznih bolesti na način i u rokovima utvrđenim Zakonom o veterinarstvu, te skrbiti o zdravlju i dobrobiti životinja. </w:t>
      </w:r>
    </w:p>
    <w:p w14:paraId="12B77B3E" w14:textId="77777777" w:rsidR="00C802CF" w:rsidRPr="00E958F6" w:rsidRDefault="00C802CF" w:rsidP="00C802CF">
      <w:pPr>
        <w:spacing w:after="0" w:line="240" w:lineRule="auto"/>
        <w:ind w:firstLine="708"/>
        <w:jc w:val="both"/>
        <w:rPr>
          <w:rFonts w:ascii="Times New Roman" w:hAnsi="Times New Roman" w:cs="Times New Roman"/>
          <w:sz w:val="24"/>
          <w:szCs w:val="24"/>
        </w:rPr>
      </w:pPr>
      <w:r w:rsidRPr="00E958F6">
        <w:rPr>
          <w:rFonts w:ascii="Times New Roman" w:hAnsi="Times New Roman" w:cs="Times New Roman"/>
          <w:sz w:val="24"/>
          <w:szCs w:val="24"/>
        </w:rPr>
        <w:t>Posjednik je dužan pravodobno zatražiti veterinarsku pomoć i osigurati zbrinjavanje bolesnih ili ozlijeđenih životinja, veterinarski pomoć pri porodu ako je potrebna i osigurati odgovarajući njegu bolesnih, ozlijeđenih ili iscrpljenih životinja.</w:t>
      </w:r>
      <w:r w:rsidRPr="00E958F6">
        <w:rPr>
          <w:rFonts w:ascii="Times New Roman" w:hAnsi="Times New Roman" w:cs="Times New Roman"/>
          <w:sz w:val="24"/>
          <w:szCs w:val="24"/>
        </w:rPr>
        <w:tab/>
      </w:r>
    </w:p>
    <w:p w14:paraId="23FFC3EE" w14:textId="77777777" w:rsidR="00C802CF" w:rsidRPr="00E958F6" w:rsidRDefault="00C802CF" w:rsidP="00C802CF">
      <w:pPr>
        <w:spacing w:after="0" w:line="240" w:lineRule="auto"/>
        <w:ind w:firstLine="708"/>
        <w:jc w:val="both"/>
        <w:rPr>
          <w:rFonts w:ascii="Times New Roman" w:hAnsi="Times New Roman" w:cs="Times New Roman"/>
          <w:sz w:val="24"/>
          <w:szCs w:val="24"/>
        </w:rPr>
      </w:pPr>
      <w:r w:rsidRPr="00E958F6">
        <w:rPr>
          <w:rFonts w:ascii="Times New Roman" w:hAnsi="Times New Roman" w:cs="Times New Roman"/>
          <w:sz w:val="24"/>
          <w:szCs w:val="24"/>
        </w:rPr>
        <w:t xml:space="preserve">Ako se posumnja da je životinja oboljela ili uginula od bolesti, posjednik životinje dužan je to odmah prijaviti nadležnoj veterinarskoj službi. </w:t>
      </w:r>
    </w:p>
    <w:p w14:paraId="3F76F46B" w14:textId="2744255B" w:rsidR="00C802CF" w:rsidRPr="00E958F6" w:rsidRDefault="00C802CF" w:rsidP="00C802CF">
      <w:pPr>
        <w:spacing w:after="0" w:line="240" w:lineRule="auto"/>
        <w:jc w:val="both"/>
        <w:rPr>
          <w:rFonts w:ascii="Times New Roman" w:hAnsi="Times New Roman" w:cs="Times New Roman"/>
          <w:b/>
          <w:bCs/>
          <w:sz w:val="24"/>
          <w:szCs w:val="24"/>
        </w:rPr>
      </w:pPr>
    </w:p>
    <w:p w14:paraId="23350F9B" w14:textId="77777777" w:rsidR="00E958F6" w:rsidRPr="00E958F6" w:rsidRDefault="00E958F6" w:rsidP="00C802CF">
      <w:pPr>
        <w:spacing w:after="0" w:line="240" w:lineRule="auto"/>
        <w:jc w:val="both"/>
        <w:rPr>
          <w:rFonts w:ascii="Times New Roman" w:hAnsi="Times New Roman" w:cs="Times New Roman"/>
          <w:b/>
          <w:bCs/>
          <w:sz w:val="24"/>
          <w:szCs w:val="24"/>
        </w:rPr>
      </w:pPr>
    </w:p>
    <w:p w14:paraId="518B7AA5" w14:textId="77777777" w:rsidR="00C802CF" w:rsidRPr="00E958F6" w:rsidRDefault="00C802CF" w:rsidP="00C802CF">
      <w:pPr>
        <w:spacing w:after="0" w:line="240" w:lineRule="auto"/>
        <w:jc w:val="both"/>
        <w:rPr>
          <w:rFonts w:ascii="Times New Roman" w:hAnsi="Times New Roman" w:cs="Times New Roman"/>
          <w:b/>
          <w:bCs/>
          <w:sz w:val="24"/>
          <w:szCs w:val="24"/>
        </w:rPr>
      </w:pPr>
      <w:r w:rsidRPr="00E958F6">
        <w:rPr>
          <w:rFonts w:ascii="Times New Roman" w:hAnsi="Times New Roman" w:cs="Times New Roman"/>
          <w:b/>
          <w:bCs/>
          <w:sz w:val="24"/>
          <w:szCs w:val="24"/>
        </w:rPr>
        <w:t xml:space="preserve">IV. NADZOR </w:t>
      </w:r>
    </w:p>
    <w:p w14:paraId="6EECFA9C" w14:textId="77777777" w:rsidR="00C802CF" w:rsidRPr="00E958F6" w:rsidRDefault="00C802CF" w:rsidP="00C802CF">
      <w:pPr>
        <w:spacing w:after="0" w:line="240" w:lineRule="auto"/>
        <w:jc w:val="center"/>
        <w:rPr>
          <w:rFonts w:ascii="Times New Roman" w:hAnsi="Times New Roman" w:cs="Times New Roman"/>
          <w:sz w:val="24"/>
          <w:szCs w:val="24"/>
        </w:rPr>
      </w:pPr>
      <w:r w:rsidRPr="00E958F6">
        <w:rPr>
          <w:rFonts w:ascii="Times New Roman" w:hAnsi="Times New Roman" w:cs="Times New Roman"/>
          <w:sz w:val="24"/>
          <w:szCs w:val="24"/>
        </w:rPr>
        <w:t>Članak 19.</w:t>
      </w:r>
    </w:p>
    <w:p w14:paraId="14571761" w14:textId="77777777" w:rsidR="00C802CF" w:rsidRPr="00E958F6" w:rsidRDefault="00C802CF" w:rsidP="00C802CF">
      <w:pPr>
        <w:spacing w:after="0" w:line="240" w:lineRule="auto"/>
        <w:ind w:firstLine="708"/>
        <w:jc w:val="center"/>
        <w:rPr>
          <w:rFonts w:ascii="Times New Roman" w:hAnsi="Times New Roman" w:cs="Times New Roman"/>
          <w:sz w:val="24"/>
          <w:szCs w:val="24"/>
        </w:rPr>
      </w:pPr>
    </w:p>
    <w:p w14:paraId="6C289C82" w14:textId="14B5FB93" w:rsidR="00C802CF" w:rsidRPr="00E958F6" w:rsidRDefault="00C802CF" w:rsidP="00C802CF">
      <w:pPr>
        <w:spacing w:after="0" w:line="240" w:lineRule="auto"/>
        <w:ind w:firstLine="708"/>
        <w:jc w:val="both"/>
        <w:rPr>
          <w:rFonts w:ascii="Times New Roman" w:hAnsi="Times New Roman" w:cs="Times New Roman"/>
          <w:sz w:val="24"/>
          <w:szCs w:val="24"/>
        </w:rPr>
      </w:pPr>
      <w:r w:rsidRPr="00E958F6">
        <w:rPr>
          <w:rFonts w:ascii="Times New Roman" w:hAnsi="Times New Roman" w:cs="Times New Roman"/>
          <w:sz w:val="24"/>
          <w:szCs w:val="24"/>
        </w:rPr>
        <w:t xml:space="preserve">Nadzor nad provedbom ove Odluke provodi službenik Jedinstvenog upravnog odjela (dalje u tekstu: komunalni redar), osim ako je zakonom ili posebnim propisom određeno postupanje drugog nadležnog tijela. </w:t>
      </w:r>
    </w:p>
    <w:p w14:paraId="0FD93FB7" w14:textId="5BBF9B42" w:rsidR="00C802CF" w:rsidRPr="00E958F6" w:rsidRDefault="00C802CF" w:rsidP="00E958F6">
      <w:pPr>
        <w:spacing w:after="0" w:line="240" w:lineRule="auto"/>
        <w:ind w:firstLine="708"/>
        <w:jc w:val="both"/>
        <w:rPr>
          <w:rFonts w:ascii="Times New Roman" w:hAnsi="Times New Roman" w:cs="Times New Roman"/>
          <w:sz w:val="24"/>
          <w:szCs w:val="24"/>
        </w:rPr>
      </w:pPr>
      <w:r w:rsidRPr="00E958F6">
        <w:rPr>
          <w:rFonts w:ascii="Times New Roman" w:hAnsi="Times New Roman" w:cs="Times New Roman"/>
          <w:sz w:val="24"/>
          <w:szCs w:val="24"/>
        </w:rPr>
        <w:t xml:space="preserve">U slučaju kada komunalni redar nije ovlašten postupati, obavijestit će nadležno tijelo o saznanjima koja ima, a koja bi bila povod za primjenu propisa o veterinarstvu, zaštiti životinja i zaštiti zdravlja ljudi. </w:t>
      </w:r>
    </w:p>
    <w:p w14:paraId="60B414D5" w14:textId="77777777" w:rsidR="00E958F6" w:rsidRPr="00E958F6" w:rsidRDefault="00E958F6" w:rsidP="00E958F6">
      <w:pPr>
        <w:spacing w:after="0" w:line="240" w:lineRule="auto"/>
        <w:ind w:firstLine="708"/>
        <w:jc w:val="both"/>
        <w:rPr>
          <w:rFonts w:ascii="Times New Roman" w:hAnsi="Times New Roman" w:cs="Times New Roman"/>
          <w:sz w:val="24"/>
          <w:szCs w:val="24"/>
        </w:rPr>
      </w:pPr>
    </w:p>
    <w:p w14:paraId="1C6DF6F8" w14:textId="77777777" w:rsidR="00C802CF" w:rsidRPr="00E958F6" w:rsidRDefault="00C802CF" w:rsidP="00C802CF">
      <w:pPr>
        <w:spacing w:after="0" w:line="240" w:lineRule="auto"/>
        <w:jc w:val="center"/>
        <w:rPr>
          <w:rFonts w:ascii="Times New Roman" w:hAnsi="Times New Roman" w:cs="Times New Roman"/>
          <w:sz w:val="24"/>
          <w:szCs w:val="24"/>
        </w:rPr>
      </w:pPr>
      <w:r w:rsidRPr="00E958F6">
        <w:rPr>
          <w:rFonts w:ascii="Times New Roman" w:hAnsi="Times New Roman" w:cs="Times New Roman"/>
          <w:sz w:val="24"/>
          <w:szCs w:val="24"/>
        </w:rPr>
        <w:t>Članak 20.</w:t>
      </w:r>
    </w:p>
    <w:p w14:paraId="41A8575E" w14:textId="77777777" w:rsidR="00C802CF" w:rsidRPr="00E958F6" w:rsidRDefault="00C802CF" w:rsidP="00C802CF">
      <w:pPr>
        <w:spacing w:after="0" w:line="240" w:lineRule="auto"/>
        <w:ind w:firstLine="708"/>
        <w:jc w:val="center"/>
        <w:rPr>
          <w:rFonts w:ascii="Times New Roman" w:hAnsi="Times New Roman" w:cs="Times New Roman"/>
          <w:sz w:val="24"/>
          <w:szCs w:val="24"/>
        </w:rPr>
      </w:pPr>
    </w:p>
    <w:p w14:paraId="722C91BA" w14:textId="59F3958A" w:rsidR="00C802CF" w:rsidRPr="00E958F6" w:rsidRDefault="00C802CF" w:rsidP="00C802CF">
      <w:pPr>
        <w:spacing w:after="0" w:line="240" w:lineRule="auto"/>
        <w:ind w:firstLine="708"/>
        <w:jc w:val="both"/>
        <w:rPr>
          <w:rFonts w:ascii="Times New Roman" w:hAnsi="Times New Roman" w:cs="Times New Roman"/>
          <w:sz w:val="24"/>
          <w:szCs w:val="24"/>
        </w:rPr>
      </w:pPr>
      <w:r w:rsidRPr="00E958F6">
        <w:rPr>
          <w:rFonts w:ascii="Times New Roman" w:hAnsi="Times New Roman" w:cs="Times New Roman"/>
          <w:sz w:val="24"/>
          <w:szCs w:val="24"/>
        </w:rPr>
        <w:t xml:space="preserve">U provođenju odredbi ove Odluke komunalni redar ovlašten je: </w:t>
      </w:r>
    </w:p>
    <w:p w14:paraId="32DF91F2" w14:textId="77777777" w:rsidR="00C802CF" w:rsidRPr="00E958F6" w:rsidRDefault="00C802CF" w:rsidP="00C802CF">
      <w:pPr>
        <w:spacing w:after="0" w:line="240" w:lineRule="auto"/>
        <w:ind w:firstLine="708"/>
        <w:jc w:val="both"/>
        <w:rPr>
          <w:rFonts w:ascii="Times New Roman" w:hAnsi="Times New Roman" w:cs="Times New Roman"/>
          <w:sz w:val="24"/>
          <w:szCs w:val="24"/>
        </w:rPr>
      </w:pPr>
      <w:r w:rsidRPr="00E958F6">
        <w:rPr>
          <w:rFonts w:ascii="Times New Roman" w:hAnsi="Times New Roman" w:cs="Times New Roman"/>
          <w:sz w:val="24"/>
          <w:szCs w:val="24"/>
        </w:rPr>
        <w:t xml:space="preserve">- upozoravati i opominjati </w:t>
      </w:r>
    </w:p>
    <w:p w14:paraId="45EEB0AE" w14:textId="77777777" w:rsidR="00C802CF" w:rsidRPr="00E958F6" w:rsidRDefault="00C802CF" w:rsidP="00C802CF">
      <w:pPr>
        <w:spacing w:after="0" w:line="240" w:lineRule="auto"/>
        <w:ind w:firstLine="708"/>
        <w:jc w:val="both"/>
        <w:rPr>
          <w:rFonts w:ascii="Times New Roman" w:hAnsi="Times New Roman" w:cs="Times New Roman"/>
          <w:sz w:val="24"/>
          <w:szCs w:val="24"/>
        </w:rPr>
      </w:pPr>
      <w:r w:rsidRPr="00E958F6">
        <w:rPr>
          <w:rFonts w:ascii="Times New Roman" w:hAnsi="Times New Roman" w:cs="Times New Roman"/>
          <w:sz w:val="24"/>
          <w:szCs w:val="24"/>
        </w:rPr>
        <w:t xml:space="preserve">- rješenjem narediti fizičkim i pravnim osobama otklanjanje utvrđenih nedostataka </w:t>
      </w:r>
    </w:p>
    <w:p w14:paraId="70FCCCCA" w14:textId="77777777" w:rsidR="00C802CF" w:rsidRPr="00E958F6" w:rsidRDefault="00C802CF" w:rsidP="00C802CF">
      <w:pPr>
        <w:spacing w:after="0" w:line="240" w:lineRule="auto"/>
        <w:ind w:firstLine="708"/>
        <w:jc w:val="both"/>
        <w:rPr>
          <w:rFonts w:ascii="Times New Roman" w:hAnsi="Times New Roman" w:cs="Times New Roman"/>
          <w:sz w:val="24"/>
          <w:szCs w:val="24"/>
        </w:rPr>
      </w:pPr>
      <w:r w:rsidRPr="00E958F6">
        <w:rPr>
          <w:rFonts w:ascii="Times New Roman" w:hAnsi="Times New Roman" w:cs="Times New Roman"/>
          <w:sz w:val="24"/>
          <w:szCs w:val="24"/>
        </w:rPr>
        <w:t>- izdati obavezni prekršajni nalog uz izricanje novčane kazne.</w:t>
      </w:r>
    </w:p>
    <w:p w14:paraId="2D494976" w14:textId="77777777" w:rsidR="00C802CF" w:rsidRPr="00E958F6" w:rsidRDefault="00C802CF" w:rsidP="00C802CF">
      <w:pPr>
        <w:spacing w:after="0" w:line="240" w:lineRule="auto"/>
        <w:ind w:firstLine="708"/>
        <w:jc w:val="both"/>
        <w:rPr>
          <w:rFonts w:ascii="Times New Roman" w:hAnsi="Times New Roman" w:cs="Times New Roman"/>
          <w:sz w:val="24"/>
          <w:szCs w:val="24"/>
        </w:rPr>
      </w:pPr>
    </w:p>
    <w:p w14:paraId="410D37EF" w14:textId="77777777" w:rsidR="00E958F6" w:rsidRPr="00E958F6" w:rsidRDefault="00E958F6" w:rsidP="00C802CF">
      <w:pPr>
        <w:spacing w:after="0" w:line="240" w:lineRule="auto"/>
        <w:jc w:val="center"/>
        <w:rPr>
          <w:rFonts w:ascii="Times New Roman" w:hAnsi="Times New Roman" w:cs="Times New Roman"/>
          <w:sz w:val="24"/>
          <w:szCs w:val="24"/>
        </w:rPr>
      </w:pPr>
    </w:p>
    <w:p w14:paraId="6F93F2E1" w14:textId="77A32277" w:rsidR="00C802CF" w:rsidRPr="00E958F6" w:rsidRDefault="00C802CF" w:rsidP="00E958F6">
      <w:pPr>
        <w:spacing w:after="0" w:line="240" w:lineRule="auto"/>
        <w:jc w:val="center"/>
        <w:rPr>
          <w:rFonts w:ascii="Times New Roman" w:hAnsi="Times New Roman" w:cs="Times New Roman"/>
          <w:sz w:val="24"/>
          <w:szCs w:val="24"/>
        </w:rPr>
      </w:pPr>
      <w:r w:rsidRPr="00E958F6">
        <w:rPr>
          <w:rFonts w:ascii="Times New Roman" w:hAnsi="Times New Roman" w:cs="Times New Roman"/>
          <w:sz w:val="24"/>
          <w:szCs w:val="24"/>
        </w:rPr>
        <w:t>Članak 21.</w:t>
      </w:r>
    </w:p>
    <w:p w14:paraId="19D998BA" w14:textId="77777777" w:rsidR="00C802CF" w:rsidRPr="00E958F6" w:rsidRDefault="00C802CF" w:rsidP="00C802CF">
      <w:pPr>
        <w:spacing w:after="0" w:line="240" w:lineRule="auto"/>
        <w:ind w:firstLine="708"/>
        <w:jc w:val="center"/>
        <w:rPr>
          <w:rFonts w:ascii="Times New Roman" w:hAnsi="Times New Roman" w:cs="Times New Roman"/>
          <w:sz w:val="24"/>
          <w:szCs w:val="24"/>
        </w:rPr>
      </w:pPr>
    </w:p>
    <w:p w14:paraId="4BC4DC21" w14:textId="77777777" w:rsidR="00C802CF" w:rsidRPr="00E958F6" w:rsidRDefault="00C802CF" w:rsidP="00C802CF">
      <w:pPr>
        <w:spacing w:after="0" w:line="240" w:lineRule="auto"/>
        <w:ind w:firstLine="708"/>
        <w:rPr>
          <w:rFonts w:ascii="Times New Roman" w:hAnsi="Times New Roman" w:cs="Times New Roman"/>
          <w:sz w:val="24"/>
          <w:szCs w:val="24"/>
        </w:rPr>
      </w:pPr>
      <w:r w:rsidRPr="00E958F6">
        <w:rPr>
          <w:rFonts w:ascii="Times New Roman" w:hAnsi="Times New Roman" w:cs="Times New Roman"/>
          <w:sz w:val="24"/>
          <w:szCs w:val="24"/>
        </w:rPr>
        <w:t xml:space="preserve">Protiv rješenja komunalnog redara može se izjaviti žalba upravnom tijelu Zagrebačke županije nadležnom za poslove veterinarstva, u roku od 15 dana od dana primitka rješenja. </w:t>
      </w:r>
    </w:p>
    <w:p w14:paraId="5A3DBF8B" w14:textId="77777777" w:rsidR="00C802CF" w:rsidRPr="00E958F6" w:rsidRDefault="00C802CF" w:rsidP="00C802CF">
      <w:pPr>
        <w:spacing w:after="0" w:line="240" w:lineRule="auto"/>
        <w:ind w:firstLine="708"/>
        <w:rPr>
          <w:rFonts w:ascii="Times New Roman" w:hAnsi="Times New Roman" w:cs="Times New Roman"/>
          <w:sz w:val="24"/>
          <w:szCs w:val="24"/>
        </w:rPr>
      </w:pPr>
      <w:r w:rsidRPr="00E958F6">
        <w:rPr>
          <w:rFonts w:ascii="Times New Roman" w:hAnsi="Times New Roman" w:cs="Times New Roman"/>
          <w:sz w:val="24"/>
          <w:szCs w:val="24"/>
        </w:rPr>
        <w:t xml:space="preserve">Žalba iz stavka 1. ovog članka ne odgađa izvršenje rješenja. </w:t>
      </w:r>
    </w:p>
    <w:p w14:paraId="6A820110" w14:textId="77777777" w:rsidR="00C802CF" w:rsidRPr="00E958F6" w:rsidRDefault="00C802CF" w:rsidP="00C802CF">
      <w:pPr>
        <w:rPr>
          <w:rFonts w:ascii="Times New Roman" w:hAnsi="Times New Roman" w:cs="Times New Roman"/>
          <w:b/>
          <w:bCs/>
          <w:sz w:val="24"/>
          <w:szCs w:val="24"/>
        </w:rPr>
      </w:pPr>
    </w:p>
    <w:p w14:paraId="10E455C9" w14:textId="1E93F664" w:rsidR="00C802CF" w:rsidRPr="00E958F6" w:rsidRDefault="00C802CF" w:rsidP="00C802CF">
      <w:pPr>
        <w:rPr>
          <w:rFonts w:ascii="Times New Roman" w:hAnsi="Times New Roman" w:cs="Times New Roman"/>
          <w:b/>
          <w:bCs/>
          <w:sz w:val="24"/>
          <w:szCs w:val="24"/>
        </w:rPr>
      </w:pPr>
      <w:r w:rsidRPr="00E958F6">
        <w:rPr>
          <w:rFonts w:ascii="Times New Roman" w:hAnsi="Times New Roman" w:cs="Times New Roman"/>
          <w:b/>
          <w:bCs/>
          <w:sz w:val="24"/>
          <w:szCs w:val="24"/>
        </w:rPr>
        <w:t xml:space="preserve">V. PREKRŠAJNE ODREDBE </w:t>
      </w:r>
    </w:p>
    <w:p w14:paraId="22BBBFA3" w14:textId="77777777" w:rsidR="00C802CF" w:rsidRPr="00E958F6" w:rsidRDefault="00C802CF" w:rsidP="00C802CF">
      <w:pPr>
        <w:spacing w:after="0" w:line="240" w:lineRule="auto"/>
        <w:jc w:val="center"/>
        <w:rPr>
          <w:rFonts w:ascii="Times New Roman" w:hAnsi="Times New Roman" w:cs="Times New Roman"/>
          <w:sz w:val="24"/>
          <w:szCs w:val="24"/>
        </w:rPr>
      </w:pPr>
      <w:r w:rsidRPr="00E958F6">
        <w:rPr>
          <w:rFonts w:ascii="Times New Roman" w:hAnsi="Times New Roman" w:cs="Times New Roman"/>
          <w:sz w:val="24"/>
          <w:szCs w:val="24"/>
        </w:rPr>
        <w:t>Članak 22.</w:t>
      </w:r>
    </w:p>
    <w:p w14:paraId="17B38BDC" w14:textId="77777777" w:rsidR="00C802CF" w:rsidRPr="00E958F6" w:rsidRDefault="00C802CF" w:rsidP="00C802CF">
      <w:pPr>
        <w:spacing w:after="0" w:line="240" w:lineRule="auto"/>
        <w:ind w:firstLine="708"/>
        <w:jc w:val="center"/>
        <w:rPr>
          <w:rFonts w:ascii="Times New Roman" w:hAnsi="Times New Roman" w:cs="Times New Roman"/>
          <w:sz w:val="24"/>
          <w:szCs w:val="24"/>
        </w:rPr>
      </w:pPr>
    </w:p>
    <w:p w14:paraId="5E0940E0" w14:textId="77777777" w:rsidR="00C802CF" w:rsidRPr="00E958F6" w:rsidRDefault="00C802CF" w:rsidP="00C802CF">
      <w:pPr>
        <w:spacing w:after="0" w:line="240" w:lineRule="auto"/>
        <w:ind w:firstLine="708"/>
        <w:jc w:val="both"/>
        <w:rPr>
          <w:rFonts w:ascii="Times New Roman" w:hAnsi="Times New Roman" w:cs="Times New Roman"/>
          <w:sz w:val="24"/>
          <w:szCs w:val="24"/>
        </w:rPr>
      </w:pPr>
      <w:r w:rsidRPr="00E958F6">
        <w:rPr>
          <w:rFonts w:ascii="Times New Roman" w:hAnsi="Times New Roman" w:cs="Times New Roman"/>
          <w:sz w:val="24"/>
          <w:szCs w:val="24"/>
        </w:rPr>
        <w:t xml:space="preserve">Novčanom kaznom u iznosu od 60,00 do 1320,00 eura kaznit će se za prekršaj pravna osoba posjednik životinje ako: </w:t>
      </w:r>
    </w:p>
    <w:p w14:paraId="240AB5EE" w14:textId="77777777" w:rsidR="00C802CF" w:rsidRPr="00E958F6" w:rsidRDefault="00C802CF" w:rsidP="00C802CF">
      <w:pPr>
        <w:spacing w:after="0" w:line="240" w:lineRule="auto"/>
        <w:ind w:firstLine="708"/>
        <w:jc w:val="both"/>
        <w:rPr>
          <w:rFonts w:ascii="Times New Roman" w:hAnsi="Times New Roman" w:cs="Times New Roman"/>
          <w:sz w:val="24"/>
          <w:szCs w:val="24"/>
        </w:rPr>
      </w:pPr>
      <w:r w:rsidRPr="00E958F6">
        <w:rPr>
          <w:rFonts w:ascii="Times New Roman" w:hAnsi="Times New Roman" w:cs="Times New Roman"/>
          <w:sz w:val="24"/>
          <w:szCs w:val="24"/>
        </w:rPr>
        <w:t xml:space="preserve">-  drži domaće životinje na područjima na kojima se ne dopušta držanje životinja (članak 6. Odluke) </w:t>
      </w:r>
    </w:p>
    <w:p w14:paraId="49F23C29" w14:textId="5250145F" w:rsidR="00C802CF" w:rsidRPr="00E958F6" w:rsidRDefault="00C802CF" w:rsidP="00C802CF">
      <w:pPr>
        <w:spacing w:after="0" w:line="240" w:lineRule="auto"/>
        <w:ind w:firstLine="708"/>
        <w:jc w:val="both"/>
        <w:rPr>
          <w:rFonts w:ascii="Times New Roman" w:hAnsi="Times New Roman" w:cs="Times New Roman"/>
          <w:sz w:val="24"/>
          <w:szCs w:val="24"/>
        </w:rPr>
      </w:pPr>
      <w:r w:rsidRPr="00E958F6">
        <w:rPr>
          <w:rFonts w:ascii="Times New Roman" w:hAnsi="Times New Roman" w:cs="Times New Roman"/>
          <w:sz w:val="24"/>
          <w:szCs w:val="24"/>
        </w:rPr>
        <w:t xml:space="preserve">- se ne pridržava propisanih uvjeta držanja životinja u građevinama i nastambama za smještaj životinja  (članak 9. i 10. Odluke) </w:t>
      </w:r>
    </w:p>
    <w:p w14:paraId="6CFABC6B" w14:textId="77777777" w:rsidR="00C802CF" w:rsidRPr="00E958F6" w:rsidRDefault="00C802CF" w:rsidP="00C802CF">
      <w:pPr>
        <w:spacing w:after="0" w:line="240" w:lineRule="auto"/>
        <w:ind w:firstLine="708"/>
        <w:jc w:val="both"/>
        <w:rPr>
          <w:rFonts w:ascii="Times New Roman" w:hAnsi="Times New Roman" w:cs="Times New Roman"/>
          <w:sz w:val="24"/>
          <w:szCs w:val="24"/>
        </w:rPr>
      </w:pPr>
      <w:r w:rsidRPr="00E958F6">
        <w:rPr>
          <w:rFonts w:ascii="Times New Roman" w:hAnsi="Times New Roman" w:cs="Times New Roman"/>
          <w:sz w:val="24"/>
          <w:szCs w:val="24"/>
        </w:rPr>
        <w:lastRenderedPageBreak/>
        <w:t xml:space="preserve">- se ne pridržava propisanih uvjeta držanja životinja izvan građevina i nastambi (članak 11. i 12. Odluke) </w:t>
      </w:r>
    </w:p>
    <w:p w14:paraId="6A1B58AB" w14:textId="77777777" w:rsidR="00C802CF" w:rsidRPr="00E958F6" w:rsidRDefault="00C802CF" w:rsidP="00C802CF">
      <w:pPr>
        <w:spacing w:after="0" w:line="240" w:lineRule="auto"/>
        <w:ind w:firstLine="708"/>
        <w:jc w:val="both"/>
        <w:rPr>
          <w:rFonts w:ascii="Times New Roman" w:hAnsi="Times New Roman" w:cs="Times New Roman"/>
          <w:sz w:val="24"/>
          <w:szCs w:val="24"/>
        </w:rPr>
      </w:pPr>
      <w:r w:rsidRPr="00E958F6">
        <w:rPr>
          <w:rFonts w:ascii="Times New Roman" w:hAnsi="Times New Roman" w:cs="Times New Roman"/>
          <w:sz w:val="24"/>
          <w:szCs w:val="24"/>
        </w:rPr>
        <w:t>- se ne pridržava propisanih uvjeta o njezi domaćih životinja u slučaju bolesti ili ozlijede (članak 13. Odluke)</w:t>
      </w:r>
    </w:p>
    <w:p w14:paraId="36258571" w14:textId="38274A54" w:rsidR="00C802CF" w:rsidRPr="00E958F6" w:rsidRDefault="00C802CF" w:rsidP="00C802CF">
      <w:pPr>
        <w:spacing w:after="0" w:line="240" w:lineRule="auto"/>
        <w:ind w:firstLine="708"/>
        <w:jc w:val="both"/>
        <w:rPr>
          <w:rFonts w:ascii="Times New Roman" w:hAnsi="Times New Roman" w:cs="Times New Roman"/>
          <w:sz w:val="24"/>
          <w:szCs w:val="24"/>
        </w:rPr>
      </w:pPr>
      <w:r w:rsidRPr="00E958F6">
        <w:rPr>
          <w:rFonts w:ascii="Times New Roman" w:hAnsi="Times New Roman" w:cs="Times New Roman"/>
          <w:sz w:val="24"/>
          <w:szCs w:val="24"/>
        </w:rPr>
        <w:t>- se ne pridržava propisanih uvjeta o hranjenju i napajanju domaćih životinja (članak 14.</w:t>
      </w:r>
      <w:r w:rsidR="00F7087A" w:rsidRPr="00E958F6">
        <w:rPr>
          <w:rFonts w:ascii="Times New Roman" w:hAnsi="Times New Roman" w:cs="Times New Roman"/>
          <w:sz w:val="24"/>
          <w:szCs w:val="24"/>
        </w:rPr>
        <w:t xml:space="preserve"> Odluke</w:t>
      </w:r>
      <w:r w:rsidRPr="00E958F6">
        <w:rPr>
          <w:rFonts w:ascii="Times New Roman" w:hAnsi="Times New Roman" w:cs="Times New Roman"/>
          <w:sz w:val="24"/>
          <w:szCs w:val="24"/>
        </w:rPr>
        <w:t>)</w:t>
      </w:r>
    </w:p>
    <w:p w14:paraId="587D1A6A" w14:textId="77777777" w:rsidR="00C802CF" w:rsidRPr="00E958F6" w:rsidRDefault="00C802CF" w:rsidP="00C802CF">
      <w:pPr>
        <w:spacing w:after="0" w:line="240" w:lineRule="auto"/>
        <w:ind w:firstLine="708"/>
        <w:jc w:val="both"/>
        <w:rPr>
          <w:rFonts w:ascii="Times New Roman" w:hAnsi="Times New Roman" w:cs="Times New Roman"/>
          <w:sz w:val="24"/>
          <w:szCs w:val="24"/>
        </w:rPr>
      </w:pPr>
      <w:r w:rsidRPr="00E958F6">
        <w:rPr>
          <w:rFonts w:ascii="Times New Roman" w:hAnsi="Times New Roman" w:cs="Times New Roman"/>
          <w:sz w:val="24"/>
          <w:szCs w:val="24"/>
        </w:rPr>
        <w:t>- se ne pridržava propisanih uvjeta o odvodnji otpadnih voda i zbrinjavanju organskog gnojiva (članak 15. Odluke)</w:t>
      </w:r>
    </w:p>
    <w:p w14:paraId="526B3098" w14:textId="46CFF5B0" w:rsidR="00C802CF" w:rsidRPr="00E958F6" w:rsidRDefault="00C802CF" w:rsidP="00C802CF">
      <w:pPr>
        <w:spacing w:after="0" w:line="240" w:lineRule="auto"/>
        <w:ind w:firstLine="708"/>
        <w:jc w:val="both"/>
        <w:rPr>
          <w:rFonts w:ascii="Times New Roman" w:hAnsi="Times New Roman" w:cs="Times New Roman"/>
          <w:sz w:val="24"/>
          <w:szCs w:val="24"/>
        </w:rPr>
      </w:pPr>
      <w:r w:rsidRPr="00E958F6">
        <w:rPr>
          <w:rFonts w:ascii="Times New Roman" w:hAnsi="Times New Roman" w:cs="Times New Roman"/>
          <w:sz w:val="24"/>
          <w:szCs w:val="24"/>
        </w:rPr>
        <w:t>- se ne pridržava propisanih uvjeta o zbrinjavanje lešina i nusproizvoda životinjskog porijekla (članak 16. Odluke)</w:t>
      </w:r>
    </w:p>
    <w:p w14:paraId="3311335C" w14:textId="37AA5A65" w:rsidR="00F7087A" w:rsidRPr="00E958F6" w:rsidRDefault="00F7087A" w:rsidP="00C802CF">
      <w:pPr>
        <w:spacing w:after="0" w:line="240" w:lineRule="auto"/>
        <w:ind w:firstLine="708"/>
        <w:jc w:val="both"/>
        <w:rPr>
          <w:rFonts w:ascii="Times New Roman" w:hAnsi="Times New Roman" w:cs="Times New Roman"/>
          <w:sz w:val="24"/>
          <w:szCs w:val="24"/>
        </w:rPr>
      </w:pPr>
      <w:r w:rsidRPr="00E958F6">
        <w:rPr>
          <w:rFonts w:ascii="Times New Roman" w:hAnsi="Times New Roman" w:cs="Times New Roman"/>
          <w:sz w:val="24"/>
          <w:szCs w:val="24"/>
        </w:rPr>
        <w:t xml:space="preserve">- ne izvršava obveze propisane člankom 17. Odluke, </w:t>
      </w:r>
    </w:p>
    <w:p w14:paraId="75341A1F" w14:textId="75DD2EBB" w:rsidR="00C802CF" w:rsidRPr="00E958F6" w:rsidRDefault="00C802CF" w:rsidP="00C802CF">
      <w:pPr>
        <w:spacing w:after="0" w:line="240" w:lineRule="auto"/>
        <w:ind w:firstLine="708"/>
        <w:jc w:val="both"/>
        <w:rPr>
          <w:rFonts w:ascii="Times New Roman" w:hAnsi="Times New Roman" w:cs="Times New Roman"/>
          <w:sz w:val="24"/>
          <w:szCs w:val="24"/>
        </w:rPr>
      </w:pPr>
      <w:r w:rsidRPr="00E958F6">
        <w:rPr>
          <w:rFonts w:ascii="Times New Roman" w:hAnsi="Times New Roman" w:cs="Times New Roman"/>
          <w:sz w:val="24"/>
          <w:szCs w:val="24"/>
        </w:rPr>
        <w:t>- ne izvršava obveze posjednika domaćih životinja (članak 18. Odluke)</w:t>
      </w:r>
      <w:r w:rsidR="00F7087A" w:rsidRPr="00E958F6">
        <w:rPr>
          <w:rFonts w:ascii="Times New Roman" w:hAnsi="Times New Roman" w:cs="Times New Roman"/>
          <w:sz w:val="24"/>
          <w:szCs w:val="24"/>
        </w:rPr>
        <w:t>.</w:t>
      </w:r>
    </w:p>
    <w:p w14:paraId="6ADB0E78" w14:textId="64BCB653" w:rsidR="00C802CF" w:rsidRPr="00E958F6" w:rsidRDefault="00C802CF" w:rsidP="00C802CF">
      <w:pPr>
        <w:spacing w:after="0" w:line="240" w:lineRule="auto"/>
        <w:ind w:firstLine="708"/>
        <w:jc w:val="both"/>
        <w:rPr>
          <w:rFonts w:ascii="Times New Roman" w:hAnsi="Times New Roman" w:cs="Times New Roman"/>
          <w:sz w:val="24"/>
          <w:szCs w:val="24"/>
        </w:rPr>
      </w:pPr>
      <w:r w:rsidRPr="00E958F6">
        <w:rPr>
          <w:rFonts w:ascii="Times New Roman" w:hAnsi="Times New Roman" w:cs="Times New Roman"/>
          <w:sz w:val="24"/>
          <w:szCs w:val="24"/>
        </w:rPr>
        <w:t xml:space="preserve">Novčanom kaznom u iznosu od 30,00 do 660,00 eura kaznit će se fizička osoba obrtnik </w:t>
      </w:r>
      <w:r w:rsidR="008A1B9D" w:rsidRPr="00E958F6">
        <w:rPr>
          <w:rFonts w:ascii="Times New Roman" w:hAnsi="Times New Roman" w:cs="Times New Roman"/>
          <w:sz w:val="24"/>
          <w:szCs w:val="24"/>
        </w:rPr>
        <w:t xml:space="preserve">i osoba koja obavlja drugu samostalnu djelatnost </w:t>
      </w:r>
      <w:r w:rsidR="00E72D96" w:rsidRPr="00E958F6">
        <w:rPr>
          <w:rFonts w:ascii="Times New Roman" w:hAnsi="Times New Roman" w:cs="Times New Roman"/>
          <w:sz w:val="24"/>
          <w:szCs w:val="24"/>
        </w:rPr>
        <w:t xml:space="preserve">za prekršaje iz stavka 1. ovog članka koje je počinila </w:t>
      </w:r>
      <w:r w:rsidR="008A1B9D" w:rsidRPr="00E958F6">
        <w:rPr>
          <w:rFonts w:ascii="Times New Roman" w:hAnsi="Times New Roman" w:cs="Times New Roman"/>
          <w:sz w:val="24"/>
          <w:szCs w:val="24"/>
        </w:rPr>
        <w:t>u vezi s obavljanjem njezina obrta ili druge samostalne djelatnosti</w:t>
      </w:r>
      <w:r w:rsidRPr="00E958F6">
        <w:rPr>
          <w:rFonts w:ascii="Times New Roman" w:hAnsi="Times New Roman" w:cs="Times New Roman"/>
          <w:sz w:val="24"/>
          <w:szCs w:val="24"/>
        </w:rPr>
        <w:t xml:space="preserve">. </w:t>
      </w:r>
    </w:p>
    <w:p w14:paraId="70C7117E" w14:textId="66D0C67E" w:rsidR="00C802CF" w:rsidRPr="00E958F6" w:rsidRDefault="00C802CF" w:rsidP="00C802CF">
      <w:pPr>
        <w:spacing w:after="0" w:line="240" w:lineRule="auto"/>
        <w:ind w:firstLine="708"/>
        <w:jc w:val="both"/>
        <w:rPr>
          <w:rFonts w:ascii="Times New Roman" w:hAnsi="Times New Roman" w:cs="Times New Roman"/>
          <w:sz w:val="24"/>
          <w:szCs w:val="24"/>
        </w:rPr>
      </w:pPr>
      <w:r w:rsidRPr="00E958F6">
        <w:rPr>
          <w:rFonts w:ascii="Times New Roman" w:hAnsi="Times New Roman" w:cs="Times New Roman"/>
          <w:sz w:val="24"/>
          <w:szCs w:val="24"/>
        </w:rPr>
        <w:t xml:space="preserve">Novčanom kaznom u iznosu od 10,00 do 260,00 eura kaznit će se fizička osoba </w:t>
      </w:r>
      <w:r w:rsidR="008A1B9D" w:rsidRPr="00E958F6">
        <w:rPr>
          <w:rFonts w:ascii="Times New Roman" w:hAnsi="Times New Roman" w:cs="Times New Roman"/>
          <w:sz w:val="24"/>
          <w:szCs w:val="24"/>
        </w:rPr>
        <w:t xml:space="preserve">i odgovorna osoba u pravnoj osobi </w:t>
      </w:r>
      <w:r w:rsidRPr="00E958F6">
        <w:rPr>
          <w:rFonts w:ascii="Times New Roman" w:hAnsi="Times New Roman" w:cs="Times New Roman"/>
          <w:sz w:val="24"/>
          <w:szCs w:val="24"/>
        </w:rPr>
        <w:t xml:space="preserve">za prekršaje iz stavka 1. ovog članka. </w:t>
      </w:r>
    </w:p>
    <w:p w14:paraId="1FF71160" w14:textId="77777777" w:rsidR="00C802CF" w:rsidRPr="00E958F6" w:rsidRDefault="00C802CF" w:rsidP="00C802CF">
      <w:pPr>
        <w:spacing w:after="0" w:line="240" w:lineRule="auto"/>
        <w:ind w:firstLine="708"/>
        <w:jc w:val="both"/>
        <w:rPr>
          <w:rFonts w:ascii="Times New Roman" w:hAnsi="Times New Roman" w:cs="Times New Roman"/>
          <w:sz w:val="24"/>
          <w:szCs w:val="24"/>
        </w:rPr>
      </w:pPr>
    </w:p>
    <w:p w14:paraId="64625A6D" w14:textId="77777777" w:rsidR="00C802CF" w:rsidRPr="00E958F6" w:rsidRDefault="00C802CF" w:rsidP="00C802CF">
      <w:pPr>
        <w:spacing w:after="0" w:line="240" w:lineRule="auto"/>
        <w:ind w:firstLine="708"/>
        <w:jc w:val="both"/>
        <w:rPr>
          <w:rFonts w:ascii="Times New Roman" w:hAnsi="Times New Roman" w:cs="Times New Roman"/>
          <w:sz w:val="24"/>
          <w:szCs w:val="24"/>
        </w:rPr>
      </w:pPr>
    </w:p>
    <w:p w14:paraId="2C33FD89" w14:textId="77777777" w:rsidR="00C802CF" w:rsidRPr="00E958F6" w:rsidRDefault="00C802CF" w:rsidP="00C802CF">
      <w:pPr>
        <w:spacing w:after="0" w:line="240" w:lineRule="auto"/>
        <w:jc w:val="both"/>
        <w:rPr>
          <w:rFonts w:ascii="Times New Roman" w:hAnsi="Times New Roman" w:cs="Times New Roman"/>
          <w:b/>
          <w:bCs/>
          <w:sz w:val="24"/>
          <w:szCs w:val="24"/>
        </w:rPr>
      </w:pPr>
      <w:r w:rsidRPr="00E958F6">
        <w:rPr>
          <w:rFonts w:ascii="Times New Roman" w:hAnsi="Times New Roman" w:cs="Times New Roman"/>
          <w:b/>
          <w:bCs/>
          <w:sz w:val="24"/>
          <w:szCs w:val="24"/>
        </w:rPr>
        <w:t xml:space="preserve">VI. PRIJELAZNE I ZAVRŠNE ODREDBE </w:t>
      </w:r>
    </w:p>
    <w:p w14:paraId="619246DC" w14:textId="77777777" w:rsidR="00C802CF" w:rsidRPr="00E958F6" w:rsidRDefault="00C802CF" w:rsidP="00C802CF">
      <w:pPr>
        <w:spacing w:after="0" w:line="240" w:lineRule="auto"/>
        <w:ind w:firstLine="708"/>
        <w:jc w:val="both"/>
        <w:rPr>
          <w:rFonts w:ascii="Times New Roman" w:hAnsi="Times New Roman" w:cs="Times New Roman"/>
          <w:sz w:val="24"/>
          <w:szCs w:val="24"/>
        </w:rPr>
      </w:pPr>
    </w:p>
    <w:p w14:paraId="43B55ACF" w14:textId="77777777" w:rsidR="00C802CF" w:rsidRPr="00E958F6" w:rsidRDefault="00C802CF" w:rsidP="00C802CF">
      <w:pPr>
        <w:spacing w:after="0" w:line="240" w:lineRule="auto"/>
        <w:ind w:firstLine="708"/>
        <w:jc w:val="center"/>
        <w:rPr>
          <w:rFonts w:ascii="Times New Roman" w:hAnsi="Times New Roman" w:cs="Times New Roman"/>
          <w:sz w:val="24"/>
          <w:szCs w:val="24"/>
        </w:rPr>
      </w:pPr>
      <w:r w:rsidRPr="00E958F6">
        <w:rPr>
          <w:rFonts w:ascii="Times New Roman" w:hAnsi="Times New Roman" w:cs="Times New Roman"/>
          <w:sz w:val="24"/>
          <w:szCs w:val="24"/>
        </w:rPr>
        <w:t>Članak 23.</w:t>
      </w:r>
    </w:p>
    <w:p w14:paraId="1F699ED4" w14:textId="77777777" w:rsidR="00C802CF" w:rsidRPr="00E958F6" w:rsidRDefault="00C802CF" w:rsidP="00C802CF">
      <w:pPr>
        <w:spacing w:after="0" w:line="240" w:lineRule="auto"/>
        <w:ind w:firstLine="708"/>
        <w:jc w:val="center"/>
        <w:rPr>
          <w:rFonts w:ascii="Times New Roman" w:hAnsi="Times New Roman" w:cs="Times New Roman"/>
          <w:sz w:val="24"/>
          <w:szCs w:val="24"/>
        </w:rPr>
      </w:pPr>
    </w:p>
    <w:p w14:paraId="31FEE683" w14:textId="26316536" w:rsidR="00C802CF" w:rsidRPr="00E958F6" w:rsidRDefault="00C802CF" w:rsidP="00C802CF">
      <w:pPr>
        <w:spacing w:after="0" w:line="240" w:lineRule="auto"/>
        <w:ind w:firstLine="708"/>
        <w:jc w:val="both"/>
        <w:rPr>
          <w:rFonts w:ascii="Times New Roman" w:hAnsi="Times New Roman" w:cs="Times New Roman"/>
          <w:sz w:val="24"/>
          <w:szCs w:val="24"/>
        </w:rPr>
      </w:pPr>
      <w:r w:rsidRPr="00E958F6">
        <w:rPr>
          <w:rFonts w:ascii="Times New Roman" w:hAnsi="Times New Roman" w:cs="Times New Roman"/>
          <w:sz w:val="24"/>
          <w:szCs w:val="24"/>
        </w:rPr>
        <w:t xml:space="preserve">Posjednici životinja obvezni su držanje životinja uskladiti s odredbama ove Odluke u roku od šest mjeseci od stupanja na snagu ove Odluke. </w:t>
      </w:r>
    </w:p>
    <w:p w14:paraId="1ADDEB9C" w14:textId="77777777" w:rsidR="00C802CF" w:rsidRPr="00E958F6" w:rsidRDefault="00C802CF" w:rsidP="00C802CF">
      <w:pPr>
        <w:spacing w:after="0" w:line="240" w:lineRule="auto"/>
        <w:ind w:firstLine="708"/>
        <w:jc w:val="both"/>
        <w:rPr>
          <w:rFonts w:ascii="Times New Roman" w:hAnsi="Times New Roman" w:cs="Times New Roman"/>
          <w:sz w:val="24"/>
          <w:szCs w:val="24"/>
        </w:rPr>
      </w:pPr>
    </w:p>
    <w:p w14:paraId="4EA4861B" w14:textId="5B4E8EDE" w:rsidR="00C802CF" w:rsidRPr="00E958F6" w:rsidRDefault="00C802CF" w:rsidP="00C802CF">
      <w:pPr>
        <w:spacing w:after="0" w:line="240" w:lineRule="auto"/>
        <w:ind w:firstLine="708"/>
        <w:jc w:val="center"/>
        <w:rPr>
          <w:rFonts w:ascii="Times New Roman" w:hAnsi="Times New Roman" w:cs="Times New Roman"/>
          <w:sz w:val="24"/>
          <w:szCs w:val="24"/>
        </w:rPr>
      </w:pPr>
      <w:r w:rsidRPr="00E958F6">
        <w:rPr>
          <w:rFonts w:ascii="Times New Roman" w:hAnsi="Times New Roman" w:cs="Times New Roman"/>
          <w:sz w:val="24"/>
          <w:szCs w:val="24"/>
        </w:rPr>
        <w:t>Članak 2</w:t>
      </w:r>
      <w:r w:rsidR="00E958F6" w:rsidRPr="00E958F6">
        <w:rPr>
          <w:rFonts w:ascii="Times New Roman" w:hAnsi="Times New Roman" w:cs="Times New Roman"/>
          <w:sz w:val="24"/>
          <w:szCs w:val="24"/>
        </w:rPr>
        <w:t>4</w:t>
      </w:r>
      <w:r w:rsidRPr="00E958F6">
        <w:rPr>
          <w:rFonts w:ascii="Times New Roman" w:hAnsi="Times New Roman" w:cs="Times New Roman"/>
          <w:sz w:val="24"/>
          <w:szCs w:val="24"/>
        </w:rPr>
        <w:t>.</w:t>
      </w:r>
    </w:p>
    <w:p w14:paraId="18B989C3" w14:textId="77777777" w:rsidR="00C802CF" w:rsidRPr="00E958F6" w:rsidRDefault="00C802CF" w:rsidP="00C802CF">
      <w:pPr>
        <w:spacing w:after="0" w:line="240" w:lineRule="auto"/>
        <w:ind w:firstLine="708"/>
        <w:jc w:val="center"/>
        <w:rPr>
          <w:rFonts w:ascii="Times New Roman" w:hAnsi="Times New Roman" w:cs="Times New Roman"/>
          <w:sz w:val="24"/>
          <w:szCs w:val="24"/>
        </w:rPr>
      </w:pPr>
    </w:p>
    <w:p w14:paraId="20E6AA0D" w14:textId="64201056" w:rsidR="00C802CF" w:rsidRPr="00E958F6" w:rsidRDefault="00C802CF" w:rsidP="00C802CF">
      <w:pPr>
        <w:spacing w:after="0" w:line="240" w:lineRule="auto"/>
        <w:ind w:firstLine="708"/>
        <w:jc w:val="both"/>
        <w:rPr>
          <w:rFonts w:ascii="Times New Roman" w:hAnsi="Times New Roman" w:cs="Times New Roman"/>
          <w:sz w:val="24"/>
          <w:szCs w:val="24"/>
        </w:rPr>
      </w:pPr>
      <w:r w:rsidRPr="00E958F6">
        <w:rPr>
          <w:rFonts w:ascii="Times New Roman" w:hAnsi="Times New Roman" w:cs="Times New Roman"/>
          <w:sz w:val="24"/>
          <w:szCs w:val="24"/>
        </w:rPr>
        <w:t>Danom stupanja na snagu ove Odluke prestaje važiti Odluka o</w:t>
      </w:r>
      <w:r w:rsidR="001224F0">
        <w:rPr>
          <w:rFonts w:ascii="Times New Roman" w:hAnsi="Times New Roman" w:cs="Times New Roman"/>
          <w:sz w:val="24"/>
          <w:szCs w:val="24"/>
        </w:rPr>
        <w:t xml:space="preserve"> uvjetima </w:t>
      </w:r>
      <w:r w:rsidRPr="00E958F6">
        <w:rPr>
          <w:rFonts w:ascii="Times New Roman" w:hAnsi="Times New Roman" w:cs="Times New Roman"/>
          <w:sz w:val="24"/>
          <w:szCs w:val="24"/>
        </w:rPr>
        <w:t>držanj</w:t>
      </w:r>
      <w:r w:rsidR="001224F0">
        <w:rPr>
          <w:rFonts w:ascii="Times New Roman" w:hAnsi="Times New Roman" w:cs="Times New Roman"/>
          <w:sz w:val="24"/>
          <w:szCs w:val="24"/>
        </w:rPr>
        <w:t>a</w:t>
      </w:r>
      <w:r w:rsidRPr="00E958F6">
        <w:rPr>
          <w:rFonts w:ascii="Times New Roman" w:hAnsi="Times New Roman" w:cs="Times New Roman"/>
          <w:sz w:val="24"/>
          <w:szCs w:val="24"/>
        </w:rPr>
        <w:t xml:space="preserve"> domaćih životinja na području Općine Križ („Glasnik Zagrebačke županije“ br. 16/10). </w:t>
      </w:r>
    </w:p>
    <w:p w14:paraId="4C166EA4" w14:textId="77777777" w:rsidR="00C802CF" w:rsidRPr="00E958F6" w:rsidRDefault="00C802CF" w:rsidP="00C802CF">
      <w:pPr>
        <w:spacing w:after="0" w:line="240" w:lineRule="auto"/>
        <w:ind w:firstLine="708"/>
        <w:jc w:val="both"/>
        <w:rPr>
          <w:rFonts w:ascii="Times New Roman" w:hAnsi="Times New Roman" w:cs="Times New Roman"/>
          <w:sz w:val="24"/>
          <w:szCs w:val="24"/>
        </w:rPr>
      </w:pPr>
    </w:p>
    <w:p w14:paraId="51144A7D" w14:textId="77777777" w:rsidR="00E958F6" w:rsidRPr="00E958F6" w:rsidRDefault="00E958F6" w:rsidP="00C802CF">
      <w:pPr>
        <w:spacing w:after="0" w:line="240" w:lineRule="auto"/>
        <w:ind w:firstLine="708"/>
        <w:jc w:val="both"/>
        <w:rPr>
          <w:rFonts w:ascii="Times New Roman" w:hAnsi="Times New Roman" w:cs="Times New Roman"/>
          <w:sz w:val="24"/>
          <w:szCs w:val="24"/>
        </w:rPr>
      </w:pPr>
    </w:p>
    <w:p w14:paraId="670E9683" w14:textId="7408FA64" w:rsidR="00C802CF" w:rsidRPr="00E958F6" w:rsidRDefault="00C802CF" w:rsidP="00C802CF">
      <w:pPr>
        <w:spacing w:after="0" w:line="240" w:lineRule="auto"/>
        <w:ind w:firstLine="708"/>
        <w:jc w:val="center"/>
        <w:rPr>
          <w:rFonts w:ascii="Times New Roman" w:hAnsi="Times New Roman" w:cs="Times New Roman"/>
          <w:sz w:val="24"/>
          <w:szCs w:val="24"/>
        </w:rPr>
      </w:pPr>
      <w:r w:rsidRPr="00E958F6">
        <w:rPr>
          <w:rFonts w:ascii="Times New Roman" w:hAnsi="Times New Roman" w:cs="Times New Roman"/>
          <w:sz w:val="24"/>
          <w:szCs w:val="24"/>
        </w:rPr>
        <w:t>Članak 2</w:t>
      </w:r>
      <w:r w:rsidR="00E958F6" w:rsidRPr="00E958F6">
        <w:rPr>
          <w:rFonts w:ascii="Times New Roman" w:hAnsi="Times New Roman" w:cs="Times New Roman"/>
          <w:sz w:val="24"/>
          <w:szCs w:val="24"/>
        </w:rPr>
        <w:t>5</w:t>
      </w:r>
      <w:r w:rsidRPr="00E958F6">
        <w:rPr>
          <w:rFonts w:ascii="Times New Roman" w:hAnsi="Times New Roman" w:cs="Times New Roman"/>
          <w:sz w:val="24"/>
          <w:szCs w:val="24"/>
        </w:rPr>
        <w:t>.</w:t>
      </w:r>
    </w:p>
    <w:p w14:paraId="35B10E09" w14:textId="77777777" w:rsidR="00C802CF" w:rsidRPr="00E958F6" w:rsidRDefault="00C802CF" w:rsidP="00C802CF">
      <w:pPr>
        <w:spacing w:after="0" w:line="240" w:lineRule="auto"/>
        <w:ind w:firstLine="708"/>
        <w:jc w:val="center"/>
        <w:rPr>
          <w:rFonts w:ascii="Times New Roman" w:hAnsi="Times New Roman" w:cs="Times New Roman"/>
          <w:sz w:val="24"/>
          <w:szCs w:val="24"/>
        </w:rPr>
      </w:pPr>
    </w:p>
    <w:p w14:paraId="64743F11" w14:textId="08D926CF" w:rsidR="00C802CF" w:rsidRPr="00E958F6" w:rsidRDefault="00C802CF" w:rsidP="00C802CF">
      <w:pPr>
        <w:spacing w:after="0" w:line="240" w:lineRule="auto"/>
        <w:ind w:firstLine="708"/>
        <w:jc w:val="both"/>
        <w:rPr>
          <w:rFonts w:ascii="Times New Roman" w:hAnsi="Times New Roman" w:cs="Times New Roman"/>
          <w:sz w:val="24"/>
          <w:szCs w:val="24"/>
        </w:rPr>
      </w:pPr>
      <w:r w:rsidRPr="00E958F6">
        <w:rPr>
          <w:rFonts w:ascii="Times New Roman" w:hAnsi="Times New Roman" w:cs="Times New Roman"/>
          <w:sz w:val="24"/>
          <w:szCs w:val="24"/>
        </w:rPr>
        <w:t xml:space="preserve">Ova Odluka stupa na snagu osmi dan od dana objave u Glasniku Zagrebačke županije. </w:t>
      </w:r>
    </w:p>
    <w:p w14:paraId="5AA45A2C" w14:textId="77777777" w:rsidR="00C802CF" w:rsidRPr="00E958F6" w:rsidRDefault="00C802CF" w:rsidP="00C802CF">
      <w:pPr>
        <w:spacing w:after="0" w:line="240" w:lineRule="auto"/>
        <w:ind w:firstLine="708"/>
        <w:jc w:val="center"/>
        <w:rPr>
          <w:rFonts w:ascii="Times New Roman" w:hAnsi="Times New Roman" w:cs="Times New Roman"/>
          <w:sz w:val="24"/>
          <w:szCs w:val="24"/>
        </w:rPr>
      </w:pPr>
    </w:p>
    <w:p w14:paraId="6E243282" w14:textId="77777777" w:rsidR="00C802CF" w:rsidRPr="00E958F6" w:rsidRDefault="00C802CF" w:rsidP="00C802CF">
      <w:pPr>
        <w:spacing w:after="0" w:line="240" w:lineRule="auto"/>
        <w:jc w:val="center"/>
        <w:rPr>
          <w:rFonts w:ascii="Times New Roman" w:hAnsi="Times New Roman" w:cs="Times New Roman"/>
          <w:sz w:val="24"/>
          <w:szCs w:val="24"/>
        </w:rPr>
      </w:pPr>
      <w:r w:rsidRPr="00E958F6">
        <w:rPr>
          <w:rFonts w:ascii="Times New Roman" w:hAnsi="Times New Roman" w:cs="Times New Roman"/>
          <w:sz w:val="24"/>
          <w:szCs w:val="24"/>
        </w:rPr>
        <w:t>REPUBLIKA HRVATSKA</w:t>
      </w:r>
    </w:p>
    <w:p w14:paraId="7DB28DF9" w14:textId="77777777" w:rsidR="00C802CF" w:rsidRPr="00E958F6" w:rsidRDefault="00C802CF" w:rsidP="00C802CF">
      <w:pPr>
        <w:spacing w:after="0" w:line="240" w:lineRule="auto"/>
        <w:jc w:val="center"/>
        <w:rPr>
          <w:rFonts w:ascii="Times New Roman" w:hAnsi="Times New Roman" w:cs="Times New Roman"/>
          <w:sz w:val="24"/>
          <w:szCs w:val="24"/>
        </w:rPr>
      </w:pPr>
      <w:r w:rsidRPr="00E958F6">
        <w:rPr>
          <w:rFonts w:ascii="Times New Roman" w:hAnsi="Times New Roman" w:cs="Times New Roman"/>
          <w:sz w:val="24"/>
          <w:szCs w:val="24"/>
        </w:rPr>
        <w:t>ZAGREBAČKA ŽUPANIJA</w:t>
      </w:r>
    </w:p>
    <w:p w14:paraId="45FD8743" w14:textId="77777777" w:rsidR="00C802CF" w:rsidRPr="00E958F6" w:rsidRDefault="00C802CF" w:rsidP="00C802CF">
      <w:pPr>
        <w:spacing w:after="0" w:line="240" w:lineRule="auto"/>
        <w:jc w:val="center"/>
        <w:rPr>
          <w:rFonts w:ascii="Times New Roman" w:hAnsi="Times New Roman" w:cs="Times New Roman"/>
          <w:sz w:val="24"/>
          <w:szCs w:val="24"/>
        </w:rPr>
      </w:pPr>
      <w:r w:rsidRPr="00E958F6">
        <w:rPr>
          <w:rFonts w:ascii="Times New Roman" w:hAnsi="Times New Roman" w:cs="Times New Roman"/>
          <w:sz w:val="24"/>
          <w:szCs w:val="24"/>
        </w:rPr>
        <w:t>OPĆINA KRIŽ</w:t>
      </w:r>
    </w:p>
    <w:p w14:paraId="31D40AF0" w14:textId="76060989" w:rsidR="00C802CF" w:rsidRPr="00E958F6" w:rsidRDefault="00C802CF" w:rsidP="00E958F6">
      <w:pPr>
        <w:spacing w:after="0" w:line="240" w:lineRule="auto"/>
        <w:jc w:val="center"/>
        <w:rPr>
          <w:rFonts w:ascii="Times New Roman" w:hAnsi="Times New Roman" w:cs="Times New Roman"/>
          <w:sz w:val="24"/>
          <w:szCs w:val="24"/>
        </w:rPr>
      </w:pPr>
      <w:r w:rsidRPr="00E958F6">
        <w:rPr>
          <w:rFonts w:ascii="Times New Roman" w:hAnsi="Times New Roman" w:cs="Times New Roman"/>
          <w:sz w:val="24"/>
          <w:szCs w:val="24"/>
        </w:rPr>
        <w:t>OPĆINSKO VIJEĆE</w:t>
      </w:r>
    </w:p>
    <w:p w14:paraId="2EB4574E" w14:textId="77777777" w:rsidR="00C802CF" w:rsidRPr="00E958F6" w:rsidRDefault="00C802CF" w:rsidP="00C802CF">
      <w:pPr>
        <w:spacing w:after="0" w:line="240" w:lineRule="auto"/>
        <w:ind w:firstLine="708"/>
        <w:jc w:val="both"/>
        <w:rPr>
          <w:rFonts w:ascii="Times New Roman" w:hAnsi="Times New Roman" w:cs="Times New Roman"/>
          <w:sz w:val="24"/>
          <w:szCs w:val="24"/>
        </w:rPr>
      </w:pPr>
    </w:p>
    <w:p w14:paraId="57861510" w14:textId="0213F4B1" w:rsidR="00C802CF" w:rsidRPr="00E958F6" w:rsidRDefault="00C802CF" w:rsidP="00C802CF">
      <w:pPr>
        <w:spacing w:after="0" w:line="240" w:lineRule="auto"/>
        <w:ind w:firstLine="708"/>
        <w:jc w:val="both"/>
        <w:rPr>
          <w:rFonts w:ascii="Times New Roman" w:hAnsi="Times New Roman" w:cs="Times New Roman"/>
          <w:sz w:val="24"/>
          <w:szCs w:val="24"/>
        </w:rPr>
      </w:pPr>
      <w:r w:rsidRPr="00E958F6">
        <w:rPr>
          <w:rFonts w:ascii="Times New Roman" w:hAnsi="Times New Roman" w:cs="Times New Roman"/>
          <w:sz w:val="24"/>
          <w:szCs w:val="24"/>
        </w:rPr>
        <w:t>KLASA: 322-01/23-01/</w:t>
      </w:r>
      <w:r w:rsidR="00DC46E1">
        <w:rPr>
          <w:rFonts w:ascii="Times New Roman" w:hAnsi="Times New Roman" w:cs="Times New Roman"/>
          <w:sz w:val="24"/>
          <w:szCs w:val="24"/>
        </w:rPr>
        <w:t>03</w:t>
      </w:r>
    </w:p>
    <w:p w14:paraId="4DE2FCD3" w14:textId="77777777" w:rsidR="00C802CF" w:rsidRPr="00E958F6" w:rsidRDefault="00C802CF" w:rsidP="00C802CF">
      <w:pPr>
        <w:spacing w:after="0" w:line="240" w:lineRule="auto"/>
        <w:ind w:firstLine="708"/>
        <w:jc w:val="both"/>
        <w:rPr>
          <w:rFonts w:ascii="Times New Roman" w:hAnsi="Times New Roman" w:cs="Times New Roman"/>
          <w:sz w:val="24"/>
          <w:szCs w:val="24"/>
        </w:rPr>
      </w:pPr>
      <w:r w:rsidRPr="00E958F6">
        <w:rPr>
          <w:rFonts w:ascii="Times New Roman" w:hAnsi="Times New Roman" w:cs="Times New Roman"/>
          <w:sz w:val="24"/>
          <w:szCs w:val="24"/>
        </w:rPr>
        <w:t>URBROJ: 238-16-01-23-1</w:t>
      </w:r>
    </w:p>
    <w:p w14:paraId="180A07B7" w14:textId="77777777" w:rsidR="00C802CF" w:rsidRPr="00E958F6" w:rsidRDefault="00C802CF" w:rsidP="00C802CF">
      <w:pPr>
        <w:spacing w:after="0" w:line="240" w:lineRule="auto"/>
        <w:ind w:firstLine="708"/>
        <w:jc w:val="both"/>
        <w:rPr>
          <w:rFonts w:ascii="Times New Roman" w:hAnsi="Times New Roman" w:cs="Times New Roman"/>
          <w:sz w:val="24"/>
          <w:szCs w:val="24"/>
        </w:rPr>
      </w:pPr>
      <w:r w:rsidRPr="00E958F6">
        <w:rPr>
          <w:rFonts w:ascii="Times New Roman" w:hAnsi="Times New Roman" w:cs="Times New Roman"/>
          <w:sz w:val="24"/>
          <w:szCs w:val="24"/>
        </w:rPr>
        <w:t>Križ, 31. siječnja 2023.</w:t>
      </w:r>
    </w:p>
    <w:p w14:paraId="70D8E319" w14:textId="77777777" w:rsidR="00C802CF" w:rsidRPr="00E958F6" w:rsidRDefault="00C802CF" w:rsidP="00C802CF">
      <w:pPr>
        <w:spacing w:after="0" w:line="240" w:lineRule="auto"/>
        <w:ind w:firstLine="708"/>
        <w:jc w:val="both"/>
        <w:rPr>
          <w:rFonts w:ascii="Times New Roman" w:hAnsi="Times New Roman" w:cs="Times New Roman"/>
          <w:sz w:val="24"/>
          <w:szCs w:val="24"/>
        </w:rPr>
      </w:pPr>
    </w:p>
    <w:p w14:paraId="4B8D3AC8" w14:textId="77777777" w:rsidR="00C802CF" w:rsidRPr="00E958F6" w:rsidRDefault="00C802CF" w:rsidP="00C802CF">
      <w:pPr>
        <w:spacing w:after="0" w:line="240" w:lineRule="auto"/>
        <w:ind w:left="3540" w:firstLine="708"/>
        <w:jc w:val="center"/>
        <w:rPr>
          <w:rFonts w:ascii="Times New Roman" w:hAnsi="Times New Roman" w:cs="Times New Roman"/>
          <w:sz w:val="24"/>
          <w:szCs w:val="24"/>
        </w:rPr>
      </w:pPr>
      <w:r w:rsidRPr="00E958F6">
        <w:rPr>
          <w:rFonts w:ascii="Times New Roman" w:hAnsi="Times New Roman" w:cs="Times New Roman"/>
          <w:sz w:val="24"/>
          <w:szCs w:val="24"/>
        </w:rPr>
        <w:t xml:space="preserve">   PREDSJEDNIK </w:t>
      </w:r>
    </w:p>
    <w:p w14:paraId="0414D883" w14:textId="7D9FDCEC" w:rsidR="00C802CF" w:rsidRPr="00E958F6" w:rsidRDefault="00C802CF" w:rsidP="00C802CF">
      <w:pPr>
        <w:spacing w:after="0" w:line="240" w:lineRule="auto"/>
        <w:ind w:left="3540" w:firstLine="708"/>
        <w:jc w:val="center"/>
        <w:rPr>
          <w:rFonts w:ascii="Times New Roman" w:hAnsi="Times New Roman" w:cs="Times New Roman"/>
          <w:sz w:val="24"/>
          <w:szCs w:val="24"/>
        </w:rPr>
      </w:pPr>
      <w:r w:rsidRPr="00E958F6">
        <w:rPr>
          <w:rFonts w:ascii="Times New Roman" w:hAnsi="Times New Roman" w:cs="Times New Roman"/>
          <w:sz w:val="24"/>
          <w:szCs w:val="24"/>
        </w:rPr>
        <w:t xml:space="preserve">  OPĆINSKOG VIJEĆA</w:t>
      </w:r>
      <w:r w:rsidR="00E958F6" w:rsidRPr="00E958F6">
        <w:rPr>
          <w:rFonts w:ascii="Times New Roman" w:hAnsi="Times New Roman" w:cs="Times New Roman"/>
          <w:sz w:val="24"/>
          <w:szCs w:val="24"/>
        </w:rPr>
        <w:t xml:space="preserve"> OPĆINE KRIŽ:</w:t>
      </w:r>
    </w:p>
    <w:p w14:paraId="2EC2C281" w14:textId="77777777" w:rsidR="00C802CF" w:rsidRPr="00E958F6" w:rsidRDefault="00C802CF" w:rsidP="00C802CF">
      <w:pPr>
        <w:spacing w:after="0" w:line="240" w:lineRule="auto"/>
        <w:ind w:left="3540" w:firstLine="708"/>
        <w:jc w:val="center"/>
        <w:rPr>
          <w:rFonts w:ascii="Times New Roman" w:hAnsi="Times New Roman" w:cs="Times New Roman"/>
          <w:sz w:val="24"/>
          <w:szCs w:val="24"/>
        </w:rPr>
      </w:pPr>
      <w:r w:rsidRPr="00E958F6">
        <w:rPr>
          <w:rFonts w:ascii="Times New Roman" w:hAnsi="Times New Roman" w:cs="Times New Roman"/>
          <w:sz w:val="24"/>
          <w:szCs w:val="24"/>
        </w:rPr>
        <w:t>Zlatko Hrastić</w:t>
      </w:r>
    </w:p>
    <w:p w14:paraId="08B329CE" w14:textId="77777777" w:rsidR="00C802CF" w:rsidRDefault="00C802CF" w:rsidP="00DB0C24">
      <w:pPr>
        <w:spacing w:after="0" w:line="240" w:lineRule="auto"/>
        <w:jc w:val="both"/>
        <w:rPr>
          <w:rFonts w:ascii="Times New Roman" w:hAnsi="Times New Roman"/>
          <w:sz w:val="24"/>
          <w:szCs w:val="24"/>
        </w:rPr>
      </w:pPr>
    </w:p>
    <w:p w14:paraId="21DF715E" w14:textId="140CE324" w:rsidR="00C802CF" w:rsidRDefault="00C802CF" w:rsidP="00DB0C24">
      <w:pPr>
        <w:spacing w:after="0" w:line="240" w:lineRule="auto"/>
        <w:jc w:val="both"/>
        <w:rPr>
          <w:rFonts w:ascii="Times New Roman" w:hAnsi="Times New Roman"/>
          <w:sz w:val="24"/>
          <w:szCs w:val="24"/>
        </w:rPr>
      </w:pPr>
    </w:p>
    <w:p w14:paraId="4D729433" w14:textId="3FAC443D" w:rsidR="00C802CF" w:rsidRDefault="00C802CF" w:rsidP="00DB0C24">
      <w:pPr>
        <w:spacing w:after="0" w:line="240" w:lineRule="auto"/>
        <w:jc w:val="both"/>
        <w:rPr>
          <w:rFonts w:ascii="Times New Roman" w:hAnsi="Times New Roman"/>
          <w:sz w:val="24"/>
          <w:szCs w:val="24"/>
        </w:rPr>
      </w:pPr>
    </w:p>
    <w:p w14:paraId="4EC2BE96" w14:textId="77777777" w:rsidR="00C802CF" w:rsidRDefault="00C802CF" w:rsidP="00DB0C24">
      <w:pPr>
        <w:spacing w:after="0" w:line="240" w:lineRule="auto"/>
        <w:jc w:val="both"/>
        <w:rPr>
          <w:rFonts w:ascii="Times New Roman" w:hAnsi="Times New Roman"/>
          <w:sz w:val="24"/>
          <w:szCs w:val="24"/>
        </w:rPr>
      </w:pPr>
    </w:p>
    <w:p w14:paraId="5913044C" w14:textId="70872B5A" w:rsidR="00DB0C24" w:rsidRPr="00C802CF" w:rsidRDefault="00DB0C24" w:rsidP="00DB0C24">
      <w:pPr>
        <w:spacing w:after="0" w:line="240" w:lineRule="auto"/>
        <w:jc w:val="both"/>
        <w:rPr>
          <w:rFonts w:ascii="Times New Roman" w:hAnsi="Times New Roman" w:cs="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DB0C24">
        <w:rPr>
          <w:rFonts w:ascii="Times New Roman" w:hAnsi="Times New Roman" w:cs="Times New Roman"/>
          <w:sz w:val="24"/>
          <w:szCs w:val="24"/>
        </w:rPr>
        <w:tab/>
      </w:r>
      <w:r w:rsidRPr="00DB0C24">
        <w:rPr>
          <w:rFonts w:ascii="Times New Roman" w:hAnsi="Times New Roman" w:cs="Times New Roman"/>
          <w:sz w:val="24"/>
          <w:szCs w:val="24"/>
        </w:rPr>
        <w:tab/>
      </w:r>
      <w:r w:rsidRPr="00DB0C24">
        <w:rPr>
          <w:rFonts w:ascii="Times New Roman" w:hAnsi="Times New Roman" w:cs="Times New Roman"/>
          <w:sz w:val="24"/>
          <w:szCs w:val="24"/>
        </w:rPr>
        <w:tab/>
      </w:r>
      <w:r w:rsidRPr="00DB0C24">
        <w:rPr>
          <w:rFonts w:ascii="Times New Roman" w:hAnsi="Times New Roman" w:cs="Times New Roman"/>
          <w:sz w:val="24"/>
          <w:szCs w:val="24"/>
        </w:rPr>
        <w:tab/>
      </w:r>
      <w:r w:rsidRPr="00DB0C24">
        <w:rPr>
          <w:rFonts w:ascii="Times New Roman" w:hAnsi="Times New Roman" w:cs="Times New Roman"/>
          <w:sz w:val="24"/>
          <w:szCs w:val="24"/>
        </w:rPr>
        <w:tab/>
      </w:r>
      <w:r w:rsidRPr="00DB0C24">
        <w:rPr>
          <w:rFonts w:ascii="Times New Roman" w:hAnsi="Times New Roman" w:cs="Times New Roman"/>
          <w:sz w:val="24"/>
          <w:szCs w:val="24"/>
        </w:rPr>
        <w:tab/>
      </w:r>
      <w:r w:rsidRPr="00C802CF">
        <w:rPr>
          <w:rFonts w:ascii="Times New Roman" w:hAnsi="Times New Roman" w:cs="Times New Roman"/>
          <w:sz w:val="24"/>
          <w:szCs w:val="24"/>
        </w:rPr>
        <w:tab/>
      </w:r>
    </w:p>
    <w:p w14:paraId="1AABE899" w14:textId="77777777" w:rsidR="0095247B" w:rsidRDefault="00DB0C24" w:rsidP="00DB0C24">
      <w:pPr>
        <w:spacing w:after="0" w:line="240" w:lineRule="auto"/>
        <w:jc w:val="both"/>
        <w:rPr>
          <w:rFonts w:ascii="Times New Roman" w:hAnsi="Times New Roman" w:cs="Times New Roman"/>
          <w:sz w:val="24"/>
          <w:szCs w:val="24"/>
        </w:rPr>
      </w:pPr>
      <w:r w:rsidRPr="00DB0C24">
        <w:rPr>
          <w:rFonts w:ascii="Times New Roman" w:hAnsi="Times New Roman" w:cs="Times New Roman"/>
          <w:sz w:val="24"/>
          <w:szCs w:val="24"/>
        </w:rPr>
        <w:lastRenderedPageBreak/>
        <w:tab/>
      </w:r>
    </w:p>
    <w:p w14:paraId="3835676F" w14:textId="77777777" w:rsidR="0095247B" w:rsidRDefault="0095247B" w:rsidP="00DB0C24">
      <w:pPr>
        <w:spacing w:after="0" w:line="240" w:lineRule="auto"/>
        <w:jc w:val="both"/>
        <w:rPr>
          <w:rFonts w:ascii="Times New Roman" w:hAnsi="Times New Roman" w:cs="Times New Roman"/>
          <w:sz w:val="24"/>
          <w:szCs w:val="24"/>
        </w:rPr>
      </w:pPr>
    </w:p>
    <w:p w14:paraId="4998B14C" w14:textId="3E6F74BA" w:rsidR="00DB0C24" w:rsidRPr="00DB0C24" w:rsidRDefault="00DB0C24" w:rsidP="0095247B">
      <w:pPr>
        <w:spacing w:after="0" w:line="240" w:lineRule="auto"/>
        <w:ind w:firstLine="708"/>
        <w:jc w:val="both"/>
        <w:rPr>
          <w:rFonts w:ascii="Times New Roman" w:hAnsi="Times New Roman" w:cs="Times New Roman"/>
          <w:sz w:val="24"/>
          <w:szCs w:val="24"/>
        </w:rPr>
      </w:pPr>
      <w:r w:rsidRPr="00DB0C24">
        <w:rPr>
          <w:rFonts w:ascii="Times New Roman" w:hAnsi="Times New Roman" w:cs="Times New Roman"/>
          <w:sz w:val="24"/>
          <w:szCs w:val="24"/>
        </w:rPr>
        <w:t>Na temelju članka 78. Zakona o koncesijama („Narodne novine“ broj 69/17 i 107/20), članka 35. Zakona o lokalnoj i područnoj (regionalnoj) samoupravi („Narodne novine“ br. 33/01, 60/01, 129/05, 109/07, 125/08, 36/09, 150/11, 144/12, 19/13, 137/15, 123/17, 98/19 i 144/20),  članaka 25. i 100. Statuta Općine Križ („Glasnik Zagrebačke županije“ br. 11/21) i članka 64. Poslovnika Općinskog vijeća Općine Križ („Glasnik Zagrebačke županije“ br. 11/21) Općinsko vijeće Općine Križ na</w:t>
      </w:r>
      <w:r w:rsidR="0095247B">
        <w:rPr>
          <w:rFonts w:ascii="Times New Roman" w:hAnsi="Times New Roman" w:cs="Times New Roman"/>
          <w:sz w:val="24"/>
          <w:szCs w:val="24"/>
        </w:rPr>
        <w:t xml:space="preserve"> 17. </w:t>
      </w:r>
      <w:r w:rsidRPr="00DB0C24">
        <w:rPr>
          <w:rFonts w:ascii="Times New Roman" w:hAnsi="Times New Roman" w:cs="Times New Roman"/>
          <w:sz w:val="24"/>
          <w:szCs w:val="24"/>
        </w:rPr>
        <w:t xml:space="preserve">sjednici održanoj dana </w:t>
      </w:r>
      <w:r w:rsidR="0095247B">
        <w:rPr>
          <w:rFonts w:ascii="Times New Roman" w:hAnsi="Times New Roman" w:cs="Times New Roman"/>
          <w:sz w:val="24"/>
          <w:szCs w:val="24"/>
        </w:rPr>
        <w:t>31. siječnja 2023.</w:t>
      </w:r>
      <w:r w:rsidRPr="00DB0C24">
        <w:rPr>
          <w:rFonts w:ascii="Times New Roman" w:hAnsi="Times New Roman" w:cs="Times New Roman"/>
          <w:sz w:val="24"/>
          <w:szCs w:val="24"/>
        </w:rPr>
        <w:t xml:space="preserve"> godine donijelo je </w:t>
      </w:r>
    </w:p>
    <w:p w14:paraId="01D69AB6" w14:textId="77777777" w:rsidR="00DB0C24" w:rsidRPr="00DB0C24" w:rsidRDefault="00DB0C24" w:rsidP="00DB0C24">
      <w:pPr>
        <w:spacing w:after="0" w:line="240" w:lineRule="auto"/>
        <w:jc w:val="both"/>
        <w:rPr>
          <w:rFonts w:ascii="Times New Roman" w:hAnsi="Times New Roman" w:cs="Times New Roman"/>
          <w:sz w:val="24"/>
          <w:szCs w:val="24"/>
        </w:rPr>
      </w:pPr>
    </w:p>
    <w:p w14:paraId="20F9F363" w14:textId="77777777" w:rsidR="00DB0C24" w:rsidRPr="00DB0C24" w:rsidRDefault="00DB0C24" w:rsidP="00DB0C24">
      <w:pPr>
        <w:spacing w:after="0" w:line="240" w:lineRule="auto"/>
        <w:jc w:val="center"/>
        <w:rPr>
          <w:rFonts w:ascii="Times New Roman" w:hAnsi="Times New Roman" w:cs="Times New Roman"/>
          <w:b/>
          <w:bCs/>
          <w:caps/>
          <w:sz w:val="24"/>
          <w:szCs w:val="24"/>
        </w:rPr>
      </w:pPr>
      <w:r w:rsidRPr="00DB0C24">
        <w:rPr>
          <w:rFonts w:ascii="Times New Roman" w:hAnsi="Times New Roman" w:cs="Times New Roman"/>
          <w:b/>
          <w:bCs/>
          <w:caps/>
          <w:sz w:val="24"/>
          <w:szCs w:val="24"/>
        </w:rPr>
        <w:t>ODLUKu</w:t>
      </w:r>
    </w:p>
    <w:p w14:paraId="2FFAEA72" w14:textId="77777777" w:rsidR="00DB0C24" w:rsidRPr="00DB0C24" w:rsidRDefault="00DB0C24" w:rsidP="00DB0C24">
      <w:pPr>
        <w:spacing w:after="0" w:line="240" w:lineRule="auto"/>
        <w:jc w:val="center"/>
        <w:rPr>
          <w:rFonts w:ascii="Times New Roman" w:hAnsi="Times New Roman" w:cs="Times New Roman"/>
          <w:b/>
          <w:bCs/>
          <w:sz w:val="24"/>
          <w:szCs w:val="24"/>
        </w:rPr>
      </w:pPr>
      <w:r w:rsidRPr="00DB0C24">
        <w:rPr>
          <w:rFonts w:ascii="Times New Roman" w:hAnsi="Times New Roman" w:cs="Times New Roman"/>
          <w:b/>
          <w:bCs/>
          <w:sz w:val="24"/>
          <w:szCs w:val="24"/>
        </w:rPr>
        <w:t xml:space="preserve">o donošenju godišnjeg plana davanja koncesija </w:t>
      </w:r>
    </w:p>
    <w:p w14:paraId="4800DAD9" w14:textId="77777777" w:rsidR="00DB0C24" w:rsidRPr="00DB0C24" w:rsidRDefault="00DB0C24" w:rsidP="00DB0C24">
      <w:pPr>
        <w:spacing w:after="0" w:line="240" w:lineRule="auto"/>
        <w:jc w:val="center"/>
        <w:rPr>
          <w:rFonts w:ascii="Times New Roman" w:hAnsi="Times New Roman" w:cs="Times New Roman"/>
          <w:b/>
          <w:bCs/>
          <w:sz w:val="24"/>
          <w:szCs w:val="24"/>
        </w:rPr>
      </w:pPr>
      <w:r w:rsidRPr="00DB0C24">
        <w:rPr>
          <w:rFonts w:ascii="Times New Roman" w:hAnsi="Times New Roman" w:cs="Times New Roman"/>
          <w:b/>
          <w:bCs/>
          <w:sz w:val="24"/>
          <w:szCs w:val="24"/>
        </w:rPr>
        <w:t>za 2023. godinu</w:t>
      </w:r>
    </w:p>
    <w:p w14:paraId="63D8A2F4" w14:textId="77777777" w:rsidR="00DB0C24" w:rsidRPr="00DB0C24" w:rsidRDefault="00DB0C24" w:rsidP="00DB0C24">
      <w:pPr>
        <w:spacing w:after="0" w:line="240" w:lineRule="auto"/>
        <w:jc w:val="center"/>
        <w:rPr>
          <w:rFonts w:ascii="Times New Roman" w:hAnsi="Times New Roman" w:cs="Times New Roman"/>
          <w:b/>
          <w:sz w:val="24"/>
          <w:szCs w:val="24"/>
        </w:rPr>
      </w:pPr>
    </w:p>
    <w:p w14:paraId="08F0489B" w14:textId="77777777" w:rsidR="00DB0C24" w:rsidRPr="00DB0C24" w:rsidRDefault="00DB0C24" w:rsidP="00DB0C24">
      <w:pPr>
        <w:spacing w:after="0" w:line="240" w:lineRule="auto"/>
        <w:jc w:val="center"/>
        <w:rPr>
          <w:rFonts w:ascii="Times New Roman" w:hAnsi="Times New Roman" w:cs="Times New Roman"/>
          <w:caps/>
          <w:sz w:val="24"/>
          <w:szCs w:val="24"/>
        </w:rPr>
      </w:pPr>
      <w:r w:rsidRPr="00DB0C24">
        <w:rPr>
          <w:rFonts w:ascii="Times New Roman" w:hAnsi="Times New Roman" w:cs="Times New Roman"/>
          <w:caps/>
          <w:sz w:val="24"/>
          <w:szCs w:val="24"/>
        </w:rPr>
        <w:t>I.</w:t>
      </w:r>
    </w:p>
    <w:p w14:paraId="051E0D3F" w14:textId="77777777" w:rsidR="00DB0C24" w:rsidRPr="00DB0C24" w:rsidRDefault="00DB0C24" w:rsidP="00DB0C24">
      <w:pPr>
        <w:pStyle w:val="Text"/>
        <w:spacing w:before="0" w:after="0" w:line="240" w:lineRule="auto"/>
        <w:rPr>
          <w:rFonts w:ascii="Times New Roman" w:hAnsi="Times New Roman" w:cs="Times New Roman"/>
        </w:rPr>
      </w:pPr>
      <w:r w:rsidRPr="00DB0C24">
        <w:rPr>
          <w:rFonts w:ascii="Times New Roman" w:hAnsi="Times New Roman" w:cs="Times New Roman"/>
        </w:rPr>
        <w:tab/>
        <w:t>Donosi se godišnji plan davanja koncesija za 2023. godinu koji se objavljuje na standardnom obrascu Ministarstva financija te isti  prileži ovoj Odluci i čini njezin sastavni dio.</w:t>
      </w:r>
    </w:p>
    <w:p w14:paraId="6CEEE06F" w14:textId="47BDB9B3" w:rsidR="00DB0C24" w:rsidRDefault="00DB0C24" w:rsidP="00DB0C24">
      <w:pPr>
        <w:pStyle w:val="Text"/>
        <w:spacing w:before="0" w:after="0" w:line="240" w:lineRule="auto"/>
        <w:rPr>
          <w:rFonts w:ascii="Times New Roman" w:hAnsi="Times New Roman" w:cs="Times New Roman"/>
        </w:rPr>
      </w:pPr>
    </w:p>
    <w:p w14:paraId="5489DC2C" w14:textId="77777777" w:rsidR="00F50E11" w:rsidRPr="00DB0C24" w:rsidRDefault="00F50E11" w:rsidP="00DB0C24">
      <w:pPr>
        <w:pStyle w:val="Text"/>
        <w:spacing w:before="0" w:after="0" w:line="240" w:lineRule="auto"/>
        <w:rPr>
          <w:rFonts w:ascii="Times New Roman" w:hAnsi="Times New Roman" w:cs="Times New Roman"/>
        </w:rPr>
      </w:pPr>
    </w:p>
    <w:p w14:paraId="2324E528" w14:textId="77777777" w:rsidR="00DB0C24" w:rsidRPr="00DB0C24" w:rsidRDefault="00DB0C24" w:rsidP="00DB0C24">
      <w:pPr>
        <w:spacing w:after="0" w:line="240" w:lineRule="auto"/>
        <w:jc w:val="center"/>
        <w:rPr>
          <w:rFonts w:ascii="Times New Roman" w:hAnsi="Times New Roman" w:cs="Times New Roman"/>
          <w:sz w:val="24"/>
          <w:szCs w:val="24"/>
        </w:rPr>
      </w:pPr>
      <w:r w:rsidRPr="00DB0C24">
        <w:rPr>
          <w:rFonts w:ascii="Times New Roman" w:hAnsi="Times New Roman" w:cs="Times New Roman"/>
          <w:sz w:val="24"/>
          <w:szCs w:val="24"/>
        </w:rPr>
        <w:t>II.</w:t>
      </w:r>
    </w:p>
    <w:p w14:paraId="5977F97C" w14:textId="65AF5B37" w:rsidR="00DB0C24" w:rsidRDefault="00DB0C24" w:rsidP="00DB0C24">
      <w:pPr>
        <w:spacing w:after="0" w:line="240" w:lineRule="auto"/>
        <w:ind w:firstLine="709"/>
        <w:jc w:val="both"/>
        <w:rPr>
          <w:rFonts w:ascii="Times New Roman" w:hAnsi="Times New Roman" w:cs="Times New Roman"/>
          <w:color w:val="000000"/>
          <w:sz w:val="24"/>
          <w:szCs w:val="24"/>
        </w:rPr>
      </w:pPr>
      <w:r w:rsidRPr="00DB0C24">
        <w:rPr>
          <w:rFonts w:ascii="Times New Roman" w:hAnsi="Times New Roman" w:cs="Times New Roman"/>
          <w:color w:val="000000"/>
          <w:sz w:val="24"/>
          <w:szCs w:val="24"/>
        </w:rPr>
        <w:t>Ova Odluka stupa na snagu osmi dan od dana objave u Glasniku Zagrebačke županije.</w:t>
      </w:r>
    </w:p>
    <w:p w14:paraId="134B385B" w14:textId="77777777" w:rsidR="00F50E11" w:rsidRPr="00DB0C24" w:rsidRDefault="00F50E11" w:rsidP="00DB0C24">
      <w:pPr>
        <w:spacing w:after="0" w:line="240" w:lineRule="auto"/>
        <w:ind w:firstLine="709"/>
        <w:jc w:val="both"/>
        <w:rPr>
          <w:rFonts w:ascii="Times New Roman" w:hAnsi="Times New Roman" w:cs="Times New Roman"/>
          <w:color w:val="000000"/>
          <w:sz w:val="24"/>
          <w:szCs w:val="24"/>
        </w:rPr>
      </w:pPr>
    </w:p>
    <w:p w14:paraId="6AAAEE99" w14:textId="77777777" w:rsidR="00DB0C24" w:rsidRPr="00DB0C24" w:rsidRDefault="00DB0C24" w:rsidP="00DB0C24">
      <w:pPr>
        <w:spacing w:after="0" w:line="240" w:lineRule="auto"/>
        <w:ind w:firstLine="709"/>
        <w:jc w:val="both"/>
        <w:rPr>
          <w:rFonts w:ascii="Times New Roman" w:hAnsi="Times New Roman" w:cs="Times New Roman"/>
          <w:sz w:val="24"/>
          <w:szCs w:val="24"/>
        </w:rPr>
      </w:pPr>
    </w:p>
    <w:p w14:paraId="3A905AA5" w14:textId="77777777" w:rsidR="00DB0C24" w:rsidRPr="00DB0C24" w:rsidRDefault="00DB0C24" w:rsidP="00DB0C24">
      <w:pPr>
        <w:spacing w:after="0" w:line="240" w:lineRule="auto"/>
        <w:jc w:val="center"/>
        <w:rPr>
          <w:rFonts w:ascii="Times New Roman" w:hAnsi="Times New Roman" w:cs="Times New Roman"/>
          <w:sz w:val="24"/>
          <w:szCs w:val="24"/>
        </w:rPr>
      </w:pPr>
      <w:r w:rsidRPr="00DB0C24">
        <w:rPr>
          <w:rFonts w:ascii="Times New Roman" w:hAnsi="Times New Roman" w:cs="Times New Roman"/>
          <w:sz w:val="24"/>
          <w:szCs w:val="24"/>
        </w:rPr>
        <w:t>REPUBLIKA HRVATSKA</w:t>
      </w:r>
    </w:p>
    <w:p w14:paraId="4EF23778" w14:textId="77777777" w:rsidR="00DB0C24" w:rsidRPr="00DB0C24" w:rsidRDefault="00DB0C24" w:rsidP="00DB0C24">
      <w:pPr>
        <w:spacing w:after="0" w:line="240" w:lineRule="auto"/>
        <w:jc w:val="center"/>
        <w:rPr>
          <w:rFonts w:ascii="Times New Roman" w:hAnsi="Times New Roman" w:cs="Times New Roman"/>
          <w:sz w:val="24"/>
          <w:szCs w:val="24"/>
        </w:rPr>
      </w:pPr>
      <w:r w:rsidRPr="00DB0C24">
        <w:rPr>
          <w:rFonts w:ascii="Times New Roman" w:hAnsi="Times New Roman" w:cs="Times New Roman"/>
          <w:sz w:val="24"/>
          <w:szCs w:val="24"/>
        </w:rPr>
        <w:t>ZAGREBAČKA ŽUPANIJA</w:t>
      </w:r>
    </w:p>
    <w:p w14:paraId="3D46D408" w14:textId="77777777" w:rsidR="00DB0C24" w:rsidRPr="00DB0C24" w:rsidRDefault="00DB0C24" w:rsidP="00DB0C24">
      <w:pPr>
        <w:spacing w:after="0" w:line="240" w:lineRule="auto"/>
        <w:jc w:val="center"/>
        <w:rPr>
          <w:rFonts w:ascii="Times New Roman" w:hAnsi="Times New Roman" w:cs="Times New Roman"/>
          <w:sz w:val="24"/>
          <w:szCs w:val="24"/>
        </w:rPr>
      </w:pPr>
      <w:r w:rsidRPr="00DB0C24">
        <w:rPr>
          <w:rFonts w:ascii="Times New Roman" w:hAnsi="Times New Roman" w:cs="Times New Roman"/>
          <w:sz w:val="24"/>
          <w:szCs w:val="24"/>
        </w:rPr>
        <w:t>OPĆINA KRIŽ</w:t>
      </w:r>
    </w:p>
    <w:p w14:paraId="6140FDC9" w14:textId="77777777" w:rsidR="00DB0C24" w:rsidRPr="00DB0C24" w:rsidRDefault="00DB0C24" w:rsidP="00DB0C24">
      <w:pPr>
        <w:spacing w:after="0" w:line="240" w:lineRule="auto"/>
        <w:jc w:val="center"/>
        <w:rPr>
          <w:rFonts w:ascii="Times New Roman" w:hAnsi="Times New Roman" w:cs="Times New Roman"/>
          <w:sz w:val="24"/>
          <w:szCs w:val="24"/>
        </w:rPr>
      </w:pPr>
      <w:r w:rsidRPr="00DB0C24">
        <w:rPr>
          <w:rFonts w:ascii="Times New Roman" w:hAnsi="Times New Roman" w:cs="Times New Roman"/>
          <w:sz w:val="24"/>
          <w:szCs w:val="24"/>
        </w:rPr>
        <w:t>OPĆINSKO VIJEĆE</w:t>
      </w:r>
    </w:p>
    <w:p w14:paraId="155501C8" w14:textId="77777777" w:rsidR="00DB0C24" w:rsidRPr="00DB0C24" w:rsidRDefault="00DB0C24" w:rsidP="00DB0C24">
      <w:pPr>
        <w:spacing w:after="0" w:line="240" w:lineRule="auto"/>
        <w:ind w:firstLine="709"/>
        <w:rPr>
          <w:rFonts w:ascii="Times New Roman" w:hAnsi="Times New Roman" w:cs="Times New Roman"/>
          <w:sz w:val="24"/>
          <w:szCs w:val="24"/>
        </w:rPr>
      </w:pPr>
    </w:p>
    <w:p w14:paraId="79320F7F" w14:textId="431A1BA7" w:rsidR="00DB0C24" w:rsidRPr="00DB0C24" w:rsidRDefault="00DB0C24" w:rsidP="00DB0C24">
      <w:pPr>
        <w:spacing w:after="0" w:line="240" w:lineRule="auto"/>
        <w:rPr>
          <w:rFonts w:ascii="Times New Roman" w:hAnsi="Times New Roman" w:cs="Times New Roman"/>
          <w:sz w:val="24"/>
          <w:szCs w:val="24"/>
        </w:rPr>
      </w:pPr>
      <w:r w:rsidRPr="00DB0C24">
        <w:rPr>
          <w:rFonts w:ascii="Times New Roman" w:hAnsi="Times New Roman" w:cs="Times New Roman"/>
          <w:sz w:val="24"/>
          <w:szCs w:val="24"/>
        </w:rPr>
        <w:t>KLASA:</w:t>
      </w:r>
      <w:r w:rsidR="00DE44DB">
        <w:rPr>
          <w:rFonts w:ascii="Times New Roman" w:hAnsi="Times New Roman" w:cs="Times New Roman"/>
          <w:sz w:val="24"/>
          <w:szCs w:val="24"/>
        </w:rPr>
        <w:t xml:space="preserve"> 363-02/23-01/01</w:t>
      </w:r>
      <w:r w:rsidRPr="00DB0C24">
        <w:rPr>
          <w:rFonts w:ascii="Times New Roman" w:hAnsi="Times New Roman" w:cs="Times New Roman"/>
          <w:sz w:val="24"/>
          <w:szCs w:val="24"/>
        </w:rPr>
        <w:t xml:space="preserve"> </w:t>
      </w:r>
    </w:p>
    <w:p w14:paraId="10898409" w14:textId="5BA3AF6E" w:rsidR="00DB0C24" w:rsidRPr="00DB0C24" w:rsidRDefault="00DB0C24" w:rsidP="00DB0C24">
      <w:pPr>
        <w:spacing w:after="0" w:line="240" w:lineRule="auto"/>
        <w:rPr>
          <w:rFonts w:ascii="Times New Roman" w:hAnsi="Times New Roman" w:cs="Times New Roman"/>
          <w:sz w:val="24"/>
          <w:szCs w:val="24"/>
        </w:rPr>
      </w:pPr>
      <w:r w:rsidRPr="00DB0C24">
        <w:rPr>
          <w:rFonts w:ascii="Times New Roman" w:hAnsi="Times New Roman" w:cs="Times New Roman"/>
          <w:sz w:val="24"/>
          <w:szCs w:val="24"/>
        </w:rPr>
        <w:t xml:space="preserve">URBROJ: </w:t>
      </w:r>
      <w:r w:rsidR="0095247B">
        <w:rPr>
          <w:rFonts w:ascii="Times New Roman" w:hAnsi="Times New Roman" w:cs="Times New Roman"/>
          <w:sz w:val="24"/>
          <w:szCs w:val="24"/>
        </w:rPr>
        <w:t>238-16-01-23-</w:t>
      </w:r>
      <w:r w:rsidR="00DE44DB">
        <w:rPr>
          <w:rFonts w:ascii="Times New Roman" w:hAnsi="Times New Roman" w:cs="Times New Roman"/>
          <w:sz w:val="24"/>
          <w:szCs w:val="24"/>
        </w:rPr>
        <w:t>1</w:t>
      </w:r>
    </w:p>
    <w:p w14:paraId="069AFB5B" w14:textId="4A3AF225" w:rsidR="00DB0C24" w:rsidRPr="00DB0C24" w:rsidRDefault="00DB0C24" w:rsidP="00DB0C24">
      <w:pPr>
        <w:spacing w:after="0" w:line="240" w:lineRule="auto"/>
        <w:rPr>
          <w:rFonts w:ascii="Times New Roman" w:hAnsi="Times New Roman" w:cs="Times New Roman"/>
          <w:sz w:val="24"/>
          <w:szCs w:val="24"/>
        </w:rPr>
      </w:pPr>
      <w:r w:rsidRPr="00DB0C24">
        <w:rPr>
          <w:rFonts w:ascii="Times New Roman" w:hAnsi="Times New Roman" w:cs="Times New Roman"/>
          <w:sz w:val="24"/>
          <w:szCs w:val="24"/>
        </w:rPr>
        <w:t xml:space="preserve">Križ, </w:t>
      </w:r>
      <w:r w:rsidR="0095247B">
        <w:rPr>
          <w:rFonts w:ascii="Times New Roman" w:hAnsi="Times New Roman" w:cs="Times New Roman"/>
          <w:sz w:val="24"/>
          <w:szCs w:val="24"/>
        </w:rPr>
        <w:t>31. siječnja 2023.</w:t>
      </w:r>
    </w:p>
    <w:p w14:paraId="02A97A60" w14:textId="77777777" w:rsidR="00DB0C24" w:rsidRPr="00DB0C24" w:rsidRDefault="00DB0C24" w:rsidP="00DB0C24">
      <w:pPr>
        <w:spacing w:after="0" w:line="240" w:lineRule="auto"/>
        <w:rPr>
          <w:rFonts w:ascii="Times New Roman" w:hAnsi="Times New Roman" w:cs="Times New Roman"/>
          <w:sz w:val="24"/>
          <w:szCs w:val="24"/>
        </w:rPr>
      </w:pPr>
      <w:r w:rsidRPr="00DB0C24">
        <w:rPr>
          <w:rFonts w:ascii="Times New Roman" w:hAnsi="Times New Roman" w:cs="Times New Roman"/>
          <w:sz w:val="24"/>
          <w:szCs w:val="24"/>
        </w:rPr>
        <w:tab/>
      </w:r>
      <w:r w:rsidRPr="00DB0C24">
        <w:rPr>
          <w:rFonts w:ascii="Times New Roman" w:hAnsi="Times New Roman" w:cs="Times New Roman"/>
          <w:sz w:val="24"/>
          <w:szCs w:val="24"/>
        </w:rPr>
        <w:tab/>
      </w:r>
      <w:r w:rsidRPr="00DB0C24">
        <w:rPr>
          <w:rFonts w:ascii="Times New Roman" w:hAnsi="Times New Roman" w:cs="Times New Roman"/>
          <w:sz w:val="24"/>
          <w:szCs w:val="24"/>
        </w:rPr>
        <w:tab/>
      </w:r>
      <w:r w:rsidRPr="00DB0C24">
        <w:rPr>
          <w:rFonts w:ascii="Times New Roman" w:hAnsi="Times New Roman" w:cs="Times New Roman"/>
          <w:sz w:val="24"/>
          <w:szCs w:val="24"/>
        </w:rPr>
        <w:tab/>
      </w:r>
      <w:r w:rsidRPr="00DB0C24">
        <w:rPr>
          <w:rFonts w:ascii="Times New Roman" w:hAnsi="Times New Roman" w:cs="Times New Roman"/>
          <w:sz w:val="24"/>
          <w:szCs w:val="24"/>
        </w:rPr>
        <w:tab/>
      </w:r>
      <w:r w:rsidRPr="00DB0C24">
        <w:rPr>
          <w:rFonts w:ascii="Times New Roman" w:hAnsi="Times New Roman" w:cs="Times New Roman"/>
          <w:sz w:val="24"/>
          <w:szCs w:val="24"/>
        </w:rPr>
        <w:tab/>
      </w:r>
      <w:r w:rsidRPr="00DB0C24">
        <w:rPr>
          <w:rFonts w:ascii="Times New Roman" w:hAnsi="Times New Roman" w:cs="Times New Roman"/>
          <w:sz w:val="24"/>
          <w:szCs w:val="24"/>
        </w:rPr>
        <w:tab/>
        <w:t xml:space="preserve">PREDSJEDNIK OPĆINSKOG VIJEĆA </w:t>
      </w:r>
    </w:p>
    <w:p w14:paraId="3AC85DB6" w14:textId="77777777" w:rsidR="00DB0C24" w:rsidRPr="00DB0C24" w:rsidRDefault="00DB0C24" w:rsidP="00DB0C24">
      <w:pPr>
        <w:spacing w:after="0" w:line="240" w:lineRule="auto"/>
        <w:rPr>
          <w:rFonts w:ascii="Times New Roman" w:hAnsi="Times New Roman" w:cs="Times New Roman"/>
          <w:sz w:val="24"/>
          <w:szCs w:val="24"/>
        </w:rPr>
      </w:pPr>
      <w:r w:rsidRPr="00DB0C24">
        <w:rPr>
          <w:rFonts w:ascii="Times New Roman" w:hAnsi="Times New Roman" w:cs="Times New Roman"/>
          <w:sz w:val="24"/>
          <w:szCs w:val="24"/>
        </w:rPr>
        <w:tab/>
      </w:r>
      <w:r w:rsidRPr="00DB0C24">
        <w:rPr>
          <w:rFonts w:ascii="Times New Roman" w:hAnsi="Times New Roman" w:cs="Times New Roman"/>
          <w:sz w:val="24"/>
          <w:szCs w:val="24"/>
        </w:rPr>
        <w:tab/>
      </w:r>
      <w:r w:rsidRPr="00DB0C24">
        <w:rPr>
          <w:rFonts w:ascii="Times New Roman" w:hAnsi="Times New Roman" w:cs="Times New Roman"/>
          <w:sz w:val="24"/>
          <w:szCs w:val="24"/>
        </w:rPr>
        <w:tab/>
      </w:r>
      <w:r w:rsidRPr="00DB0C24">
        <w:rPr>
          <w:rFonts w:ascii="Times New Roman" w:hAnsi="Times New Roman" w:cs="Times New Roman"/>
          <w:sz w:val="24"/>
          <w:szCs w:val="24"/>
        </w:rPr>
        <w:tab/>
      </w:r>
      <w:r w:rsidRPr="00DB0C24">
        <w:rPr>
          <w:rFonts w:ascii="Times New Roman" w:hAnsi="Times New Roman" w:cs="Times New Roman"/>
          <w:sz w:val="24"/>
          <w:szCs w:val="24"/>
        </w:rPr>
        <w:tab/>
      </w:r>
      <w:r w:rsidRPr="00DB0C24">
        <w:rPr>
          <w:rFonts w:ascii="Times New Roman" w:hAnsi="Times New Roman" w:cs="Times New Roman"/>
          <w:sz w:val="24"/>
          <w:szCs w:val="24"/>
        </w:rPr>
        <w:tab/>
      </w:r>
      <w:r w:rsidRPr="00DB0C24">
        <w:rPr>
          <w:rFonts w:ascii="Times New Roman" w:hAnsi="Times New Roman" w:cs="Times New Roman"/>
          <w:sz w:val="24"/>
          <w:szCs w:val="24"/>
        </w:rPr>
        <w:tab/>
      </w:r>
      <w:r w:rsidRPr="00DB0C24">
        <w:rPr>
          <w:rFonts w:ascii="Times New Roman" w:hAnsi="Times New Roman" w:cs="Times New Roman"/>
          <w:sz w:val="24"/>
          <w:szCs w:val="24"/>
        </w:rPr>
        <w:tab/>
        <w:t xml:space="preserve">          OPĆINE KRIŽ:</w:t>
      </w:r>
    </w:p>
    <w:p w14:paraId="33BFE8BC" w14:textId="29770426" w:rsidR="00DB0C24" w:rsidRPr="00DB0C24" w:rsidRDefault="00DB0C24" w:rsidP="00DB0C24">
      <w:pPr>
        <w:spacing w:after="0" w:line="240" w:lineRule="auto"/>
        <w:ind w:firstLine="5387"/>
        <w:rPr>
          <w:rFonts w:ascii="Times New Roman" w:hAnsi="Times New Roman" w:cs="Times New Roman"/>
          <w:sz w:val="24"/>
          <w:szCs w:val="24"/>
        </w:rPr>
      </w:pPr>
      <w:r w:rsidRPr="00DB0C24">
        <w:rPr>
          <w:rFonts w:ascii="Times New Roman" w:hAnsi="Times New Roman" w:cs="Times New Roman"/>
          <w:sz w:val="24"/>
          <w:szCs w:val="24"/>
        </w:rPr>
        <w:t xml:space="preserve">           </w:t>
      </w:r>
      <w:r w:rsidR="00DE44DB">
        <w:rPr>
          <w:rFonts w:ascii="Times New Roman" w:hAnsi="Times New Roman" w:cs="Times New Roman"/>
          <w:sz w:val="24"/>
          <w:szCs w:val="24"/>
        </w:rPr>
        <w:t xml:space="preserve">     </w:t>
      </w:r>
      <w:r w:rsidRPr="00DB0C24">
        <w:rPr>
          <w:rFonts w:ascii="Times New Roman" w:hAnsi="Times New Roman" w:cs="Times New Roman"/>
          <w:sz w:val="24"/>
          <w:szCs w:val="24"/>
        </w:rPr>
        <w:t>Zlatko Hrastić</w:t>
      </w:r>
    </w:p>
    <w:p w14:paraId="64504811" w14:textId="77777777" w:rsidR="00DB0C24" w:rsidRPr="00DB0C24" w:rsidRDefault="00DB0C24" w:rsidP="00DB0C24">
      <w:pPr>
        <w:spacing w:after="0" w:line="240" w:lineRule="auto"/>
        <w:rPr>
          <w:rFonts w:ascii="Times New Roman" w:hAnsi="Times New Roman" w:cs="Times New Roman"/>
          <w:sz w:val="24"/>
          <w:szCs w:val="24"/>
        </w:rPr>
      </w:pPr>
    </w:p>
    <w:p w14:paraId="76E990DC" w14:textId="77777777" w:rsidR="00DB0C24" w:rsidRPr="00DB0C24" w:rsidRDefault="00DB0C24" w:rsidP="00DB0C24">
      <w:pPr>
        <w:spacing w:after="0" w:line="240" w:lineRule="auto"/>
        <w:rPr>
          <w:rFonts w:ascii="Times New Roman" w:hAnsi="Times New Roman" w:cs="Times New Roman"/>
          <w:sz w:val="24"/>
          <w:szCs w:val="24"/>
        </w:rPr>
      </w:pPr>
    </w:p>
    <w:p w14:paraId="6454282C" w14:textId="427F252A" w:rsidR="00DB0C24" w:rsidRPr="00DB0C24" w:rsidRDefault="00DB0C24" w:rsidP="00DB0C24">
      <w:pPr>
        <w:spacing w:after="0" w:line="240" w:lineRule="auto"/>
        <w:jc w:val="right"/>
        <w:rPr>
          <w:rFonts w:ascii="Times New Roman" w:hAnsi="Times New Roman" w:cs="Times New Roman"/>
          <w:sz w:val="24"/>
          <w:szCs w:val="24"/>
        </w:rPr>
      </w:pPr>
    </w:p>
    <w:p w14:paraId="22C191C1" w14:textId="77015640" w:rsidR="00DB0C24" w:rsidRPr="00DB0C24" w:rsidRDefault="00DB0C24" w:rsidP="00DB0C24">
      <w:pPr>
        <w:spacing w:after="0" w:line="240" w:lineRule="auto"/>
        <w:jc w:val="right"/>
        <w:rPr>
          <w:rFonts w:ascii="Times New Roman" w:hAnsi="Times New Roman" w:cs="Times New Roman"/>
          <w:sz w:val="24"/>
          <w:szCs w:val="24"/>
        </w:rPr>
      </w:pPr>
    </w:p>
    <w:p w14:paraId="0956DDD9" w14:textId="64898667" w:rsidR="00DB0C24" w:rsidRPr="00DB0C24" w:rsidRDefault="00DB0C24" w:rsidP="00DB0C24">
      <w:pPr>
        <w:spacing w:after="0" w:line="240" w:lineRule="auto"/>
        <w:jc w:val="right"/>
        <w:rPr>
          <w:rFonts w:ascii="Times New Roman" w:hAnsi="Times New Roman" w:cs="Times New Roman"/>
          <w:sz w:val="24"/>
          <w:szCs w:val="24"/>
        </w:rPr>
      </w:pPr>
    </w:p>
    <w:p w14:paraId="0AF5FC95" w14:textId="19E78778" w:rsidR="00DB0C24" w:rsidRPr="00DB0C24" w:rsidRDefault="00DB0C24" w:rsidP="00DB0C24">
      <w:pPr>
        <w:spacing w:after="0" w:line="240" w:lineRule="auto"/>
        <w:jc w:val="right"/>
        <w:rPr>
          <w:rFonts w:ascii="Times New Roman" w:hAnsi="Times New Roman" w:cs="Times New Roman"/>
          <w:sz w:val="24"/>
          <w:szCs w:val="24"/>
        </w:rPr>
      </w:pPr>
    </w:p>
    <w:p w14:paraId="6244C7EE" w14:textId="1A40D73B" w:rsidR="00DB0C24" w:rsidRDefault="00DB0C24" w:rsidP="00DB0C24">
      <w:pPr>
        <w:spacing w:after="0" w:line="240" w:lineRule="auto"/>
        <w:jc w:val="right"/>
        <w:rPr>
          <w:rFonts w:ascii="Times New Roman" w:hAnsi="Times New Roman" w:cs="Times New Roman"/>
          <w:sz w:val="24"/>
          <w:szCs w:val="24"/>
        </w:rPr>
      </w:pPr>
    </w:p>
    <w:p w14:paraId="448DC42E" w14:textId="0DABF912" w:rsidR="00DB0C24" w:rsidRDefault="00DB0C24" w:rsidP="00DB0C24">
      <w:pPr>
        <w:spacing w:after="0" w:line="240" w:lineRule="auto"/>
        <w:jc w:val="right"/>
        <w:rPr>
          <w:rFonts w:ascii="Times New Roman" w:hAnsi="Times New Roman" w:cs="Times New Roman"/>
          <w:sz w:val="24"/>
          <w:szCs w:val="24"/>
        </w:rPr>
      </w:pPr>
    </w:p>
    <w:p w14:paraId="197EF1A5" w14:textId="36091312" w:rsidR="00DB0C24" w:rsidRDefault="00DB0C24" w:rsidP="00DB0C24">
      <w:pPr>
        <w:spacing w:after="0" w:line="240" w:lineRule="auto"/>
        <w:jc w:val="right"/>
        <w:rPr>
          <w:rFonts w:ascii="Times New Roman" w:hAnsi="Times New Roman" w:cs="Times New Roman"/>
          <w:sz w:val="24"/>
          <w:szCs w:val="24"/>
        </w:rPr>
      </w:pPr>
    </w:p>
    <w:p w14:paraId="0F41CA67" w14:textId="77777777" w:rsidR="00DB0C24" w:rsidRPr="00DB0C24" w:rsidRDefault="00DB0C24" w:rsidP="00DB0C24">
      <w:pPr>
        <w:spacing w:after="0" w:line="240" w:lineRule="auto"/>
        <w:jc w:val="right"/>
        <w:rPr>
          <w:rFonts w:ascii="Times New Roman" w:hAnsi="Times New Roman" w:cs="Times New Roman"/>
          <w:sz w:val="24"/>
          <w:szCs w:val="24"/>
        </w:rPr>
      </w:pPr>
    </w:p>
    <w:p w14:paraId="197A74C8" w14:textId="09DEE378" w:rsidR="00DB0C24" w:rsidRPr="00DB0C24" w:rsidRDefault="00DB0C24" w:rsidP="00DB0C24">
      <w:pPr>
        <w:spacing w:after="0" w:line="240" w:lineRule="auto"/>
        <w:jc w:val="right"/>
        <w:rPr>
          <w:rFonts w:ascii="Times New Roman" w:hAnsi="Times New Roman" w:cs="Times New Roman"/>
          <w:sz w:val="24"/>
          <w:szCs w:val="24"/>
        </w:rPr>
      </w:pPr>
    </w:p>
    <w:p w14:paraId="46C918A8" w14:textId="2BC3C95D" w:rsidR="00DB0C24" w:rsidRPr="00DB0C24" w:rsidRDefault="00DB0C24" w:rsidP="00DB0C24">
      <w:pPr>
        <w:spacing w:after="0" w:line="240" w:lineRule="auto"/>
        <w:jc w:val="right"/>
        <w:rPr>
          <w:rFonts w:ascii="Times New Roman" w:hAnsi="Times New Roman" w:cs="Times New Roman"/>
          <w:sz w:val="24"/>
          <w:szCs w:val="24"/>
        </w:rPr>
      </w:pPr>
    </w:p>
    <w:p w14:paraId="1110B095" w14:textId="4852F5A8" w:rsidR="00DB0C24" w:rsidRPr="00DB0C24" w:rsidRDefault="00DB0C24" w:rsidP="00DB0C24">
      <w:pPr>
        <w:spacing w:after="0" w:line="240" w:lineRule="auto"/>
        <w:jc w:val="right"/>
        <w:rPr>
          <w:rFonts w:ascii="Times New Roman" w:hAnsi="Times New Roman" w:cs="Times New Roman"/>
          <w:sz w:val="24"/>
          <w:szCs w:val="24"/>
        </w:rPr>
      </w:pPr>
    </w:p>
    <w:p w14:paraId="31A70A58" w14:textId="7044A36A" w:rsidR="00DB0C24" w:rsidRPr="00DB0C24" w:rsidRDefault="00DB0C24" w:rsidP="00DB0C24">
      <w:pPr>
        <w:spacing w:after="0" w:line="240" w:lineRule="auto"/>
        <w:jc w:val="right"/>
        <w:rPr>
          <w:rFonts w:ascii="Times New Roman" w:hAnsi="Times New Roman" w:cs="Times New Roman"/>
          <w:sz w:val="24"/>
          <w:szCs w:val="24"/>
        </w:rPr>
      </w:pPr>
    </w:p>
    <w:p w14:paraId="143E045C" w14:textId="2A39F1CC" w:rsidR="00DB0C24" w:rsidRPr="00DB0C24" w:rsidRDefault="00DB0C24" w:rsidP="00DB0C24">
      <w:pPr>
        <w:spacing w:after="0" w:line="240" w:lineRule="auto"/>
        <w:jc w:val="right"/>
        <w:rPr>
          <w:rFonts w:ascii="Times New Roman" w:hAnsi="Times New Roman" w:cs="Times New Roman"/>
          <w:sz w:val="24"/>
          <w:szCs w:val="24"/>
        </w:rPr>
      </w:pPr>
    </w:p>
    <w:p w14:paraId="0BFDF7AE" w14:textId="29137626" w:rsidR="00DB0C24" w:rsidRPr="00DB0C24" w:rsidRDefault="00DB0C24" w:rsidP="00DB0C24">
      <w:pPr>
        <w:spacing w:after="0" w:line="240" w:lineRule="auto"/>
        <w:jc w:val="right"/>
        <w:rPr>
          <w:rFonts w:ascii="Times New Roman" w:hAnsi="Times New Roman" w:cs="Times New Roman"/>
          <w:sz w:val="24"/>
          <w:szCs w:val="24"/>
        </w:rPr>
      </w:pPr>
    </w:p>
    <w:p w14:paraId="6AA86286" w14:textId="58D89CE6" w:rsidR="00DB0C24" w:rsidRPr="00DB0C24" w:rsidRDefault="00DB0C24" w:rsidP="00DB0C24">
      <w:pPr>
        <w:spacing w:after="0" w:line="240" w:lineRule="auto"/>
        <w:jc w:val="right"/>
        <w:rPr>
          <w:rFonts w:ascii="Times New Roman" w:hAnsi="Times New Roman" w:cs="Times New Roman"/>
          <w:sz w:val="24"/>
          <w:szCs w:val="24"/>
        </w:rPr>
      </w:pPr>
    </w:p>
    <w:p w14:paraId="37363AD1" w14:textId="77777777" w:rsidR="00DB0C24" w:rsidRPr="00DB0C24" w:rsidRDefault="00DB0C24" w:rsidP="00DB0C24">
      <w:pPr>
        <w:spacing w:after="0" w:line="240" w:lineRule="auto"/>
        <w:jc w:val="right"/>
        <w:rPr>
          <w:rFonts w:ascii="Times New Roman" w:hAnsi="Times New Roman" w:cs="Times New Roman"/>
          <w:sz w:val="24"/>
          <w:szCs w:val="24"/>
          <w:lang w:val="de-DE"/>
        </w:rPr>
      </w:pPr>
    </w:p>
    <w:p w14:paraId="66B85A48" w14:textId="77777777" w:rsidR="00DB0C24" w:rsidRDefault="00DB0C24" w:rsidP="00DB0C24">
      <w:pPr>
        <w:spacing w:after="0" w:line="240" w:lineRule="auto"/>
        <w:jc w:val="right"/>
        <w:rPr>
          <w:rFonts w:ascii="Times New Roman" w:hAnsi="Times New Roman" w:cs="Times New Roman"/>
          <w:sz w:val="24"/>
          <w:szCs w:val="24"/>
          <w:lang w:val="de-DE"/>
        </w:rPr>
      </w:pPr>
    </w:p>
    <w:p w14:paraId="31CC5091" w14:textId="3EF4C5ED" w:rsidR="00DB0C24" w:rsidRPr="00DB0C24" w:rsidRDefault="0095247B" w:rsidP="00DB0C24">
      <w:pPr>
        <w:spacing w:after="0" w:line="240" w:lineRule="auto"/>
        <w:jc w:val="right"/>
        <w:rPr>
          <w:rFonts w:ascii="Times New Roman" w:hAnsi="Times New Roman" w:cs="Times New Roman"/>
          <w:sz w:val="24"/>
          <w:szCs w:val="24"/>
          <w:lang w:val="de-DE"/>
        </w:rPr>
      </w:pPr>
      <w:r>
        <w:rPr>
          <w:rFonts w:ascii="Times New Roman" w:hAnsi="Times New Roman" w:cs="Times New Roman"/>
          <w:sz w:val="24"/>
          <w:szCs w:val="24"/>
          <w:lang w:val="de-DE"/>
        </w:rPr>
        <w:lastRenderedPageBreak/>
        <w:t xml:space="preserve"> </w:t>
      </w:r>
    </w:p>
    <w:p w14:paraId="34D91F07" w14:textId="039270B3" w:rsidR="00DB0C24" w:rsidRPr="00DB0C24" w:rsidRDefault="00DB0C24" w:rsidP="00DB0C24">
      <w:pPr>
        <w:spacing w:after="0" w:line="240" w:lineRule="auto"/>
        <w:ind w:firstLine="708"/>
        <w:jc w:val="both"/>
        <w:rPr>
          <w:rFonts w:ascii="Times New Roman" w:hAnsi="Times New Roman" w:cs="Times New Roman"/>
          <w:sz w:val="24"/>
          <w:szCs w:val="24"/>
          <w:lang w:val="de-DE"/>
        </w:rPr>
      </w:pPr>
      <w:r w:rsidRPr="00DB0C24">
        <w:rPr>
          <w:rFonts w:ascii="Times New Roman" w:hAnsi="Times New Roman" w:cs="Times New Roman"/>
          <w:sz w:val="24"/>
          <w:szCs w:val="24"/>
          <w:lang w:val="de-DE"/>
        </w:rPr>
        <w:t xml:space="preserve">Na temelju članka 61. stavka 4. Zakona o lokalnoj i područnoj (regionalnoj) samoupravi ("Narodne novine" br. 33/01, 60/01, 129/05, 109/07, 125/08, 36/09, 150/11, 144/12, 19/13, 137/15, 123/17, 98/19 i 144/20), članka 79. stavka 4. i članaka 25. i 100. Statuta Općine Križ ("Glasnik Zagrebačke županije" br. 11/21.) i </w:t>
      </w:r>
      <w:r w:rsidRPr="00DB0C24">
        <w:rPr>
          <w:rFonts w:ascii="Times New Roman" w:hAnsi="Times New Roman" w:cs="Times New Roman"/>
          <w:sz w:val="24"/>
          <w:szCs w:val="24"/>
        </w:rPr>
        <w:t xml:space="preserve">članka 64. Poslovnika Općinskog vijeća Općine Križ („Glasnik Zagrebačke županije“ br. 11/21.), </w:t>
      </w:r>
      <w:r w:rsidRPr="00DB0C24">
        <w:rPr>
          <w:rFonts w:ascii="Times New Roman" w:hAnsi="Times New Roman" w:cs="Times New Roman"/>
          <w:sz w:val="24"/>
          <w:szCs w:val="24"/>
          <w:lang w:val="de-DE"/>
        </w:rPr>
        <w:t>a</w:t>
      </w:r>
      <w:r w:rsidRPr="00DB0C24">
        <w:rPr>
          <w:rFonts w:ascii="Times New Roman" w:hAnsi="Times New Roman" w:cs="Times New Roman"/>
          <w:b/>
          <w:sz w:val="24"/>
          <w:szCs w:val="24"/>
          <w:lang w:val="de-DE"/>
        </w:rPr>
        <w:t xml:space="preserve"> </w:t>
      </w:r>
      <w:r w:rsidRPr="00DB0C24">
        <w:rPr>
          <w:rFonts w:ascii="Times New Roman" w:hAnsi="Times New Roman" w:cs="Times New Roman"/>
          <w:sz w:val="24"/>
          <w:szCs w:val="24"/>
          <w:lang w:val="de-DE"/>
        </w:rPr>
        <w:t xml:space="preserve">sukladno odgovarajućoj primjeni odredaba Zakona o lokalnim izborima ("Narodne novine" br. 144/12, 121/16, 98/19, 42/20, 144/20 i 37/21), Općinsko vijeće Općine Križ na </w:t>
      </w:r>
      <w:r w:rsidR="0095247B">
        <w:rPr>
          <w:rFonts w:ascii="Times New Roman" w:hAnsi="Times New Roman" w:cs="Times New Roman"/>
          <w:sz w:val="24"/>
          <w:szCs w:val="24"/>
          <w:lang w:val="de-DE"/>
        </w:rPr>
        <w:t>17.</w:t>
      </w:r>
      <w:r w:rsidRPr="00DB0C24">
        <w:rPr>
          <w:rFonts w:ascii="Times New Roman" w:hAnsi="Times New Roman" w:cs="Times New Roman"/>
          <w:sz w:val="24"/>
          <w:szCs w:val="24"/>
          <w:lang w:val="de-DE"/>
        </w:rPr>
        <w:t xml:space="preserve"> sjednici održanoj dana </w:t>
      </w:r>
      <w:r w:rsidR="0095247B">
        <w:rPr>
          <w:rFonts w:ascii="Times New Roman" w:hAnsi="Times New Roman" w:cs="Times New Roman"/>
          <w:sz w:val="24"/>
          <w:szCs w:val="24"/>
          <w:lang w:val="de-DE"/>
        </w:rPr>
        <w:t xml:space="preserve">31. siječnja </w:t>
      </w:r>
      <w:r w:rsidRPr="00DB0C24">
        <w:rPr>
          <w:rFonts w:ascii="Times New Roman" w:hAnsi="Times New Roman" w:cs="Times New Roman"/>
          <w:sz w:val="24"/>
          <w:szCs w:val="24"/>
          <w:lang w:val="de-DE"/>
        </w:rPr>
        <w:t>2023. godine donijelo je</w:t>
      </w:r>
    </w:p>
    <w:p w14:paraId="08882A49" w14:textId="77777777" w:rsidR="00DB0C24" w:rsidRPr="00DB0C24" w:rsidRDefault="00DB0C24" w:rsidP="00DB0C24">
      <w:pPr>
        <w:spacing w:after="0" w:line="240" w:lineRule="auto"/>
        <w:jc w:val="both"/>
        <w:rPr>
          <w:rFonts w:ascii="Times New Roman" w:hAnsi="Times New Roman" w:cs="Times New Roman"/>
          <w:b/>
          <w:sz w:val="24"/>
          <w:szCs w:val="24"/>
          <w:lang w:val="de-DE"/>
        </w:rPr>
      </w:pPr>
      <w:r w:rsidRPr="00DB0C24">
        <w:rPr>
          <w:rFonts w:ascii="Times New Roman" w:hAnsi="Times New Roman" w:cs="Times New Roman"/>
          <w:sz w:val="24"/>
          <w:szCs w:val="24"/>
          <w:lang w:val="de-DE"/>
        </w:rPr>
        <w:tab/>
      </w:r>
      <w:r w:rsidRPr="00DB0C24">
        <w:rPr>
          <w:rFonts w:ascii="Times New Roman" w:hAnsi="Times New Roman" w:cs="Times New Roman"/>
          <w:sz w:val="24"/>
          <w:szCs w:val="24"/>
          <w:lang w:val="de-DE"/>
        </w:rPr>
        <w:tab/>
      </w:r>
      <w:r w:rsidRPr="00DB0C24">
        <w:rPr>
          <w:rFonts w:ascii="Times New Roman" w:hAnsi="Times New Roman" w:cs="Times New Roman"/>
          <w:sz w:val="24"/>
          <w:szCs w:val="24"/>
          <w:lang w:val="de-DE"/>
        </w:rPr>
        <w:tab/>
      </w:r>
      <w:r w:rsidRPr="00DB0C24">
        <w:rPr>
          <w:rFonts w:ascii="Times New Roman" w:hAnsi="Times New Roman" w:cs="Times New Roman"/>
          <w:sz w:val="24"/>
          <w:szCs w:val="24"/>
          <w:lang w:val="de-DE"/>
        </w:rPr>
        <w:tab/>
      </w:r>
      <w:r w:rsidRPr="00DB0C24">
        <w:rPr>
          <w:rFonts w:ascii="Times New Roman" w:hAnsi="Times New Roman" w:cs="Times New Roman"/>
          <w:sz w:val="24"/>
          <w:szCs w:val="24"/>
          <w:lang w:val="de-DE"/>
        </w:rPr>
        <w:tab/>
        <w:t xml:space="preserve">   </w:t>
      </w:r>
      <w:r w:rsidRPr="00DB0C24">
        <w:rPr>
          <w:rFonts w:ascii="Times New Roman" w:hAnsi="Times New Roman" w:cs="Times New Roman"/>
          <w:b/>
          <w:sz w:val="24"/>
          <w:szCs w:val="24"/>
          <w:lang w:val="de-DE"/>
        </w:rPr>
        <w:t>O  D  L  U  K  U</w:t>
      </w:r>
    </w:p>
    <w:p w14:paraId="6ACAE4B8" w14:textId="77777777" w:rsidR="00DB0C24" w:rsidRPr="00DB0C24" w:rsidRDefault="00DB0C24" w:rsidP="00DB0C24">
      <w:pPr>
        <w:spacing w:after="0" w:line="240" w:lineRule="auto"/>
        <w:jc w:val="center"/>
        <w:rPr>
          <w:rFonts w:ascii="Times New Roman" w:hAnsi="Times New Roman" w:cs="Times New Roman"/>
          <w:b/>
          <w:sz w:val="24"/>
          <w:szCs w:val="24"/>
          <w:lang w:val="de-DE"/>
        </w:rPr>
      </w:pPr>
      <w:r w:rsidRPr="00DB0C24">
        <w:rPr>
          <w:rFonts w:ascii="Times New Roman" w:hAnsi="Times New Roman" w:cs="Times New Roman"/>
          <w:b/>
          <w:sz w:val="24"/>
          <w:szCs w:val="24"/>
          <w:lang w:val="de-DE"/>
        </w:rPr>
        <w:t>o izmjenama Odluke o provedbi izbora za članove vijeća mjesnih odbora</w:t>
      </w:r>
    </w:p>
    <w:p w14:paraId="04B55B83" w14:textId="77777777" w:rsidR="00DB0C24" w:rsidRPr="00DB0C24" w:rsidRDefault="00DB0C24" w:rsidP="00DB0C24">
      <w:pPr>
        <w:spacing w:after="0" w:line="240" w:lineRule="auto"/>
        <w:jc w:val="both"/>
        <w:rPr>
          <w:rFonts w:ascii="Times New Roman" w:hAnsi="Times New Roman" w:cs="Times New Roman"/>
          <w:b/>
          <w:sz w:val="24"/>
          <w:szCs w:val="24"/>
          <w:lang w:val="de-DE"/>
        </w:rPr>
      </w:pPr>
      <w:r w:rsidRPr="00DB0C24">
        <w:rPr>
          <w:rFonts w:ascii="Times New Roman" w:hAnsi="Times New Roman" w:cs="Times New Roman"/>
          <w:b/>
          <w:sz w:val="24"/>
          <w:szCs w:val="24"/>
          <w:lang w:val="de-DE"/>
        </w:rPr>
        <w:tab/>
      </w:r>
      <w:r w:rsidRPr="00DB0C24">
        <w:rPr>
          <w:rFonts w:ascii="Times New Roman" w:hAnsi="Times New Roman" w:cs="Times New Roman"/>
          <w:b/>
          <w:sz w:val="24"/>
          <w:szCs w:val="24"/>
          <w:lang w:val="de-DE"/>
        </w:rPr>
        <w:tab/>
        <w:t xml:space="preserve">             </w:t>
      </w:r>
      <w:r w:rsidRPr="00DB0C24">
        <w:rPr>
          <w:rFonts w:ascii="Times New Roman" w:hAnsi="Times New Roman" w:cs="Times New Roman"/>
          <w:b/>
          <w:sz w:val="24"/>
          <w:szCs w:val="24"/>
          <w:lang w:val="de-DE"/>
        </w:rPr>
        <w:tab/>
        <w:t xml:space="preserve">         na području Općine Križ </w:t>
      </w:r>
    </w:p>
    <w:p w14:paraId="3C845D06" w14:textId="77777777" w:rsidR="00DB0C24" w:rsidRPr="00DB0C24" w:rsidRDefault="00DB0C24" w:rsidP="00DB0C24">
      <w:pPr>
        <w:spacing w:after="0" w:line="240" w:lineRule="auto"/>
        <w:jc w:val="both"/>
        <w:rPr>
          <w:rFonts w:ascii="Times New Roman" w:hAnsi="Times New Roman" w:cs="Times New Roman"/>
          <w:sz w:val="24"/>
          <w:szCs w:val="24"/>
          <w:lang w:val="de-DE"/>
        </w:rPr>
      </w:pPr>
    </w:p>
    <w:p w14:paraId="3CF17E01" w14:textId="77777777" w:rsidR="00DB0C24" w:rsidRPr="00DB0C24" w:rsidRDefault="00DB0C24" w:rsidP="00DB0C24">
      <w:pPr>
        <w:spacing w:after="0" w:line="240" w:lineRule="auto"/>
        <w:jc w:val="center"/>
        <w:rPr>
          <w:rFonts w:ascii="Times New Roman" w:hAnsi="Times New Roman" w:cs="Times New Roman"/>
          <w:sz w:val="24"/>
          <w:szCs w:val="24"/>
          <w:lang w:val="de-DE"/>
        </w:rPr>
      </w:pPr>
      <w:r w:rsidRPr="00DB0C24">
        <w:rPr>
          <w:rFonts w:ascii="Times New Roman" w:hAnsi="Times New Roman" w:cs="Times New Roman"/>
          <w:sz w:val="24"/>
          <w:szCs w:val="24"/>
          <w:lang w:val="de-DE"/>
        </w:rPr>
        <w:t xml:space="preserve">Članak 1. </w:t>
      </w:r>
    </w:p>
    <w:p w14:paraId="177BC980" w14:textId="77777777" w:rsidR="00DB0C24" w:rsidRPr="00DB0C24" w:rsidRDefault="00DB0C24" w:rsidP="00DB0C24">
      <w:pPr>
        <w:spacing w:after="0" w:line="240" w:lineRule="auto"/>
        <w:ind w:firstLine="708"/>
        <w:jc w:val="both"/>
        <w:rPr>
          <w:rFonts w:ascii="Times New Roman" w:hAnsi="Times New Roman" w:cs="Times New Roman"/>
          <w:sz w:val="24"/>
          <w:szCs w:val="24"/>
        </w:rPr>
      </w:pPr>
      <w:r w:rsidRPr="00DB0C24">
        <w:rPr>
          <w:rFonts w:ascii="Times New Roman" w:hAnsi="Times New Roman" w:cs="Times New Roman"/>
          <w:sz w:val="24"/>
          <w:szCs w:val="24"/>
        </w:rPr>
        <w:t>U Odluci o</w:t>
      </w:r>
      <w:r w:rsidRPr="00DB0C24">
        <w:rPr>
          <w:rFonts w:ascii="Times New Roman" w:hAnsi="Times New Roman" w:cs="Times New Roman"/>
          <w:sz w:val="24"/>
          <w:szCs w:val="24"/>
          <w:lang w:val="de-DE"/>
        </w:rPr>
        <w:t xml:space="preserve"> provedbi izbora za članove vijeća mjesnih odbora na području Općine Križ </w:t>
      </w:r>
      <w:r w:rsidRPr="00DB0C24">
        <w:rPr>
          <w:rFonts w:ascii="Times New Roman" w:hAnsi="Times New Roman" w:cs="Times New Roman"/>
          <w:sz w:val="24"/>
          <w:szCs w:val="24"/>
        </w:rPr>
        <w:t>(„Glasnik Zagrebačke županije“ br. 9/14), u daljnjem tekstu: Odluka; članak 5. mijenja se i glasi:</w:t>
      </w:r>
    </w:p>
    <w:p w14:paraId="02EE04E0" w14:textId="77777777" w:rsidR="00DB0C24" w:rsidRPr="00DB0C24" w:rsidRDefault="00DB0C24" w:rsidP="00DB0C24">
      <w:pPr>
        <w:spacing w:after="0" w:line="240" w:lineRule="auto"/>
        <w:ind w:firstLine="708"/>
        <w:jc w:val="both"/>
        <w:rPr>
          <w:rFonts w:ascii="Times New Roman" w:hAnsi="Times New Roman" w:cs="Times New Roman"/>
          <w:sz w:val="24"/>
          <w:szCs w:val="24"/>
        </w:rPr>
      </w:pPr>
    </w:p>
    <w:p w14:paraId="003DC2E5" w14:textId="77777777" w:rsidR="00DB0C24" w:rsidRPr="00DB0C24" w:rsidRDefault="00DB0C24" w:rsidP="00DB0C24">
      <w:pPr>
        <w:spacing w:after="0" w:line="240" w:lineRule="auto"/>
        <w:jc w:val="center"/>
        <w:rPr>
          <w:rFonts w:ascii="Times New Roman" w:hAnsi="Times New Roman" w:cs="Times New Roman"/>
          <w:sz w:val="24"/>
          <w:szCs w:val="24"/>
          <w:lang w:val="de-DE"/>
        </w:rPr>
      </w:pPr>
      <w:r w:rsidRPr="00DB0C24">
        <w:rPr>
          <w:rFonts w:ascii="Times New Roman" w:hAnsi="Times New Roman" w:cs="Times New Roman"/>
          <w:sz w:val="24"/>
          <w:szCs w:val="24"/>
          <w:lang w:val="de-DE"/>
        </w:rPr>
        <w:t>„Članak 5.</w:t>
      </w:r>
    </w:p>
    <w:p w14:paraId="5C6A838A" w14:textId="77777777" w:rsidR="00DB0C24" w:rsidRPr="00DB0C24" w:rsidRDefault="00DB0C24" w:rsidP="00DB0C24">
      <w:pPr>
        <w:spacing w:after="0" w:line="240" w:lineRule="auto"/>
        <w:ind w:firstLine="708"/>
        <w:jc w:val="both"/>
        <w:rPr>
          <w:rFonts w:ascii="Times New Roman" w:hAnsi="Times New Roman" w:cs="Times New Roman"/>
          <w:sz w:val="24"/>
          <w:szCs w:val="24"/>
          <w:lang w:val="de-DE"/>
        </w:rPr>
      </w:pPr>
      <w:r w:rsidRPr="00DB0C24">
        <w:rPr>
          <w:rFonts w:ascii="Times New Roman" w:hAnsi="Times New Roman" w:cs="Times New Roman"/>
          <w:sz w:val="24"/>
          <w:szCs w:val="24"/>
          <w:lang w:val="de-DE"/>
        </w:rPr>
        <w:t>Kriterij za određivanje broja članova vijeća mjesnog odbora utvrđen je odredbama Statuta Općine Križ prema kojima vijeće mjesnih odbora ima, uključujući i predsjednika, 3 do 7 članova.</w:t>
      </w:r>
    </w:p>
    <w:p w14:paraId="7D452661" w14:textId="77777777" w:rsidR="00DB0C24" w:rsidRPr="00DB0C24" w:rsidRDefault="00DB0C24" w:rsidP="00DB0C24">
      <w:pPr>
        <w:spacing w:after="0" w:line="240" w:lineRule="auto"/>
        <w:ind w:firstLine="708"/>
        <w:jc w:val="both"/>
        <w:rPr>
          <w:rFonts w:ascii="Times New Roman" w:hAnsi="Times New Roman" w:cs="Times New Roman"/>
          <w:sz w:val="24"/>
          <w:szCs w:val="24"/>
          <w:lang w:val="de-DE"/>
        </w:rPr>
      </w:pPr>
      <w:r w:rsidRPr="00DB0C24">
        <w:rPr>
          <w:rFonts w:ascii="Times New Roman" w:hAnsi="Times New Roman" w:cs="Times New Roman"/>
          <w:sz w:val="24"/>
          <w:szCs w:val="24"/>
          <w:lang w:val="de-DE"/>
        </w:rPr>
        <w:t xml:space="preserve">Broj članova vijeća mjesnog odbora određuje se prema broju stanovnika s područja mjesnog odbora za čije se vijeće izbori provode i to kako slijedi: </w:t>
      </w:r>
    </w:p>
    <w:p w14:paraId="60DE64B4" w14:textId="77777777" w:rsidR="00DB0C24" w:rsidRPr="00DB0C24" w:rsidRDefault="00DB0C24" w:rsidP="00DB0C24">
      <w:pPr>
        <w:spacing w:after="0" w:line="240" w:lineRule="auto"/>
        <w:jc w:val="both"/>
        <w:rPr>
          <w:rFonts w:ascii="Times New Roman" w:hAnsi="Times New Roman" w:cs="Times New Roman"/>
          <w:sz w:val="24"/>
          <w:szCs w:val="24"/>
          <w:lang w:val="de-DE"/>
        </w:rPr>
      </w:pPr>
      <w:r w:rsidRPr="00DB0C24">
        <w:rPr>
          <w:rFonts w:ascii="Times New Roman" w:hAnsi="Times New Roman" w:cs="Times New Roman"/>
          <w:b/>
          <w:sz w:val="24"/>
          <w:szCs w:val="24"/>
          <w:lang w:val="de-DE"/>
        </w:rPr>
        <w:t xml:space="preserve">         </w:t>
      </w:r>
      <w:r w:rsidRPr="00DB0C24">
        <w:rPr>
          <w:rFonts w:ascii="Times New Roman" w:hAnsi="Times New Roman" w:cs="Times New Roman"/>
          <w:sz w:val="24"/>
          <w:szCs w:val="24"/>
          <w:lang w:val="de-DE"/>
        </w:rPr>
        <w:t>- mjesni odbor koji ima do 300 stanovnika - 3 člana vijeća mjesnog odbora,</w:t>
      </w:r>
    </w:p>
    <w:p w14:paraId="4ECA24D5" w14:textId="77777777" w:rsidR="00DB0C24" w:rsidRPr="00DB0C24" w:rsidRDefault="00DB0C24" w:rsidP="00DB0C24">
      <w:pPr>
        <w:spacing w:after="0" w:line="240" w:lineRule="auto"/>
        <w:jc w:val="both"/>
        <w:rPr>
          <w:rFonts w:ascii="Times New Roman" w:hAnsi="Times New Roman" w:cs="Times New Roman"/>
          <w:sz w:val="24"/>
          <w:szCs w:val="24"/>
          <w:lang w:val="de-DE"/>
        </w:rPr>
      </w:pPr>
      <w:r w:rsidRPr="00DB0C24">
        <w:rPr>
          <w:rFonts w:ascii="Times New Roman" w:hAnsi="Times New Roman" w:cs="Times New Roman"/>
          <w:sz w:val="24"/>
          <w:szCs w:val="24"/>
          <w:lang w:val="de-DE"/>
        </w:rPr>
        <w:t xml:space="preserve">         - mjesni odbor koji ima od 301 do 700 stanovnika - 5 članova vijeća mjesnog odbora i</w:t>
      </w:r>
    </w:p>
    <w:p w14:paraId="3BF3D83F" w14:textId="77777777" w:rsidR="00DB0C24" w:rsidRPr="00DB0C24" w:rsidRDefault="00DB0C24" w:rsidP="00DB0C24">
      <w:pPr>
        <w:spacing w:after="0" w:line="240" w:lineRule="auto"/>
        <w:jc w:val="both"/>
        <w:rPr>
          <w:rFonts w:ascii="Times New Roman" w:hAnsi="Times New Roman" w:cs="Times New Roman"/>
          <w:sz w:val="24"/>
          <w:szCs w:val="24"/>
          <w:lang w:val="de-DE"/>
        </w:rPr>
      </w:pPr>
      <w:r w:rsidRPr="00DB0C24">
        <w:rPr>
          <w:rFonts w:ascii="Times New Roman" w:hAnsi="Times New Roman" w:cs="Times New Roman"/>
          <w:sz w:val="24"/>
          <w:szCs w:val="24"/>
          <w:lang w:val="de-DE"/>
        </w:rPr>
        <w:t xml:space="preserve">         - mjesni odbor koji ima preko 700 stanovnika - 7 članova vijeća mjesnog odbora.</w:t>
      </w:r>
    </w:p>
    <w:p w14:paraId="14BBACB3" w14:textId="77777777" w:rsidR="00DB0C24" w:rsidRPr="00DB0C24" w:rsidRDefault="00DB0C24" w:rsidP="00DB0C24">
      <w:pPr>
        <w:spacing w:after="0" w:line="240" w:lineRule="auto"/>
        <w:ind w:firstLine="708"/>
        <w:jc w:val="both"/>
        <w:rPr>
          <w:rFonts w:ascii="Times New Roman" w:hAnsi="Times New Roman" w:cs="Times New Roman"/>
          <w:sz w:val="24"/>
          <w:szCs w:val="24"/>
          <w:lang w:val="de-DE"/>
        </w:rPr>
      </w:pPr>
      <w:r w:rsidRPr="00DB0C24">
        <w:rPr>
          <w:rFonts w:ascii="Times New Roman" w:hAnsi="Times New Roman" w:cs="Times New Roman"/>
          <w:sz w:val="24"/>
          <w:szCs w:val="24"/>
          <w:lang w:val="de-DE"/>
        </w:rPr>
        <w:t>Primjenom kriterija iz stavka 1. ovoga članka na broj stanovnika pojedinog naselja odnosno mjesnog odbora prema Popisu stanovništva 2021. godine utvrđuje se broj članova vijeća mjesnih odbora koji se biraju u svakom pojedinom mjesnom odboru na području Općine Križ, kako slijedi:</w:t>
      </w:r>
    </w:p>
    <w:p w14:paraId="7EDD1143" w14:textId="77777777" w:rsidR="00DB0C24" w:rsidRPr="00DB0C24" w:rsidRDefault="00DB0C24" w:rsidP="00DB0C24">
      <w:pPr>
        <w:spacing w:after="0" w:line="240" w:lineRule="auto"/>
        <w:ind w:firstLine="708"/>
        <w:jc w:val="both"/>
        <w:rPr>
          <w:rFonts w:ascii="Times New Roman" w:hAnsi="Times New Roman" w:cs="Times New Roman"/>
          <w:sz w:val="24"/>
          <w:szCs w:val="24"/>
          <w:lang w:val="de-DE"/>
        </w:rPr>
      </w:pPr>
    </w:p>
    <w:tbl>
      <w:tblPr>
        <w:tblW w:w="850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3"/>
        <w:gridCol w:w="3419"/>
        <w:gridCol w:w="1843"/>
        <w:gridCol w:w="2410"/>
      </w:tblGrid>
      <w:tr w:rsidR="00DB0C24" w:rsidRPr="00DB0C24" w14:paraId="367FC913" w14:textId="77777777" w:rsidTr="00DB0C24">
        <w:tc>
          <w:tcPr>
            <w:tcW w:w="833" w:type="dxa"/>
          </w:tcPr>
          <w:p w14:paraId="01EC2710" w14:textId="77777777" w:rsidR="00DB0C24" w:rsidRPr="00DB0C24" w:rsidRDefault="00DB0C24" w:rsidP="00DB0C24">
            <w:pPr>
              <w:spacing w:after="0" w:line="240" w:lineRule="auto"/>
              <w:jc w:val="both"/>
              <w:rPr>
                <w:rFonts w:ascii="Times New Roman" w:hAnsi="Times New Roman" w:cs="Times New Roman"/>
                <w:sz w:val="24"/>
                <w:szCs w:val="24"/>
                <w:lang w:val="de-DE"/>
              </w:rPr>
            </w:pPr>
          </w:p>
        </w:tc>
        <w:tc>
          <w:tcPr>
            <w:tcW w:w="3419" w:type="dxa"/>
          </w:tcPr>
          <w:p w14:paraId="5BA33DB1" w14:textId="77777777" w:rsidR="00DB0C24" w:rsidRPr="00DB0C24" w:rsidRDefault="00DB0C24" w:rsidP="00DB0C24">
            <w:pPr>
              <w:spacing w:after="0" w:line="240" w:lineRule="auto"/>
              <w:jc w:val="center"/>
              <w:rPr>
                <w:rFonts w:ascii="Times New Roman" w:hAnsi="Times New Roman" w:cs="Times New Roman"/>
                <w:sz w:val="24"/>
                <w:szCs w:val="24"/>
                <w:lang w:val="de-DE"/>
              </w:rPr>
            </w:pPr>
            <w:r w:rsidRPr="00DB0C24">
              <w:rPr>
                <w:rFonts w:ascii="Times New Roman" w:hAnsi="Times New Roman" w:cs="Times New Roman"/>
                <w:sz w:val="24"/>
                <w:szCs w:val="24"/>
                <w:lang w:val="de-DE"/>
              </w:rPr>
              <w:t>NAZIV MJESNOG ODBORA</w:t>
            </w:r>
          </w:p>
        </w:tc>
        <w:tc>
          <w:tcPr>
            <w:tcW w:w="1843" w:type="dxa"/>
          </w:tcPr>
          <w:p w14:paraId="2082A7F1" w14:textId="77777777" w:rsidR="00DB0C24" w:rsidRPr="00DB0C24" w:rsidRDefault="00DB0C24" w:rsidP="00DB0C24">
            <w:pPr>
              <w:spacing w:after="0" w:line="240" w:lineRule="auto"/>
              <w:jc w:val="center"/>
              <w:rPr>
                <w:rFonts w:ascii="Times New Roman" w:hAnsi="Times New Roman" w:cs="Times New Roman"/>
                <w:sz w:val="24"/>
                <w:szCs w:val="24"/>
                <w:lang w:val="de-DE"/>
              </w:rPr>
            </w:pPr>
            <w:r w:rsidRPr="00DB0C24">
              <w:rPr>
                <w:rFonts w:ascii="Times New Roman" w:hAnsi="Times New Roman" w:cs="Times New Roman"/>
                <w:sz w:val="24"/>
                <w:szCs w:val="24"/>
                <w:lang w:val="de-DE"/>
              </w:rPr>
              <w:t>BROJ</w:t>
            </w:r>
          </w:p>
          <w:p w14:paraId="4F717D99" w14:textId="77777777" w:rsidR="00DB0C24" w:rsidRPr="00DB0C24" w:rsidRDefault="00DB0C24" w:rsidP="00DB0C24">
            <w:pPr>
              <w:spacing w:after="0" w:line="240" w:lineRule="auto"/>
              <w:jc w:val="center"/>
              <w:rPr>
                <w:rFonts w:ascii="Times New Roman" w:hAnsi="Times New Roman" w:cs="Times New Roman"/>
                <w:sz w:val="24"/>
                <w:szCs w:val="24"/>
                <w:lang w:val="de-DE"/>
              </w:rPr>
            </w:pPr>
            <w:r w:rsidRPr="00DB0C24">
              <w:rPr>
                <w:rFonts w:ascii="Times New Roman" w:hAnsi="Times New Roman" w:cs="Times New Roman"/>
                <w:sz w:val="24"/>
                <w:szCs w:val="24"/>
                <w:lang w:val="de-DE"/>
              </w:rPr>
              <w:t>STANOVNIKA</w:t>
            </w:r>
          </w:p>
        </w:tc>
        <w:tc>
          <w:tcPr>
            <w:tcW w:w="2410" w:type="dxa"/>
          </w:tcPr>
          <w:p w14:paraId="4FEC4780" w14:textId="77777777" w:rsidR="00DB0C24" w:rsidRPr="00DB0C24" w:rsidRDefault="00DB0C24" w:rsidP="00DB0C24">
            <w:pPr>
              <w:spacing w:after="0" w:line="240" w:lineRule="auto"/>
              <w:jc w:val="center"/>
              <w:rPr>
                <w:rFonts w:ascii="Times New Roman" w:hAnsi="Times New Roman" w:cs="Times New Roman"/>
                <w:sz w:val="24"/>
                <w:szCs w:val="24"/>
                <w:lang w:val="de-DE"/>
              </w:rPr>
            </w:pPr>
            <w:r w:rsidRPr="00DB0C24">
              <w:rPr>
                <w:rFonts w:ascii="Times New Roman" w:hAnsi="Times New Roman" w:cs="Times New Roman"/>
                <w:sz w:val="24"/>
                <w:szCs w:val="24"/>
                <w:lang w:val="de-DE"/>
              </w:rPr>
              <w:t>BROJ ČLANOVA VIJEĆA MJESNOG ODBORA</w:t>
            </w:r>
          </w:p>
        </w:tc>
      </w:tr>
      <w:tr w:rsidR="00DB0C24" w:rsidRPr="00DB0C24" w14:paraId="2E4EB25E" w14:textId="77777777" w:rsidTr="00DB0C24">
        <w:tc>
          <w:tcPr>
            <w:tcW w:w="833" w:type="dxa"/>
          </w:tcPr>
          <w:p w14:paraId="5F51B3FE" w14:textId="77777777" w:rsidR="00DB0C24" w:rsidRPr="00DB0C24" w:rsidRDefault="00DB0C24" w:rsidP="00DB0C24">
            <w:pPr>
              <w:spacing w:after="0" w:line="240" w:lineRule="auto"/>
              <w:jc w:val="both"/>
              <w:rPr>
                <w:rFonts w:ascii="Times New Roman" w:hAnsi="Times New Roman" w:cs="Times New Roman"/>
                <w:sz w:val="24"/>
                <w:szCs w:val="24"/>
                <w:lang w:val="de-DE"/>
              </w:rPr>
            </w:pPr>
            <w:r w:rsidRPr="00DB0C24">
              <w:rPr>
                <w:rFonts w:ascii="Times New Roman" w:hAnsi="Times New Roman" w:cs="Times New Roman"/>
                <w:sz w:val="24"/>
                <w:szCs w:val="24"/>
                <w:lang w:val="de-DE"/>
              </w:rPr>
              <w:t>1.</w:t>
            </w:r>
          </w:p>
        </w:tc>
        <w:tc>
          <w:tcPr>
            <w:tcW w:w="3419" w:type="dxa"/>
          </w:tcPr>
          <w:p w14:paraId="5C730C29" w14:textId="77777777" w:rsidR="00DB0C24" w:rsidRPr="00DB0C24" w:rsidRDefault="00DB0C24" w:rsidP="00DB0C24">
            <w:pPr>
              <w:spacing w:after="0" w:line="240" w:lineRule="auto"/>
              <w:jc w:val="both"/>
              <w:rPr>
                <w:rFonts w:ascii="Times New Roman" w:hAnsi="Times New Roman" w:cs="Times New Roman"/>
                <w:sz w:val="24"/>
                <w:szCs w:val="24"/>
                <w:lang w:val="de-DE"/>
              </w:rPr>
            </w:pPr>
            <w:r w:rsidRPr="00DB0C24">
              <w:rPr>
                <w:rFonts w:ascii="Times New Roman" w:hAnsi="Times New Roman" w:cs="Times New Roman"/>
                <w:sz w:val="24"/>
                <w:szCs w:val="24"/>
                <w:lang w:val="de-DE"/>
              </w:rPr>
              <w:t>Mjesni odbor Bunjani</w:t>
            </w:r>
          </w:p>
        </w:tc>
        <w:tc>
          <w:tcPr>
            <w:tcW w:w="1843" w:type="dxa"/>
          </w:tcPr>
          <w:p w14:paraId="44A66885" w14:textId="77777777" w:rsidR="00DB0C24" w:rsidRPr="00DB0C24" w:rsidRDefault="00DB0C24" w:rsidP="00DB0C24">
            <w:pPr>
              <w:spacing w:after="0" w:line="240" w:lineRule="auto"/>
              <w:jc w:val="center"/>
              <w:rPr>
                <w:rFonts w:ascii="Times New Roman" w:hAnsi="Times New Roman" w:cs="Times New Roman"/>
                <w:sz w:val="24"/>
                <w:szCs w:val="24"/>
                <w:lang w:val="de-DE"/>
              </w:rPr>
            </w:pPr>
            <w:r w:rsidRPr="00DB0C24">
              <w:rPr>
                <w:rFonts w:ascii="Times New Roman" w:hAnsi="Times New Roman" w:cs="Times New Roman"/>
                <w:sz w:val="24"/>
                <w:szCs w:val="24"/>
                <w:lang w:val="de-DE"/>
              </w:rPr>
              <w:t>581</w:t>
            </w:r>
          </w:p>
        </w:tc>
        <w:tc>
          <w:tcPr>
            <w:tcW w:w="2410" w:type="dxa"/>
          </w:tcPr>
          <w:p w14:paraId="3F04982C" w14:textId="77777777" w:rsidR="00DB0C24" w:rsidRPr="00DB0C24" w:rsidRDefault="00DB0C24" w:rsidP="00DB0C24">
            <w:pPr>
              <w:spacing w:after="0" w:line="240" w:lineRule="auto"/>
              <w:jc w:val="center"/>
              <w:rPr>
                <w:rFonts w:ascii="Times New Roman" w:hAnsi="Times New Roman" w:cs="Times New Roman"/>
                <w:sz w:val="24"/>
                <w:szCs w:val="24"/>
                <w:lang w:val="de-DE"/>
              </w:rPr>
            </w:pPr>
            <w:r w:rsidRPr="00DB0C24">
              <w:rPr>
                <w:rFonts w:ascii="Times New Roman" w:hAnsi="Times New Roman" w:cs="Times New Roman"/>
                <w:sz w:val="24"/>
                <w:szCs w:val="24"/>
                <w:lang w:val="de-DE"/>
              </w:rPr>
              <w:t>5</w:t>
            </w:r>
          </w:p>
        </w:tc>
      </w:tr>
      <w:tr w:rsidR="00DB0C24" w:rsidRPr="00DB0C24" w14:paraId="3ED9ECAE" w14:textId="77777777" w:rsidTr="00DB0C24">
        <w:tc>
          <w:tcPr>
            <w:tcW w:w="833" w:type="dxa"/>
          </w:tcPr>
          <w:p w14:paraId="1C1D8695" w14:textId="77777777" w:rsidR="00DB0C24" w:rsidRPr="00DB0C24" w:rsidRDefault="00DB0C24" w:rsidP="00DB0C24">
            <w:pPr>
              <w:spacing w:after="0" w:line="240" w:lineRule="auto"/>
              <w:jc w:val="both"/>
              <w:rPr>
                <w:rFonts w:ascii="Times New Roman" w:hAnsi="Times New Roman" w:cs="Times New Roman"/>
                <w:sz w:val="24"/>
                <w:szCs w:val="24"/>
                <w:lang w:val="de-DE"/>
              </w:rPr>
            </w:pPr>
            <w:r w:rsidRPr="00DB0C24">
              <w:rPr>
                <w:rFonts w:ascii="Times New Roman" w:hAnsi="Times New Roman" w:cs="Times New Roman"/>
                <w:sz w:val="24"/>
                <w:szCs w:val="24"/>
                <w:lang w:val="de-DE"/>
              </w:rPr>
              <w:t>2.</w:t>
            </w:r>
          </w:p>
        </w:tc>
        <w:tc>
          <w:tcPr>
            <w:tcW w:w="3419" w:type="dxa"/>
          </w:tcPr>
          <w:p w14:paraId="33C0D214" w14:textId="77777777" w:rsidR="00DB0C24" w:rsidRPr="00DB0C24" w:rsidRDefault="00DB0C24" w:rsidP="00DB0C24">
            <w:pPr>
              <w:spacing w:after="0" w:line="240" w:lineRule="auto"/>
              <w:jc w:val="both"/>
              <w:rPr>
                <w:rFonts w:ascii="Times New Roman" w:hAnsi="Times New Roman" w:cs="Times New Roman"/>
                <w:sz w:val="24"/>
                <w:szCs w:val="24"/>
                <w:lang w:val="de-DE"/>
              </w:rPr>
            </w:pPr>
            <w:r w:rsidRPr="00DB0C24">
              <w:rPr>
                <w:rFonts w:ascii="Times New Roman" w:hAnsi="Times New Roman" w:cs="Times New Roman"/>
                <w:sz w:val="24"/>
                <w:szCs w:val="24"/>
                <w:lang w:val="de-DE"/>
              </w:rPr>
              <w:t>Mjesni odbor Donji Prnjarovec</w:t>
            </w:r>
          </w:p>
        </w:tc>
        <w:tc>
          <w:tcPr>
            <w:tcW w:w="1843" w:type="dxa"/>
          </w:tcPr>
          <w:p w14:paraId="07481BD7" w14:textId="77777777" w:rsidR="00DB0C24" w:rsidRPr="00DB0C24" w:rsidRDefault="00DB0C24" w:rsidP="00DB0C24">
            <w:pPr>
              <w:spacing w:after="0" w:line="240" w:lineRule="auto"/>
              <w:jc w:val="center"/>
              <w:rPr>
                <w:rFonts w:ascii="Times New Roman" w:hAnsi="Times New Roman" w:cs="Times New Roman"/>
                <w:sz w:val="24"/>
                <w:szCs w:val="24"/>
                <w:lang w:val="de-DE"/>
              </w:rPr>
            </w:pPr>
            <w:r w:rsidRPr="00DB0C24">
              <w:rPr>
                <w:rFonts w:ascii="Times New Roman" w:hAnsi="Times New Roman" w:cs="Times New Roman"/>
                <w:sz w:val="24"/>
                <w:szCs w:val="24"/>
                <w:lang w:val="de-DE"/>
              </w:rPr>
              <w:t>58</w:t>
            </w:r>
          </w:p>
        </w:tc>
        <w:tc>
          <w:tcPr>
            <w:tcW w:w="2410" w:type="dxa"/>
          </w:tcPr>
          <w:p w14:paraId="7460C106" w14:textId="77777777" w:rsidR="00DB0C24" w:rsidRPr="00DB0C24" w:rsidRDefault="00DB0C24" w:rsidP="00DB0C24">
            <w:pPr>
              <w:spacing w:after="0" w:line="240" w:lineRule="auto"/>
              <w:jc w:val="center"/>
              <w:rPr>
                <w:rFonts w:ascii="Times New Roman" w:hAnsi="Times New Roman" w:cs="Times New Roman"/>
                <w:sz w:val="24"/>
                <w:szCs w:val="24"/>
                <w:lang w:val="de-DE"/>
              </w:rPr>
            </w:pPr>
            <w:r w:rsidRPr="00DB0C24">
              <w:rPr>
                <w:rFonts w:ascii="Times New Roman" w:hAnsi="Times New Roman" w:cs="Times New Roman"/>
                <w:sz w:val="24"/>
                <w:szCs w:val="24"/>
                <w:lang w:val="de-DE"/>
              </w:rPr>
              <w:t>3</w:t>
            </w:r>
          </w:p>
        </w:tc>
      </w:tr>
      <w:tr w:rsidR="00DB0C24" w:rsidRPr="00DB0C24" w14:paraId="253FDE15" w14:textId="77777777" w:rsidTr="00DB0C24">
        <w:tc>
          <w:tcPr>
            <w:tcW w:w="833" w:type="dxa"/>
          </w:tcPr>
          <w:p w14:paraId="49599F75" w14:textId="77777777" w:rsidR="00DB0C24" w:rsidRPr="00DB0C24" w:rsidRDefault="00DB0C24" w:rsidP="00DB0C24">
            <w:pPr>
              <w:spacing w:after="0" w:line="240" w:lineRule="auto"/>
              <w:jc w:val="both"/>
              <w:rPr>
                <w:rFonts w:ascii="Times New Roman" w:hAnsi="Times New Roman" w:cs="Times New Roman"/>
                <w:sz w:val="24"/>
                <w:szCs w:val="24"/>
                <w:lang w:val="de-DE"/>
              </w:rPr>
            </w:pPr>
            <w:r w:rsidRPr="00DB0C24">
              <w:rPr>
                <w:rFonts w:ascii="Times New Roman" w:hAnsi="Times New Roman" w:cs="Times New Roman"/>
                <w:sz w:val="24"/>
                <w:szCs w:val="24"/>
                <w:lang w:val="de-DE"/>
              </w:rPr>
              <w:t>3.</w:t>
            </w:r>
          </w:p>
        </w:tc>
        <w:tc>
          <w:tcPr>
            <w:tcW w:w="3419" w:type="dxa"/>
          </w:tcPr>
          <w:p w14:paraId="0E4739F4" w14:textId="77777777" w:rsidR="00DB0C24" w:rsidRPr="00DB0C24" w:rsidRDefault="00DB0C24" w:rsidP="00DB0C24">
            <w:pPr>
              <w:spacing w:after="0" w:line="240" w:lineRule="auto"/>
              <w:jc w:val="both"/>
              <w:rPr>
                <w:rFonts w:ascii="Times New Roman" w:hAnsi="Times New Roman" w:cs="Times New Roman"/>
                <w:sz w:val="24"/>
                <w:szCs w:val="24"/>
                <w:lang w:val="de-DE"/>
              </w:rPr>
            </w:pPr>
            <w:r w:rsidRPr="00DB0C24">
              <w:rPr>
                <w:rFonts w:ascii="Times New Roman" w:hAnsi="Times New Roman" w:cs="Times New Roman"/>
                <w:sz w:val="24"/>
                <w:szCs w:val="24"/>
                <w:lang w:val="de-DE"/>
              </w:rPr>
              <w:t>Mjesni odbor Gornji Prnjarovec</w:t>
            </w:r>
          </w:p>
        </w:tc>
        <w:tc>
          <w:tcPr>
            <w:tcW w:w="1843" w:type="dxa"/>
          </w:tcPr>
          <w:p w14:paraId="5D86EF13" w14:textId="77777777" w:rsidR="00DB0C24" w:rsidRPr="00DB0C24" w:rsidRDefault="00DB0C24" w:rsidP="00DB0C24">
            <w:pPr>
              <w:spacing w:after="0" w:line="240" w:lineRule="auto"/>
              <w:jc w:val="center"/>
              <w:rPr>
                <w:rFonts w:ascii="Times New Roman" w:hAnsi="Times New Roman" w:cs="Times New Roman"/>
                <w:sz w:val="24"/>
                <w:szCs w:val="24"/>
                <w:lang w:val="de-DE"/>
              </w:rPr>
            </w:pPr>
            <w:r w:rsidRPr="00DB0C24">
              <w:rPr>
                <w:rFonts w:ascii="Times New Roman" w:hAnsi="Times New Roman" w:cs="Times New Roman"/>
                <w:sz w:val="24"/>
                <w:szCs w:val="24"/>
                <w:lang w:val="de-DE"/>
              </w:rPr>
              <w:t>346</w:t>
            </w:r>
          </w:p>
        </w:tc>
        <w:tc>
          <w:tcPr>
            <w:tcW w:w="2410" w:type="dxa"/>
          </w:tcPr>
          <w:p w14:paraId="1C8E96E7" w14:textId="77777777" w:rsidR="00DB0C24" w:rsidRPr="00DB0C24" w:rsidRDefault="00DB0C24" w:rsidP="00DB0C24">
            <w:pPr>
              <w:spacing w:after="0" w:line="240" w:lineRule="auto"/>
              <w:jc w:val="center"/>
              <w:rPr>
                <w:rFonts w:ascii="Times New Roman" w:hAnsi="Times New Roman" w:cs="Times New Roman"/>
                <w:sz w:val="24"/>
                <w:szCs w:val="24"/>
                <w:lang w:val="de-DE"/>
              </w:rPr>
            </w:pPr>
            <w:r w:rsidRPr="00DB0C24">
              <w:rPr>
                <w:rFonts w:ascii="Times New Roman" w:hAnsi="Times New Roman" w:cs="Times New Roman"/>
                <w:sz w:val="24"/>
                <w:szCs w:val="24"/>
                <w:lang w:val="de-DE"/>
              </w:rPr>
              <w:t>5</w:t>
            </w:r>
          </w:p>
        </w:tc>
      </w:tr>
      <w:tr w:rsidR="00DB0C24" w:rsidRPr="00DB0C24" w14:paraId="3FAE5B2C" w14:textId="77777777" w:rsidTr="00DB0C24">
        <w:tc>
          <w:tcPr>
            <w:tcW w:w="833" w:type="dxa"/>
          </w:tcPr>
          <w:p w14:paraId="1E378E05" w14:textId="77777777" w:rsidR="00DB0C24" w:rsidRPr="00DB0C24" w:rsidRDefault="00DB0C24" w:rsidP="00DB0C24">
            <w:pPr>
              <w:spacing w:after="0" w:line="240" w:lineRule="auto"/>
              <w:jc w:val="both"/>
              <w:rPr>
                <w:rFonts w:ascii="Times New Roman" w:hAnsi="Times New Roman" w:cs="Times New Roman"/>
                <w:sz w:val="24"/>
                <w:szCs w:val="24"/>
                <w:lang w:val="de-DE"/>
              </w:rPr>
            </w:pPr>
            <w:r w:rsidRPr="00DB0C24">
              <w:rPr>
                <w:rFonts w:ascii="Times New Roman" w:hAnsi="Times New Roman" w:cs="Times New Roman"/>
                <w:sz w:val="24"/>
                <w:szCs w:val="24"/>
                <w:lang w:val="de-DE"/>
              </w:rPr>
              <w:t>4.</w:t>
            </w:r>
          </w:p>
        </w:tc>
        <w:tc>
          <w:tcPr>
            <w:tcW w:w="3419" w:type="dxa"/>
          </w:tcPr>
          <w:p w14:paraId="545006BE" w14:textId="77777777" w:rsidR="00DB0C24" w:rsidRPr="00DB0C24" w:rsidRDefault="00DB0C24" w:rsidP="00DB0C24">
            <w:pPr>
              <w:spacing w:after="0" w:line="240" w:lineRule="auto"/>
              <w:jc w:val="both"/>
              <w:rPr>
                <w:rFonts w:ascii="Times New Roman" w:hAnsi="Times New Roman" w:cs="Times New Roman"/>
                <w:sz w:val="24"/>
                <w:szCs w:val="24"/>
                <w:lang w:val="de-DE"/>
              </w:rPr>
            </w:pPr>
            <w:r w:rsidRPr="00DB0C24">
              <w:rPr>
                <w:rFonts w:ascii="Times New Roman" w:hAnsi="Times New Roman" w:cs="Times New Roman"/>
                <w:sz w:val="24"/>
                <w:szCs w:val="24"/>
                <w:lang w:val="de-DE"/>
              </w:rPr>
              <w:t>Mjesni odbor Johovec</w:t>
            </w:r>
          </w:p>
        </w:tc>
        <w:tc>
          <w:tcPr>
            <w:tcW w:w="1843" w:type="dxa"/>
          </w:tcPr>
          <w:p w14:paraId="1D1F9851" w14:textId="77777777" w:rsidR="00DB0C24" w:rsidRPr="00DB0C24" w:rsidRDefault="00DB0C24" w:rsidP="00DB0C24">
            <w:pPr>
              <w:spacing w:after="0" w:line="240" w:lineRule="auto"/>
              <w:jc w:val="center"/>
              <w:rPr>
                <w:rFonts w:ascii="Times New Roman" w:hAnsi="Times New Roman" w:cs="Times New Roman"/>
                <w:sz w:val="24"/>
                <w:szCs w:val="24"/>
                <w:lang w:val="de-DE"/>
              </w:rPr>
            </w:pPr>
            <w:r w:rsidRPr="00DB0C24">
              <w:rPr>
                <w:rFonts w:ascii="Times New Roman" w:hAnsi="Times New Roman" w:cs="Times New Roman"/>
                <w:sz w:val="24"/>
                <w:szCs w:val="24"/>
                <w:lang w:val="de-DE"/>
              </w:rPr>
              <w:t>125</w:t>
            </w:r>
          </w:p>
        </w:tc>
        <w:tc>
          <w:tcPr>
            <w:tcW w:w="2410" w:type="dxa"/>
          </w:tcPr>
          <w:p w14:paraId="6023277A" w14:textId="77777777" w:rsidR="00DB0C24" w:rsidRPr="00DB0C24" w:rsidRDefault="00DB0C24" w:rsidP="00DB0C24">
            <w:pPr>
              <w:spacing w:after="0" w:line="240" w:lineRule="auto"/>
              <w:jc w:val="center"/>
              <w:rPr>
                <w:rFonts w:ascii="Times New Roman" w:hAnsi="Times New Roman" w:cs="Times New Roman"/>
                <w:sz w:val="24"/>
                <w:szCs w:val="24"/>
                <w:lang w:val="de-DE"/>
              </w:rPr>
            </w:pPr>
            <w:r w:rsidRPr="00DB0C24">
              <w:rPr>
                <w:rFonts w:ascii="Times New Roman" w:hAnsi="Times New Roman" w:cs="Times New Roman"/>
                <w:sz w:val="24"/>
                <w:szCs w:val="24"/>
                <w:lang w:val="de-DE"/>
              </w:rPr>
              <w:t>3</w:t>
            </w:r>
          </w:p>
        </w:tc>
      </w:tr>
      <w:tr w:rsidR="00DB0C24" w:rsidRPr="00DB0C24" w14:paraId="0FF73F57" w14:textId="77777777" w:rsidTr="00DB0C24">
        <w:tc>
          <w:tcPr>
            <w:tcW w:w="833" w:type="dxa"/>
          </w:tcPr>
          <w:p w14:paraId="1EEC7763" w14:textId="77777777" w:rsidR="00DB0C24" w:rsidRPr="00DB0C24" w:rsidRDefault="00DB0C24" w:rsidP="00DB0C24">
            <w:pPr>
              <w:spacing w:after="0" w:line="240" w:lineRule="auto"/>
              <w:jc w:val="both"/>
              <w:rPr>
                <w:rFonts w:ascii="Times New Roman" w:hAnsi="Times New Roman" w:cs="Times New Roman"/>
                <w:sz w:val="24"/>
                <w:szCs w:val="24"/>
                <w:lang w:val="de-DE"/>
              </w:rPr>
            </w:pPr>
            <w:r w:rsidRPr="00DB0C24">
              <w:rPr>
                <w:rFonts w:ascii="Times New Roman" w:hAnsi="Times New Roman" w:cs="Times New Roman"/>
                <w:sz w:val="24"/>
                <w:szCs w:val="24"/>
                <w:lang w:val="de-DE"/>
              </w:rPr>
              <w:t>5.</w:t>
            </w:r>
          </w:p>
        </w:tc>
        <w:tc>
          <w:tcPr>
            <w:tcW w:w="3419" w:type="dxa"/>
          </w:tcPr>
          <w:p w14:paraId="70ACC09E" w14:textId="77777777" w:rsidR="00DB0C24" w:rsidRPr="00DB0C24" w:rsidRDefault="00DB0C24" w:rsidP="00DB0C24">
            <w:pPr>
              <w:spacing w:after="0" w:line="240" w:lineRule="auto"/>
              <w:jc w:val="both"/>
              <w:rPr>
                <w:rFonts w:ascii="Times New Roman" w:hAnsi="Times New Roman" w:cs="Times New Roman"/>
                <w:sz w:val="24"/>
                <w:szCs w:val="24"/>
                <w:lang w:val="de-DE"/>
              </w:rPr>
            </w:pPr>
            <w:r w:rsidRPr="00DB0C24">
              <w:rPr>
                <w:rFonts w:ascii="Times New Roman" w:hAnsi="Times New Roman" w:cs="Times New Roman"/>
                <w:sz w:val="24"/>
                <w:szCs w:val="24"/>
                <w:lang w:val="de-DE"/>
              </w:rPr>
              <w:t>Mjesni odbor Konšćani</w:t>
            </w:r>
          </w:p>
        </w:tc>
        <w:tc>
          <w:tcPr>
            <w:tcW w:w="1843" w:type="dxa"/>
          </w:tcPr>
          <w:p w14:paraId="2E665B52" w14:textId="77777777" w:rsidR="00DB0C24" w:rsidRPr="00DB0C24" w:rsidRDefault="00DB0C24" w:rsidP="00DB0C24">
            <w:pPr>
              <w:spacing w:after="0" w:line="240" w:lineRule="auto"/>
              <w:jc w:val="center"/>
              <w:rPr>
                <w:rFonts w:ascii="Times New Roman" w:hAnsi="Times New Roman" w:cs="Times New Roman"/>
                <w:sz w:val="24"/>
                <w:szCs w:val="24"/>
                <w:lang w:val="de-DE"/>
              </w:rPr>
            </w:pPr>
            <w:r w:rsidRPr="00DB0C24">
              <w:rPr>
                <w:rFonts w:ascii="Times New Roman" w:hAnsi="Times New Roman" w:cs="Times New Roman"/>
                <w:sz w:val="24"/>
                <w:szCs w:val="24"/>
                <w:lang w:val="de-DE"/>
              </w:rPr>
              <w:t>156</w:t>
            </w:r>
          </w:p>
        </w:tc>
        <w:tc>
          <w:tcPr>
            <w:tcW w:w="2410" w:type="dxa"/>
          </w:tcPr>
          <w:p w14:paraId="27CA1E40" w14:textId="77777777" w:rsidR="00DB0C24" w:rsidRPr="00DB0C24" w:rsidRDefault="00DB0C24" w:rsidP="00DB0C24">
            <w:pPr>
              <w:spacing w:after="0" w:line="240" w:lineRule="auto"/>
              <w:jc w:val="center"/>
              <w:rPr>
                <w:rFonts w:ascii="Times New Roman" w:hAnsi="Times New Roman" w:cs="Times New Roman"/>
                <w:sz w:val="24"/>
                <w:szCs w:val="24"/>
                <w:lang w:val="de-DE"/>
              </w:rPr>
            </w:pPr>
            <w:r w:rsidRPr="00DB0C24">
              <w:rPr>
                <w:rFonts w:ascii="Times New Roman" w:hAnsi="Times New Roman" w:cs="Times New Roman"/>
                <w:sz w:val="24"/>
                <w:szCs w:val="24"/>
                <w:lang w:val="de-DE"/>
              </w:rPr>
              <w:t>3</w:t>
            </w:r>
          </w:p>
        </w:tc>
      </w:tr>
      <w:tr w:rsidR="00DB0C24" w:rsidRPr="00DB0C24" w14:paraId="2B4D9FF5" w14:textId="77777777" w:rsidTr="00DB0C24">
        <w:tc>
          <w:tcPr>
            <w:tcW w:w="833" w:type="dxa"/>
          </w:tcPr>
          <w:p w14:paraId="1B45A807" w14:textId="77777777" w:rsidR="00DB0C24" w:rsidRPr="00DB0C24" w:rsidRDefault="00DB0C24" w:rsidP="00DB0C24">
            <w:pPr>
              <w:spacing w:after="0" w:line="240" w:lineRule="auto"/>
              <w:jc w:val="both"/>
              <w:rPr>
                <w:rFonts w:ascii="Times New Roman" w:hAnsi="Times New Roman" w:cs="Times New Roman"/>
                <w:sz w:val="24"/>
                <w:szCs w:val="24"/>
                <w:lang w:val="de-DE"/>
              </w:rPr>
            </w:pPr>
            <w:r w:rsidRPr="00DB0C24">
              <w:rPr>
                <w:rFonts w:ascii="Times New Roman" w:hAnsi="Times New Roman" w:cs="Times New Roman"/>
                <w:sz w:val="24"/>
                <w:szCs w:val="24"/>
                <w:lang w:val="de-DE"/>
              </w:rPr>
              <w:t>6.</w:t>
            </w:r>
          </w:p>
        </w:tc>
        <w:tc>
          <w:tcPr>
            <w:tcW w:w="3419" w:type="dxa"/>
          </w:tcPr>
          <w:p w14:paraId="5A4BC997" w14:textId="77777777" w:rsidR="00DB0C24" w:rsidRPr="00DB0C24" w:rsidRDefault="00DB0C24" w:rsidP="00DB0C24">
            <w:pPr>
              <w:spacing w:after="0" w:line="240" w:lineRule="auto"/>
              <w:jc w:val="both"/>
              <w:rPr>
                <w:rFonts w:ascii="Times New Roman" w:hAnsi="Times New Roman" w:cs="Times New Roman"/>
                <w:sz w:val="24"/>
                <w:szCs w:val="24"/>
                <w:lang w:val="de-DE"/>
              </w:rPr>
            </w:pPr>
            <w:r w:rsidRPr="00DB0C24">
              <w:rPr>
                <w:rFonts w:ascii="Times New Roman" w:hAnsi="Times New Roman" w:cs="Times New Roman"/>
                <w:sz w:val="24"/>
                <w:szCs w:val="24"/>
                <w:lang w:val="de-DE"/>
              </w:rPr>
              <w:t>Mjesni odbor Križ</w:t>
            </w:r>
          </w:p>
        </w:tc>
        <w:tc>
          <w:tcPr>
            <w:tcW w:w="1843" w:type="dxa"/>
          </w:tcPr>
          <w:p w14:paraId="288196C6" w14:textId="77777777" w:rsidR="00DB0C24" w:rsidRPr="00DB0C24" w:rsidRDefault="00DB0C24" w:rsidP="00DB0C24">
            <w:pPr>
              <w:spacing w:after="0" w:line="240" w:lineRule="auto"/>
              <w:jc w:val="center"/>
              <w:rPr>
                <w:rFonts w:ascii="Times New Roman" w:hAnsi="Times New Roman" w:cs="Times New Roman"/>
                <w:sz w:val="24"/>
                <w:szCs w:val="24"/>
                <w:lang w:val="de-DE"/>
              </w:rPr>
            </w:pPr>
            <w:r w:rsidRPr="00DB0C24">
              <w:rPr>
                <w:rFonts w:ascii="Times New Roman" w:hAnsi="Times New Roman" w:cs="Times New Roman"/>
                <w:sz w:val="24"/>
                <w:szCs w:val="24"/>
                <w:lang w:val="de-DE"/>
              </w:rPr>
              <w:t>1604</w:t>
            </w:r>
          </w:p>
        </w:tc>
        <w:tc>
          <w:tcPr>
            <w:tcW w:w="2410" w:type="dxa"/>
          </w:tcPr>
          <w:p w14:paraId="0E81F982" w14:textId="77777777" w:rsidR="00DB0C24" w:rsidRPr="00DB0C24" w:rsidRDefault="00DB0C24" w:rsidP="00DB0C24">
            <w:pPr>
              <w:spacing w:after="0" w:line="240" w:lineRule="auto"/>
              <w:jc w:val="center"/>
              <w:rPr>
                <w:rFonts w:ascii="Times New Roman" w:hAnsi="Times New Roman" w:cs="Times New Roman"/>
                <w:sz w:val="24"/>
                <w:szCs w:val="24"/>
                <w:lang w:val="de-DE"/>
              </w:rPr>
            </w:pPr>
            <w:r w:rsidRPr="00DB0C24">
              <w:rPr>
                <w:rFonts w:ascii="Times New Roman" w:hAnsi="Times New Roman" w:cs="Times New Roman"/>
                <w:sz w:val="24"/>
                <w:szCs w:val="24"/>
                <w:lang w:val="de-DE"/>
              </w:rPr>
              <w:t>7</w:t>
            </w:r>
          </w:p>
        </w:tc>
      </w:tr>
      <w:tr w:rsidR="00DB0C24" w:rsidRPr="00DB0C24" w14:paraId="4CD3A153" w14:textId="77777777" w:rsidTr="00DB0C24">
        <w:tc>
          <w:tcPr>
            <w:tcW w:w="833" w:type="dxa"/>
          </w:tcPr>
          <w:p w14:paraId="5BFE4887" w14:textId="77777777" w:rsidR="00DB0C24" w:rsidRPr="00DB0C24" w:rsidRDefault="00DB0C24" w:rsidP="00DB0C24">
            <w:pPr>
              <w:spacing w:after="0" w:line="240" w:lineRule="auto"/>
              <w:jc w:val="both"/>
              <w:rPr>
                <w:rFonts w:ascii="Times New Roman" w:hAnsi="Times New Roman" w:cs="Times New Roman"/>
                <w:sz w:val="24"/>
                <w:szCs w:val="24"/>
                <w:lang w:val="de-DE"/>
              </w:rPr>
            </w:pPr>
            <w:r w:rsidRPr="00DB0C24">
              <w:rPr>
                <w:rFonts w:ascii="Times New Roman" w:hAnsi="Times New Roman" w:cs="Times New Roman"/>
                <w:sz w:val="24"/>
                <w:szCs w:val="24"/>
                <w:lang w:val="de-DE"/>
              </w:rPr>
              <w:t>7.</w:t>
            </w:r>
          </w:p>
        </w:tc>
        <w:tc>
          <w:tcPr>
            <w:tcW w:w="3419" w:type="dxa"/>
          </w:tcPr>
          <w:p w14:paraId="45314AAB" w14:textId="77777777" w:rsidR="00DB0C24" w:rsidRPr="00DB0C24" w:rsidRDefault="00DB0C24" w:rsidP="00DB0C24">
            <w:pPr>
              <w:spacing w:after="0" w:line="240" w:lineRule="auto"/>
              <w:jc w:val="both"/>
              <w:rPr>
                <w:rFonts w:ascii="Times New Roman" w:hAnsi="Times New Roman" w:cs="Times New Roman"/>
                <w:sz w:val="24"/>
                <w:szCs w:val="24"/>
                <w:lang w:val="de-DE"/>
              </w:rPr>
            </w:pPr>
            <w:r w:rsidRPr="00DB0C24">
              <w:rPr>
                <w:rFonts w:ascii="Times New Roman" w:hAnsi="Times New Roman" w:cs="Times New Roman"/>
                <w:sz w:val="24"/>
                <w:szCs w:val="24"/>
                <w:lang w:val="de-DE"/>
              </w:rPr>
              <w:t>Mjesni odbor Mala Hrastilnica</w:t>
            </w:r>
          </w:p>
        </w:tc>
        <w:tc>
          <w:tcPr>
            <w:tcW w:w="1843" w:type="dxa"/>
          </w:tcPr>
          <w:p w14:paraId="0F0A63FB" w14:textId="77777777" w:rsidR="00DB0C24" w:rsidRPr="00DB0C24" w:rsidRDefault="00DB0C24" w:rsidP="00DB0C24">
            <w:pPr>
              <w:spacing w:after="0" w:line="240" w:lineRule="auto"/>
              <w:jc w:val="center"/>
              <w:rPr>
                <w:rFonts w:ascii="Times New Roman" w:hAnsi="Times New Roman" w:cs="Times New Roman"/>
                <w:sz w:val="24"/>
                <w:szCs w:val="24"/>
                <w:lang w:val="de-DE"/>
              </w:rPr>
            </w:pPr>
            <w:r w:rsidRPr="00DB0C24">
              <w:rPr>
                <w:rFonts w:ascii="Times New Roman" w:hAnsi="Times New Roman" w:cs="Times New Roman"/>
                <w:sz w:val="24"/>
                <w:szCs w:val="24"/>
                <w:lang w:val="de-DE"/>
              </w:rPr>
              <w:t>89</w:t>
            </w:r>
          </w:p>
        </w:tc>
        <w:tc>
          <w:tcPr>
            <w:tcW w:w="2410" w:type="dxa"/>
          </w:tcPr>
          <w:p w14:paraId="1CAA5034" w14:textId="77777777" w:rsidR="00DB0C24" w:rsidRPr="00DB0C24" w:rsidRDefault="00DB0C24" w:rsidP="00DB0C24">
            <w:pPr>
              <w:spacing w:after="0" w:line="240" w:lineRule="auto"/>
              <w:jc w:val="center"/>
              <w:rPr>
                <w:rFonts w:ascii="Times New Roman" w:hAnsi="Times New Roman" w:cs="Times New Roman"/>
                <w:sz w:val="24"/>
                <w:szCs w:val="24"/>
                <w:lang w:val="de-DE"/>
              </w:rPr>
            </w:pPr>
            <w:r w:rsidRPr="00DB0C24">
              <w:rPr>
                <w:rFonts w:ascii="Times New Roman" w:hAnsi="Times New Roman" w:cs="Times New Roman"/>
                <w:sz w:val="24"/>
                <w:szCs w:val="24"/>
                <w:lang w:val="de-DE"/>
              </w:rPr>
              <w:t>3</w:t>
            </w:r>
          </w:p>
        </w:tc>
      </w:tr>
      <w:tr w:rsidR="00DB0C24" w:rsidRPr="00DB0C24" w14:paraId="6544BD23" w14:textId="77777777" w:rsidTr="00DB0C24">
        <w:tc>
          <w:tcPr>
            <w:tcW w:w="833" w:type="dxa"/>
          </w:tcPr>
          <w:p w14:paraId="6DE0BD19" w14:textId="77777777" w:rsidR="00DB0C24" w:rsidRPr="00DB0C24" w:rsidRDefault="00DB0C24" w:rsidP="00DB0C24">
            <w:pPr>
              <w:spacing w:after="0" w:line="240" w:lineRule="auto"/>
              <w:jc w:val="both"/>
              <w:rPr>
                <w:rFonts w:ascii="Times New Roman" w:hAnsi="Times New Roman" w:cs="Times New Roman"/>
                <w:sz w:val="24"/>
                <w:szCs w:val="24"/>
                <w:lang w:val="de-DE"/>
              </w:rPr>
            </w:pPr>
            <w:r w:rsidRPr="00DB0C24">
              <w:rPr>
                <w:rFonts w:ascii="Times New Roman" w:hAnsi="Times New Roman" w:cs="Times New Roman"/>
                <w:sz w:val="24"/>
                <w:szCs w:val="24"/>
                <w:lang w:val="de-DE"/>
              </w:rPr>
              <w:t>8.</w:t>
            </w:r>
          </w:p>
        </w:tc>
        <w:tc>
          <w:tcPr>
            <w:tcW w:w="3419" w:type="dxa"/>
          </w:tcPr>
          <w:p w14:paraId="61C36104" w14:textId="77777777" w:rsidR="00DB0C24" w:rsidRPr="00DB0C24" w:rsidRDefault="00DB0C24" w:rsidP="00DB0C24">
            <w:pPr>
              <w:spacing w:after="0" w:line="240" w:lineRule="auto"/>
              <w:jc w:val="both"/>
              <w:rPr>
                <w:rFonts w:ascii="Times New Roman" w:hAnsi="Times New Roman" w:cs="Times New Roman"/>
                <w:sz w:val="24"/>
                <w:szCs w:val="24"/>
                <w:lang w:val="de-DE"/>
              </w:rPr>
            </w:pPr>
            <w:r w:rsidRPr="00DB0C24">
              <w:rPr>
                <w:rFonts w:ascii="Times New Roman" w:hAnsi="Times New Roman" w:cs="Times New Roman"/>
                <w:sz w:val="24"/>
                <w:szCs w:val="24"/>
                <w:lang w:val="de-DE"/>
              </w:rPr>
              <w:t>Mjesni odbor Novoselec</w:t>
            </w:r>
          </w:p>
        </w:tc>
        <w:tc>
          <w:tcPr>
            <w:tcW w:w="1843" w:type="dxa"/>
          </w:tcPr>
          <w:p w14:paraId="1F6DB6E3" w14:textId="77777777" w:rsidR="00DB0C24" w:rsidRPr="00DB0C24" w:rsidRDefault="00DB0C24" w:rsidP="00DB0C24">
            <w:pPr>
              <w:spacing w:after="0" w:line="240" w:lineRule="auto"/>
              <w:jc w:val="center"/>
              <w:rPr>
                <w:rFonts w:ascii="Times New Roman" w:hAnsi="Times New Roman" w:cs="Times New Roman"/>
                <w:sz w:val="24"/>
                <w:szCs w:val="24"/>
                <w:lang w:val="de-DE"/>
              </w:rPr>
            </w:pPr>
            <w:r w:rsidRPr="00DB0C24">
              <w:rPr>
                <w:rFonts w:ascii="Times New Roman" w:hAnsi="Times New Roman" w:cs="Times New Roman"/>
                <w:sz w:val="24"/>
                <w:szCs w:val="24"/>
                <w:lang w:val="de-DE"/>
              </w:rPr>
              <w:t>1210</w:t>
            </w:r>
          </w:p>
        </w:tc>
        <w:tc>
          <w:tcPr>
            <w:tcW w:w="2410" w:type="dxa"/>
          </w:tcPr>
          <w:p w14:paraId="4F0DF389" w14:textId="77777777" w:rsidR="00DB0C24" w:rsidRPr="00DB0C24" w:rsidRDefault="00DB0C24" w:rsidP="00DB0C24">
            <w:pPr>
              <w:spacing w:after="0" w:line="240" w:lineRule="auto"/>
              <w:jc w:val="center"/>
              <w:rPr>
                <w:rFonts w:ascii="Times New Roman" w:hAnsi="Times New Roman" w:cs="Times New Roman"/>
                <w:sz w:val="24"/>
                <w:szCs w:val="24"/>
                <w:lang w:val="de-DE"/>
              </w:rPr>
            </w:pPr>
            <w:r w:rsidRPr="00DB0C24">
              <w:rPr>
                <w:rFonts w:ascii="Times New Roman" w:hAnsi="Times New Roman" w:cs="Times New Roman"/>
                <w:sz w:val="24"/>
                <w:szCs w:val="24"/>
                <w:lang w:val="de-DE"/>
              </w:rPr>
              <w:t>7</w:t>
            </w:r>
          </w:p>
        </w:tc>
      </w:tr>
      <w:tr w:rsidR="00DB0C24" w:rsidRPr="00DB0C24" w14:paraId="3D3A39CB" w14:textId="77777777" w:rsidTr="00DB0C24">
        <w:tc>
          <w:tcPr>
            <w:tcW w:w="833" w:type="dxa"/>
          </w:tcPr>
          <w:p w14:paraId="1918D6E9" w14:textId="77777777" w:rsidR="00DB0C24" w:rsidRPr="00DB0C24" w:rsidRDefault="00DB0C24" w:rsidP="00DB0C24">
            <w:pPr>
              <w:spacing w:after="0" w:line="240" w:lineRule="auto"/>
              <w:jc w:val="both"/>
              <w:rPr>
                <w:rFonts w:ascii="Times New Roman" w:hAnsi="Times New Roman" w:cs="Times New Roman"/>
                <w:sz w:val="24"/>
                <w:szCs w:val="24"/>
                <w:lang w:val="de-DE"/>
              </w:rPr>
            </w:pPr>
            <w:r w:rsidRPr="00DB0C24">
              <w:rPr>
                <w:rFonts w:ascii="Times New Roman" w:hAnsi="Times New Roman" w:cs="Times New Roman"/>
                <w:sz w:val="24"/>
                <w:szCs w:val="24"/>
                <w:lang w:val="de-DE"/>
              </w:rPr>
              <w:t>9.</w:t>
            </w:r>
          </w:p>
        </w:tc>
        <w:tc>
          <w:tcPr>
            <w:tcW w:w="3419" w:type="dxa"/>
          </w:tcPr>
          <w:p w14:paraId="68F97166" w14:textId="77777777" w:rsidR="00DB0C24" w:rsidRPr="00DB0C24" w:rsidRDefault="00DB0C24" w:rsidP="00DB0C24">
            <w:pPr>
              <w:spacing w:after="0" w:line="240" w:lineRule="auto"/>
              <w:jc w:val="both"/>
              <w:rPr>
                <w:rFonts w:ascii="Times New Roman" w:hAnsi="Times New Roman" w:cs="Times New Roman"/>
                <w:sz w:val="24"/>
                <w:szCs w:val="24"/>
                <w:lang w:val="de-DE"/>
              </w:rPr>
            </w:pPr>
            <w:r w:rsidRPr="00DB0C24">
              <w:rPr>
                <w:rFonts w:ascii="Times New Roman" w:hAnsi="Times New Roman" w:cs="Times New Roman"/>
                <w:sz w:val="24"/>
                <w:szCs w:val="24"/>
                <w:lang w:val="de-DE"/>
              </w:rPr>
              <w:t>Mjesni odbor Obedišće</w:t>
            </w:r>
          </w:p>
        </w:tc>
        <w:tc>
          <w:tcPr>
            <w:tcW w:w="1843" w:type="dxa"/>
          </w:tcPr>
          <w:p w14:paraId="44803E34" w14:textId="77777777" w:rsidR="00DB0C24" w:rsidRPr="00DB0C24" w:rsidRDefault="00DB0C24" w:rsidP="00DB0C24">
            <w:pPr>
              <w:spacing w:after="0" w:line="240" w:lineRule="auto"/>
              <w:jc w:val="center"/>
              <w:rPr>
                <w:rFonts w:ascii="Times New Roman" w:hAnsi="Times New Roman" w:cs="Times New Roman"/>
                <w:sz w:val="24"/>
                <w:szCs w:val="24"/>
                <w:lang w:val="de-DE"/>
              </w:rPr>
            </w:pPr>
            <w:r w:rsidRPr="00DB0C24">
              <w:rPr>
                <w:rFonts w:ascii="Times New Roman" w:hAnsi="Times New Roman" w:cs="Times New Roman"/>
                <w:sz w:val="24"/>
                <w:szCs w:val="24"/>
                <w:lang w:val="de-DE"/>
              </w:rPr>
              <w:t>516</w:t>
            </w:r>
          </w:p>
        </w:tc>
        <w:tc>
          <w:tcPr>
            <w:tcW w:w="2410" w:type="dxa"/>
          </w:tcPr>
          <w:p w14:paraId="06DF3D2A" w14:textId="77777777" w:rsidR="00DB0C24" w:rsidRPr="00DB0C24" w:rsidRDefault="00DB0C24" w:rsidP="00DB0C24">
            <w:pPr>
              <w:spacing w:after="0" w:line="240" w:lineRule="auto"/>
              <w:jc w:val="center"/>
              <w:rPr>
                <w:rFonts w:ascii="Times New Roman" w:hAnsi="Times New Roman" w:cs="Times New Roman"/>
                <w:sz w:val="24"/>
                <w:szCs w:val="24"/>
                <w:lang w:val="de-DE"/>
              </w:rPr>
            </w:pPr>
            <w:r w:rsidRPr="00DB0C24">
              <w:rPr>
                <w:rFonts w:ascii="Times New Roman" w:hAnsi="Times New Roman" w:cs="Times New Roman"/>
                <w:sz w:val="24"/>
                <w:szCs w:val="24"/>
                <w:lang w:val="de-DE"/>
              </w:rPr>
              <w:t>5</w:t>
            </w:r>
          </w:p>
        </w:tc>
      </w:tr>
      <w:tr w:rsidR="00DB0C24" w:rsidRPr="00DB0C24" w14:paraId="03FD7E29" w14:textId="77777777" w:rsidTr="00DB0C24">
        <w:tc>
          <w:tcPr>
            <w:tcW w:w="833" w:type="dxa"/>
          </w:tcPr>
          <w:p w14:paraId="7DC7E9CC" w14:textId="77777777" w:rsidR="00DB0C24" w:rsidRPr="00DB0C24" w:rsidRDefault="00DB0C24" w:rsidP="00DB0C24">
            <w:pPr>
              <w:spacing w:after="0" w:line="240" w:lineRule="auto"/>
              <w:jc w:val="both"/>
              <w:rPr>
                <w:rFonts w:ascii="Times New Roman" w:hAnsi="Times New Roman" w:cs="Times New Roman"/>
                <w:sz w:val="24"/>
                <w:szCs w:val="24"/>
                <w:lang w:val="de-DE"/>
              </w:rPr>
            </w:pPr>
            <w:r w:rsidRPr="00DB0C24">
              <w:rPr>
                <w:rFonts w:ascii="Times New Roman" w:hAnsi="Times New Roman" w:cs="Times New Roman"/>
                <w:sz w:val="24"/>
                <w:szCs w:val="24"/>
                <w:lang w:val="de-DE"/>
              </w:rPr>
              <w:t>10.</w:t>
            </w:r>
          </w:p>
        </w:tc>
        <w:tc>
          <w:tcPr>
            <w:tcW w:w="3419" w:type="dxa"/>
          </w:tcPr>
          <w:p w14:paraId="79613B21" w14:textId="77777777" w:rsidR="00DB0C24" w:rsidRPr="00DB0C24" w:rsidRDefault="00DB0C24" w:rsidP="00DB0C24">
            <w:pPr>
              <w:spacing w:after="0" w:line="240" w:lineRule="auto"/>
              <w:jc w:val="both"/>
              <w:rPr>
                <w:rFonts w:ascii="Times New Roman" w:hAnsi="Times New Roman" w:cs="Times New Roman"/>
                <w:sz w:val="24"/>
                <w:szCs w:val="24"/>
                <w:lang w:val="de-DE"/>
              </w:rPr>
            </w:pPr>
            <w:r w:rsidRPr="00DB0C24">
              <w:rPr>
                <w:rFonts w:ascii="Times New Roman" w:hAnsi="Times New Roman" w:cs="Times New Roman"/>
                <w:sz w:val="24"/>
                <w:szCs w:val="24"/>
                <w:lang w:val="de-DE"/>
              </w:rPr>
              <w:t>Mjesni odbor Okešinec</w:t>
            </w:r>
          </w:p>
        </w:tc>
        <w:tc>
          <w:tcPr>
            <w:tcW w:w="1843" w:type="dxa"/>
          </w:tcPr>
          <w:p w14:paraId="2226634A" w14:textId="77777777" w:rsidR="00DB0C24" w:rsidRPr="00DB0C24" w:rsidRDefault="00DB0C24" w:rsidP="00DB0C24">
            <w:pPr>
              <w:spacing w:after="0" w:line="240" w:lineRule="auto"/>
              <w:jc w:val="center"/>
              <w:rPr>
                <w:rFonts w:ascii="Times New Roman" w:hAnsi="Times New Roman" w:cs="Times New Roman"/>
                <w:sz w:val="24"/>
                <w:szCs w:val="24"/>
                <w:lang w:val="de-DE"/>
              </w:rPr>
            </w:pPr>
            <w:r w:rsidRPr="00DB0C24">
              <w:rPr>
                <w:rFonts w:ascii="Times New Roman" w:hAnsi="Times New Roman" w:cs="Times New Roman"/>
                <w:sz w:val="24"/>
                <w:szCs w:val="24"/>
                <w:lang w:val="de-DE"/>
              </w:rPr>
              <w:t>337</w:t>
            </w:r>
          </w:p>
        </w:tc>
        <w:tc>
          <w:tcPr>
            <w:tcW w:w="2410" w:type="dxa"/>
          </w:tcPr>
          <w:p w14:paraId="35BBE2ED" w14:textId="77777777" w:rsidR="00DB0C24" w:rsidRPr="00DB0C24" w:rsidRDefault="00DB0C24" w:rsidP="00DB0C24">
            <w:pPr>
              <w:spacing w:after="0" w:line="240" w:lineRule="auto"/>
              <w:jc w:val="center"/>
              <w:rPr>
                <w:rFonts w:ascii="Times New Roman" w:hAnsi="Times New Roman" w:cs="Times New Roman"/>
                <w:sz w:val="24"/>
                <w:szCs w:val="24"/>
                <w:lang w:val="de-DE"/>
              </w:rPr>
            </w:pPr>
            <w:r w:rsidRPr="00DB0C24">
              <w:rPr>
                <w:rFonts w:ascii="Times New Roman" w:hAnsi="Times New Roman" w:cs="Times New Roman"/>
                <w:sz w:val="24"/>
                <w:szCs w:val="24"/>
                <w:lang w:val="de-DE"/>
              </w:rPr>
              <w:t>5</w:t>
            </w:r>
          </w:p>
        </w:tc>
      </w:tr>
      <w:tr w:rsidR="00DB0C24" w:rsidRPr="00DB0C24" w14:paraId="215FEF6E" w14:textId="77777777" w:rsidTr="00DB0C24">
        <w:tc>
          <w:tcPr>
            <w:tcW w:w="833" w:type="dxa"/>
          </w:tcPr>
          <w:p w14:paraId="2EDD9920" w14:textId="77777777" w:rsidR="00DB0C24" w:rsidRPr="00DB0C24" w:rsidRDefault="00DB0C24" w:rsidP="00DB0C24">
            <w:pPr>
              <w:spacing w:after="0" w:line="240" w:lineRule="auto"/>
              <w:jc w:val="both"/>
              <w:rPr>
                <w:rFonts w:ascii="Times New Roman" w:hAnsi="Times New Roman" w:cs="Times New Roman"/>
                <w:sz w:val="24"/>
                <w:szCs w:val="24"/>
                <w:lang w:val="de-DE"/>
              </w:rPr>
            </w:pPr>
            <w:r w:rsidRPr="00DB0C24">
              <w:rPr>
                <w:rFonts w:ascii="Times New Roman" w:hAnsi="Times New Roman" w:cs="Times New Roman"/>
                <w:sz w:val="24"/>
                <w:szCs w:val="24"/>
                <w:lang w:val="de-DE"/>
              </w:rPr>
              <w:t>11.</w:t>
            </w:r>
          </w:p>
        </w:tc>
        <w:tc>
          <w:tcPr>
            <w:tcW w:w="3419" w:type="dxa"/>
          </w:tcPr>
          <w:p w14:paraId="06483D3D" w14:textId="77777777" w:rsidR="00DB0C24" w:rsidRPr="00DB0C24" w:rsidRDefault="00DB0C24" w:rsidP="00DB0C24">
            <w:pPr>
              <w:spacing w:after="0" w:line="240" w:lineRule="auto"/>
              <w:jc w:val="both"/>
              <w:rPr>
                <w:rFonts w:ascii="Times New Roman" w:hAnsi="Times New Roman" w:cs="Times New Roman"/>
                <w:sz w:val="24"/>
                <w:szCs w:val="24"/>
                <w:lang w:val="de-DE"/>
              </w:rPr>
            </w:pPr>
            <w:r w:rsidRPr="00DB0C24">
              <w:rPr>
                <w:rFonts w:ascii="Times New Roman" w:hAnsi="Times New Roman" w:cs="Times New Roman"/>
                <w:sz w:val="24"/>
                <w:szCs w:val="24"/>
                <w:lang w:val="de-DE"/>
              </w:rPr>
              <w:t>Mjesni odbor Razljev</w:t>
            </w:r>
          </w:p>
        </w:tc>
        <w:tc>
          <w:tcPr>
            <w:tcW w:w="1843" w:type="dxa"/>
          </w:tcPr>
          <w:p w14:paraId="1C62141F" w14:textId="77777777" w:rsidR="00DB0C24" w:rsidRPr="00DB0C24" w:rsidRDefault="00DB0C24" w:rsidP="00DB0C24">
            <w:pPr>
              <w:spacing w:after="0" w:line="240" w:lineRule="auto"/>
              <w:jc w:val="center"/>
              <w:rPr>
                <w:rFonts w:ascii="Times New Roman" w:hAnsi="Times New Roman" w:cs="Times New Roman"/>
                <w:sz w:val="24"/>
                <w:szCs w:val="24"/>
                <w:lang w:val="de-DE"/>
              </w:rPr>
            </w:pPr>
            <w:r w:rsidRPr="00DB0C24">
              <w:rPr>
                <w:rFonts w:ascii="Times New Roman" w:hAnsi="Times New Roman" w:cs="Times New Roman"/>
                <w:sz w:val="24"/>
                <w:szCs w:val="24"/>
                <w:lang w:val="de-DE"/>
              </w:rPr>
              <w:t>100</w:t>
            </w:r>
          </w:p>
        </w:tc>
        <w:tc>
          <w:tcPr>
            <w:tcW w:w="2410" w:type="dxa"/>
          </w:tcPr>
          <w:p w14:paraId="79AA9D42" w14:textId="77777777" w:rsidR="00DB0C24" w:rsidRPr="00DB0C24" w:rsidRDefault="00DB0C24" w:rsidP="00DB0C24">
            <w:pPr>
              <w:spacing w:after="0" w:line="240" w:lineRule="auto"/>
              <w:jc w:val="center"/>
              <w:rPr>
                <w:rFonts w:ascii="Times New Roman" w:hAnsi="Times New Roman" w:cs="Times New Roman"/>
                <w:sz w:val="24"/>
                <w:szCs w:val="24"/>
                <w:lang w:val="de-DE"/>
              </w:rPr>
            </w:pPr>
            <w:r w:rsidRPr="00DB0C24">
              <w:rPr>
                <w:rFonts w:ascii="Times New Roman" w:hAnsi="Times New Roman" w:cs="Times New Roman"/>
                <w:sz w:val="24"/>
                <w:szCs w:val="24"/>
                <w:lang w:val="de-DE"/>
              </w:rPr>
              <w:t>3</w:t>
            </w:r>
          </w:p>
        </w:tc>
      </w:tr>
      <w:tr w:rsidR="00DB0C24" w:rsidRPr="00DB0C24" w14:paraId="1B38FF28" w14:textId="77777777" w:rsidTr="00DB0C24">
        <w:tc>
          <w:tcPr>
            <w:tcW w:w="833" w:type="dxa"/>
          </w:tcPr>
          <w:p w14:paraId="78710B93" w14:textId="77777777" w:rsidR="00DB0C24" w:rsidRPr="00DB0C24" w:rsidRDefault="00DB0C24" w:rsidP="00DB0C24">
            <w:pPr>
              <w:spacing w:after="0" w:line="240" w:lineRule="auto"/>
              <w:jc w:val="both"/>
              <w:rPr>
                <w:rFonts w:ascii="Times New Roman" w:hAnsi="Times New Roman" w:cs="Times New Roman"/>
                <w:sz w:val="24"/>
                <w:szCs w:val="24"/>
                <w:lang w:val="de-DE"/>
              </w:rPr>
            </w:pPr>
            <w:r w:rsidRPr="00DB0C24">
              <w:rPr>
                <w:rFonts w:ascii="Times New Roman" w:hAnsi="Times New Roman" w:cs="Times New Roman"/>
                <w:sz w:val="24"/>
                <w:szCs w:val="24"/>
                <w:lang w:val="de-DE"/>
              </w:rPr>
              <w:t>12.</w:t>
            </w:r>
          </w:p>
        </w:tc>
        <w:tc>
          <w:tcPr>
            <w:tcW w:w="3419" w:type="dxa"/>
          </w:tcPr>
          <w:p w14:paraId="23D60495" w14:textId="77777777" w:rsidR="00DB0C24" w:rsidRPr="00DB0C24" w:rsidRDefault="00DB0C24" w:rsidP="00DB0C24">
            <w:pPr>
              <w:spacing w:after="0" w:line="240" w:lineRule="auto"/>
              <w:jc w:val="both"/>
              <w:rPr>
                <w:rFonts w:ascii="Times New Roman" w:hAnsi="Times New Roman" w:cs="Times New Roman"/>
                <w:sz w:val="24"/>
                <w:szCs w:val="24"/>
                <w:lang w:val="de-DE"/>
              </w:rPr>
            </w:pPr>
            <w:r w:rsidRPr="00DB0C24">
              <w:rPr>
                <w:rFonts w:ascii="Times New Roman" w:hAnsi="Times New Roman" w:cs="Times New Roman"/>
                <w:sz w:val="24"/>
                <w:szCs w:val="24"/>
                <w:lang w:val="de-DE"/>
              </w:rPr>
              <w:t>Mjesni odbor Rečica Kriška</w:t>
            </w:r>
          </w:p>
        </w:tc>
        <w:tc>
          <w:tcPr>
            <w:tcW w:w="1843" w:type="dxa"/>
          </w:tcPr>
          <w:p w14:paraId="647A9D78" w14:textId="77777777" w:rsidR="00DB0C24" w:rsidRPr="00DB0C24" w:rsidRDefault="00DB0C24" w:rsidP="00DB0C24">
            <w:pPr>
              <w:spacing w:after="0" w:line="240" w:lineRule="auto"/>
              <w:jc w:val="center"/>
              <w:rPr>
                <w:rFonts w:ascii="Times New Roman" w:hAnsi="Times New Roman" w:cs="Times New Roman"/>
                <w:sz w:val="24"/>
                <w:szCs w:val="24"/>
                <w:lang w:val="de-DE"/>
              </w:rPr>
            </w:pPr>
            <w:r w:rsidRPr="00DB0C24">
              <w:rPr>
                <w:rFonts w:ascii="Times New Roman" w:hAnsi="Times New Roman" w:cs="Times New Roman"/>
                <w:sz w:val="24"/>
                <w:szCs w:val="24"/>
                <w:lang w:val="de-DE"/>
              </w:rPr>
              <w:t>310</w:t>
            </w:r>
          </w:p>
        </w:tc>
        <w:tc>
          <w:tcPr>
            <w:tcW w:w="2410" w:type="dxa"/>
          </w:tcPr>
          <w:p w14:paraId="4EF80086" w14:textId="77777777" w:rsidR="00DB0C24" w:rsidRPr="00DB0C24" w:rsidRDefault="00DB0C24" w:rsidP="00DB0C24">
            <w:pPr>
              <w:spacing w:after="0" w:line="240" w:lineRule="auto"/>
              <w:jc w:val="center"/>
              <w:rPr>
                <w:rFonts w:ascii="Times New Roman" w:hAnsi="Times New Roman" w:cs="Times New Roman"/>
                <w:sz w:val="24"/>
                <w:szCs w:val="24"/>
                <w:lang w:val="de-DE"/>
              </w:rPr>
            </w:pPr>
            <w:r w:rsidRPr="00DB0C24">
              <w:rPr>
                <w:rFonts w:ascii="Times New Roman" w:hAnsi="Times New Roman" w:cs="Times New Roman"/>
                <w:sz w:val="24"/>
                <w:szCs w:val="24"/>
                <w:lang w:val="de-DE"/>
              </w:rPr>
              <w:t>5</w:t>
            </w:r>
          </w:p>
        </w:tc>
      </w:tr>
      <w:tr w:rsidR="00DB0C24" w:rsidRPr="00DB0C24" w14:paraId="7A97C11F" w14:textId="77777777" w:rsidTr="00DB0C24">
        <w:tc>
          <w:tcPr>
            <w:tcW w:w="833" w:type="dxa"/>
          </w:tcPr>
          <w:p w14:paraId="74A15946" w14:textId="77777777" w:rsidR="00DB0C24" w:rsidRPr="00DB0C24" w:rsidRDefault="00DB0C24" w:rsidP="00DB0C24">
            <w:pPr>
              <w:spacing w:after="0" w:line="240" w:lineRule="auto"/>
              <w:jc w:val="both"/>
              <w:rPr>
                <w:rFonts w:ascii="Times New Roman" w:hAnsi="Times New Roman" w:cs="Times New Roman"/>
                <w:sz w:val="24"/>
                <w:szCs w:val="24"/>
                <w:lang w:val="de-DE"/>
              </w:rPr>
            </w:pPr>
            <w:r w:rsidRPr="00DB0C24">
              <w:rPr>
                <w:rFonts w:ascii="Times New Roman" w:hAnsi="Times New Roman" w:cs="Times New Roman"/>
                <w:sz w:val="24"/>
                <w:szCs w:val="24"/>
                <w:lang w:val="de-DE"/>
              </w:rPr>
              <w:t>13.</w:t>
            </w:r>
          </w:p>
        </w:tc>
        <w:tc>
          <w:tcPr>
            <w:tcW w:w="3419" w:type="dxa"/>
          </w:tcPr>
          <w:p w14:paraId="6CEAD806" w14:textId="77777777" w:rsidR="00DB0C24" w:rsidRPr="00DB0C24" w:rsidRDefault="00DB0C24" w:rsidP="00DB0C24">
            <w:pPr>
              <w:spacing w:after="0" w:line="240" w:lineRule="auto"/>
              <w:jc w:val="both"/>
              <w:rPr>
                <w:rFonts w:ascii="Times New Roman" w:hAnsi="Times New Roman" w:cs="Times New Roman"/>
                <w:sz w:val="24"/>
                <w:szCs w:val="24"/>
                <w:lang w:val="de-DE"/>
              </w:rPr>
            </w:pPr>
            <w:r w:rsidRPr="00DB0C24">
              <w:rPr>
                <w:rFonts w:ascii="Times New Roman" w:hAnsi="Times New Roman" w:cs="Times New Roman"/>
                <w:sz w:val="24"/>
                <w:szCs w:val="24"/>
                <w:lang w:val="de-DE"/>
              </w:rPr>
              <w:t>Mjesni odbor Širinec</w:t>
            </w:r>
          </w:p>
        </w:tc>
        <w:tc>
          <w:tcPr>
            <w:tcW w:w="1843" w:type="dxa"/>
          </w:tcPr>
          <w:p w14:paraId="086E594A" w14:textId="77777777" w:rsidR="00DB0C24" w:rsidRPr="00DB0C24" w:rsidRDefault="00DB0C24" w:rsidP="00DB0C24">
            <w:pPr>
              <w:spacing w:after="0" w:line="240" w:lineRule="auto"/>
              <w:jc w:val="center"/>
              <w:rPr>
                <w:rFonts w:ascii="Times New Roman" w:hAnsi="Times New Roman" w:cs="Times New Roman"/>
                <w:sz w:val="24"/>
                <w:szCs w:val="24"/>
                <w:lang w:val="de-DE"/>
              </w:rPr>
            </w:pPr>
            <w:r w:rsidRPr="00DB0C24">
              <w:rPr>
                <w:rFonts w:ascii="Times New Roman" w:hAnsi="Times New Roman" w:cs="Times New Roman"/>
                <w:sz w:val="24"/>
                <w:szCs w:val="24"/>
                <w:lang w:val="de-DE"/>
              </w:rPr>
              <w:t>222</w:t>
            </w:r>
          </w:p>
        </w:tc>
        <w:tc>
          <w:tcPr>
            <w:tcW w:w="2410" w:type="dxa"/>
          </w:tcPr>
          <w:p w14:paraId="0C643025" w14:textId="77777777" w:rsidR="00DB0C24" w:rsidRPr="00DB0C24" w:rsidRDefault="00DB0C24" w:rsidP="00DB0C24">
            <w:pPr>
              <w:spacing w:after="0" w:line="240" w:lineRule="auto"/>
              <w:jc w:val="center"/>
              <w:rPr>
                <w:rFonts w:ascii="Times New Roman" w:hAnsi="Times New Roman" w:cs="Times New Roman"/>
                <w:sz w:val="24"/>
                <w:szCs w:val="24"/>
                <w:lang w:val="de-DE"/>
              </w:rPr>
            </w:pPr>
            <w:r w:rsidRPr="00DB0C24">
              <w:rPr>
                <w:rFonts w:ascii="Times New Roman" w:hAnsi="Times New Roman" w:cs="Times New Roman"/>
                <w:sz w:val="24"/>
                <w:szCs w:val="24"/>
                <w:lang w:val="de-DE"/>
              </w:rPr>
              <w:t>3</w:t>
            </w:r>
          </w:p>
        </w:tc>
      </w:tr>
      <w:tr w:rsidR="00DB0C24" w:rsidRPr="00DB0C24" w14:paraId="0B554B09" w14:textId="77777777" w:rsidTr="00DB0C24">
        <w:tc>
          <w:tcPr>
            <w:tcW w:w="833" w:type="dxa"/>
          </w:tcPr>
          <w:p w14:paraId="2AD8BF9E" w14:textId="77777777" w:rsidR="00DB0C24" w:rsidRPr="00DB0C24" w:rsidRDefault="00DB0C24" w:rsidP="00DB0C24">
            <w:pPr>
              <w:spacing w:after="0" w:line="240" w:lineRule="auto"/>
              <w:jc w:val="both"/>
              <w:rPr>
                <w:rFonts w:ascii="Times New Roman" w:hAnsi="Times New Roman" w:cs="Times New Roman"/>
                <w:sz w:val="24"/>
                <w:szCs w:val="24"/>
                <w:lang w:val="de-DE"/>
              </w:rPr>
            </w:pPr>
            <w:r w:rsidRPr="00DB0C24">
              <w:rPr>
                <w:rFonts w:ascii="Times New Roman" w:hAnsi="Times New Roman" w:cs="Times New Roman"/>
                <w:sz w:val="24"/>
                <w:szCs w:val="24"/>
                <w:lang w:val="de-DE"/>
              </w:rPr>
              <w:t>14.</w:t>
            </w:r>
          </w:p>
        </w:tc>
        <w:tc>
          <w:tcPr>
            <w:tcW w:w="3419" w:type="dxa"/>
          </w:tcPr>
          <w:p w14:paraId="583BE5E4" w14:textId="77777777" w:rsidR="00DB0C24" w:rsidRPr="00DB0C24" w:rsidRDefault="00DB0C24" w:rsidP="00DB0C24">
            <w:pPr>
              <w:spacing w:after="0" w:line="240" w:lineRule="auto"/>
              <w:jc w:val="both"/>
              <w:rPr>
                <w:rFonts w:ascii="Times New Roman" w:hAnsi="Times New Roman" w:cs="Times New Roman"/>
                <w:sz w:val="24"/>
                <w:szCs w:val="24"/>
                <w:lang w:val="de-DE"/>
              </w:rPr>
            </w:pPr>
            <w:r w:rsidRPr="00DB0C24">
              <w:rPr>
                <w:rFonts w:ascii="Times New Roman" w:hAnsi="Times New Roman" w:cs="Times New Roman"/>
                <w:sz w:val="24"/>
                <w:szCs w:val="24"/>
                <w:lang w:val="de-DE"/>
              </w:rPr>
              <w:t>Mjesni odbor Šušnjari</w:t>
            </w:r>
          </w:p>
        </w:tc>
        <w:tc>
          <w:tcPr>
            <w:tcW w:w="1843" w:type="dxa"/>
          </w:tcPr>
          <w:p w14:paraId="0CEF3F56" w14:textId="77777777" w:rsidR="00DB0C24" w:rsidRPr="00DB0C24" w:rsidRDefault="00DB0C24" w:rsidP="00DB0C24">
            <w:pPr>
              <w:spacing w:after="0" w:line="240" w:lineRule="auto"/>
              <w:jc w:val="center"/>
              <w:rPr>
                <w:rFonts w:ascii="Times New Roman" w:hAnsi="Times New Roman" w:cs="Times New Roman"/>
                <w:sz w:val="24"/>
                <w:szCs w:val="24"/>
                <w:lang w:val="de-DE"/>
              </w:rPr>
            </w:pPr>
            <w:r w:rsidRPr="00DB0C24">
              <w:rPr>
                <w:rFonts w:ascii="Times New Roman" w:hAnsi="Times New Roman" w:cs="Times New Roman"/>
                <w:sz w:val="24"/>
                <w:szCs w:val="24"/>
                <w:lang w:val="de-DE"/>
              </w:rPr>
              <w:t>102</w:t>
            </w:r>
          </w:p>
        </w:tc>
        <w:tc>
          <w:tcPr>
            <w:tcW w:w="2410" w:type="dxa"/>
          </w:tcPr>
          <w:p w14:paraId="515D821C" w14:textId="77777777" w:rsidR="00DB0C24" w:rsidRPr="00DB0C24" w:rsidRDefault="00DB0C24" w:rsidP="00DB0C24">
            <w:pPr>
              <w:spacing w:after="0" w:line="240" w:lineRule="auto"/>
              <w:jc w:val="center"/>
              <w:rPr>
                <w:rFonts w:ascii="Times New Roman" w:hAnsi="Times New Roman" w:cs="Times New Roman"/>
                <w:sz w:val="24"/>
                <w:szCs w:val="24"/>
                <w:lang w:val="de-DE"/>
              </w:rPr>
            </w:pPr>
            <w:r w:rsidRPr="00DB0C24">
              <w:rPr>
                <w:rFonts w:ascii="Times New Roman" w:hAnsi="Times New Roman" w:cs="Times New Roman"/>
                <w:sz w:val="24"/>
                <w:szCs w:val="24"/>
                <w:lang w:val="de-DE"/>
              </w:rPr>
              <w:t>3</w:t>
            </w:r>
          </w:p>
        </w:tc>
      </w:tr>
      <w:tr w:rsidR="00DB0C24" w:rsidRPr="00DB0C24" w14:paraId="46857C83" w14:textId="77777777" w:rsidTr="00DB0C24">
        <w:tc>
          <w:tcPr>
            <w:tcW w:w="833" w:type="dxa"/>
          </w:tcPr>
          <w:p w14:paraId="622C4A18" w14:textId="77777777" w:rsidR="00DB0C24" w:rsidRPr="00DB0C24" w:rsidRDefault="00DB0C24" w:rsidP="00DB0C24">
            <w:pPr>
              <w:spacing w:after="0" w:line="240" w:lineRule="auto"/>
              <w:jc w:val="both"/>
              <w:rPr>
                <w:rFonts w:ascii="Times New Roman" w:hAnsi="Times New Roman" w:cs="Times New Roman"/>
                <w:sz w:val="24"/>
                <w:szCs w:val="24"/>
                <w:lang w:val="de-DE"/>
              </w:rPr>
            </w:pPr>
            <w:r w:rsidRPr="00DB0C24">
              <w:rPr>
                <w:rFonts w:ascii="Times New Roman" w:hAnsi="Times New Roman" w:cs="Times New Roman"/>
                <w:sz w:val="24"/>
                <w:szCs w:val="24"/>
                <w:lang w:val="de-DE"/>
              </w:rPr>
              <w:t>15.</w:t>
            </w:r>
          </w:p>
        </w:tc>
        <w:tc>
          <w:tcPr>
            <w:tcW w:w="3419" w:type="dxa"/>
          </w:tcPr>
          <w:p w14:paraId="582372E7" w14:textId="77777777" w:rsidR="00DB0C24" w:rsidRPr="00DB0C24" w:rsidRDefault="00DB0C24" w:rsidP="00DB0C24">
            <w:pPr>
              <w:spacing w:after="0" w:line="240" w:lineRule="auto"/>
              <w:jc w:val="both"/>
              <w:rPr>
                <w:rFonts w:ascii="Times New Roman" w:hAnsi="Times New Roman" w:cs="Times New Roman"/>
                <w:sz w:val="24"/>
                <w:szCs w:val="24"/>
                <w:lang w:val="de-DE"/>
              </w:rPr>
            </w:pPr>
            <w:r w:rsidRPr="00DB0C24">
              <w:rPr>
                <w:rFonts w:ascii="Times New Roman" w:hAnsi="Times New Roman" w:cs="Times New Roman"/>
                <w:sz w:val="24"/>
                <w:szCs w:val="24"/>
                <w:lang w:val="de-DE"/>
              </w:rPr>
              <w:t xml:space="preserve">Mjesni odbor Velika Hrastilnica </w:t>
            </w:r>
          </w:p>
        </w:tc>
        <w:tc>
          <w:tcPr>
            <w:tcW w:w="1843" w:type="dxa"/>
          </w:tcPr>
          <w:p w14:paraId="62FBEF3E" w14:textId="77777777" w:rsidR="00DB0C24" w:rsidRPr="00DB0C24" w:rsidRDefault="00DB0C24" w:rsidP="00DB0C24">
            <w:pPr>
              <w:spacing w:after="0" w:line="240" w:lineRule="auto"/>
              <w:jc w:val="center"/>
              <w:rPr>
                <w:rFonts w:ascii="Times New Roman" w:hAnsi="Times New Roman" w:cs="Times New Roman"/>
                <w:sz w:val="24"/>
                <w:szCs w:val="24"/>
                <w:lang w:val="de-DE"/>
              </w:rPr>
            </w:pPr>
            <w:r w:rsidRPr="00DB0C24">
              <w:rPr>
                <w:rFonts w:ascii="Times New Roman" w:hAnsi="Times New Roman" w:cs="Times New Roman"/>
                <w:sz w:val="24"/>
                <w:szCs w:val="24"/>
                <w:lang w:val="de-DE"/>
              </w:rPr>
              <w:t>122</w:t>
            </w:r>
          </w:p>
        </w:tc>
        <w:tc>
          <w:tcPr>
            <w:tcW w:w="2410" w:type="dxa"/>
          </w:tcPr>
          <w:p w14:paraId="761609DE" w14:textId="77777777" w:rsidR="00DB0C24" w:rsidRPr="00DB0C24" w:rsidRDefault="00DB0C24" w:rsidP="00DB0C24">
            <w:pPr>
              <w:spacing w:after="0" w:line="240" w:lineRule="auto"/>
              <w:jc w:val="center"/>
              <w:rPr>
                <w:rFonts w:ascii="Times New Roman" w:hAnsi="Times New Roman" w:cs="Times New Roman"/>
                <w:sz w:val="24"/>
                <w:szCs w:val="24"/>
                <w:lang w:val="de-DE"/>
              </w:rPr>
            </w:pPr>
            <w:r w:rsidRPr="00DB0C24">
              <w:rPr>
                <w:rFonts w:ascii="Times New Roman" w:hAnsi="Times New Roman" w:cs="Times New Roman"/>
                <w:sz w:val="24"/>
                <w:szCs w:val="24"/>
                <w:lang w:val="de-DE"/>
              </w:rPr>
              <w:t>3</w:t>
            </w:r>
          </w:p>
        </w:tc>
      </w:tr>
      <w:tr w:rsidR="00DB0C24" w:rsidRPr="00DB0C24" w14:paraId="73EAFDD8" w14:textId="77777777" w:rsidTr="00DB0C24">
        <w:tc>
          <w:tcPr>
            <w:tcW w:w="833" w:type="dxa"/>
          </w:tcPr>
          <w:p w14:paraId="0A0698F7" w14:textId="77777777" w:rsidR="00DB0C24" w:rsidRPr="00DB0C24" w:rsidRDefault="00DB0C24" w:rsidP="00DB0C24">
            <w:pPr>
              <w:spacing w:after="0" w:line="240" w:lineRule="auto"/>
              <w:jc w:val="both"/>
              <w:rPr>
                <w:rFonts w:ascii="Times New Roman" w:hAnsi="Times New Roman" w:cs="Times New Roman"/>
                <w:sz w:val="24"/>
                <w:szCs w:val="24"/>
                <w:lang w:val="de-DE"/>
              </w:rPr>
            </w:pPr>
            <w:r w:rsidRPr="00DB0C24">
              <w:rPr>
                <w:rFonts w:ascii="Times New Roman" w:hAnsi="Times New Roman" w:cs="Times New Roman"/>
                <w:sz w:val="24"/>
                <w:szCs w:val="24"/>
                <w:lang w:val="de-DE"/>
              </w:rPr>
              <w:t>16.</w:t>
            </w:r>
          </w:p>
        </w:tc>
        <w:tc>
          <w:tcPr>
            <w:tcW w:w="3419" w:type="dxa"/>
          </w:tcPr>
          <w:p w14:paraId="3A26FA5F" w14:textId="77777777" w:rsidR="00DB0C24" w:rsidRPr="00DB0C24" w:rsidRDefault="00DB0C24" w:rsidP="00DB0C24">
            <w:pPr>
              <w:spacing w:after="0" w:line="240" w:lineRule="auto"/>
              <w:jc w:val="both"/>
              <w:rPr>
                <w:rFonts w:ascii="Times New Roman" w:hAnsi="Times New Roman" w:cs="Times New Roman"/>
                <w:sz w:val="24"/>
                <w:szCs w:val="24"/>
                <w:lang w:val="de-DE"/>
              </w:rPr>
            </w:pPr>
            <w:r w:rsidRPr="00DB0C24">
              <w:rPr>
                <w:rFonts w:ascii="Times New Roman" w:hAnsi="Times New Roman" w:cs="Times New Roman"/>
                <w:sz w:val="24"/>
                <w:szCs w:val="24"/>
                <w:lang w:val="de-DE"/>
              </w:rPr>
              <w:t>Mjesni odbor Vezišće</w:t>
            </w:r>
          </w:p>
        </w:tc>
        <w:tc>
          <w:tcPr>
            <w:tcW w:w="1843" w:type="dxa"/>
          </w:tcPr>
          <w:p w14:paraId="045FE2A9" w14:textId="77777777" w:rsidR="00DB0C24" w:rsidRPr="00DB0C24" w:rsidRDefault="00DB0C24" w:rsidP="00DB0C24">
            <w:pPr>
              <w:spacing w:after="0" w:line="240" w:lineRule="auto"/>
              <w:jc w:val="center"/>
              <w:rPr>
                <w:rFonts w:ascii="Times New Roman" w:hAnsi="Times New Roman" w:cs="Times New Roman"/>
                <w:sz w:val="24"/>
                <w:szCs w:val="24"/>
                <w:lang w:val="de-DE"/>
              </w:rPr>
            </w:pPr>
            <w:r w:rsidRPr="00DB0C24">
              <w:rPr>
                <w:rFonts w:ascii="Times New Roman" w:hAnsi="Times New Roman" w:cs="Times New Roman"/>
                <w:sz w:val="24"/>
                <w:szCs w:val="24"/>
                <w:lang w:val="de-DE"/>
              </w:rPr>
              <w:t>220</w:t>
            </w:r>
          </w:p>
        </w:tc>
        <w:tc>
          <w:tcPr>
            <w:tcW w:w="2410" w:type="dxa"/>
          </w:tcPr>
          <w:p w14:paraId="6D872032" w14:textId="77777777" w:rsidR="00DB0C24" w:rsidRPr="00DB0C24" w:rsidRDefault="00DB0C24" w:rsidP="00DB0C24">
            <w:pPr>
              <w:spacing w:after="0" w:line="240" w:lineRule="auto"/>
              <w:jc w:val="center"/>
              <w:rPr>
                <w:rFonts w:ascii="Times New Roman" w:hAnsi="Times New Roman" w:cs="Times New Roman"/>
                <w:sz w:val="24"/>
                <w:szCs w:val="24"/>
                <w:lang w:val="de-DE"/>
              </w:rPr>
            </w:pPr>
            <w:r w:rsidRPr="00DB0C24">
              <w:rPr>
                <w:rFonts w:ascii="Times New Roman" w:hAnsi="Times New Roman" w:cs="Times New Roman"/>
                <w:sz w:val="24"/>
                <w:szCs w:val="24"/>
                <w:lang w:val="de-DE"/>
              </w:rPr>
              <w:t>3</w:t>
            </w:r>
          </w:p>
        </w:tc>
      </w:tr>
    </w:tbl>
    <w:p w14:paraId="19194606" w14:textId="77777777" w:rsidR="00DB0C24" w:rsidRPr="00DB0C24" w:rsidRDefault="00DB0C24" w:rsidP="00DB0C24">
      <w:pPr>
        <w:spacing w:after="0" w:line="240" w:lineRule="auto"/>
        <w:rPr>
          <w:rFonts w:ascii="Times New Roman" w:hAnsi="Times New Roman" w:cs="Times New Roman"/>
          <w:sz w:val="24"/>
          <w:szCs w:val="24"/>
        </w:rPr>
      </w:pPr>
      <w:r w:rsidRPr="00DB0C24">
        <w:rPr>
          <w:rFonts w:ascii="Times New Roman" w:hAnsi="Times New Roman" w:cs="Times New Roman"/>
          <w:sz w:val="24"/>
          <w:szCs w:val="24"/>
        </w:rPr>
        <w:t>“</w:t>
      </w:r>
    </w:p>
    <w:p w14:paraId="79A02613" w14:textId="77777777" w:rsidR="00DB0C24" w:rsidRPr="00DB0C24" w:rsidRDefault="00DB0C24" w:rsidP="00DB0C24">
      <w:pPr>
        <w:spacing w:after="0" w:line="240" w:lineRule="auto"/>
        <w:jc w:val="center"/>
        <w:rPr>
          <w:rFonts w:ascii="Times New Roman" w:hAnsi="Times New Roman" w:cs="Times New Roman"/>
          <w:sz w:val="24"/>
          <w:szCs w:val="24"/>
        </w:rPr>
      </w:pPr>
    </w:p>
    <w:p w14:paraId="0FE19533" w14:textId="77777777" w:rsidR="00DB0C24" w:rsidRPr="00DB0C24" w:rsidRDefault="00DB0C24" w:rsidP="00DB0C24">
      <w:pPr>
        <w:spacing w:after="0" w:line="240" w:lineRule="auto"/>
        <w:jc w:val="center"/>
        <w:rPr>
          <w:rFonts w:ascii="Times New Roman" w:hAnsi="Times New Roman" w:cs="Times New Roman"/>
          <w:sz w:val="24"/>
          <w:szCs w:val="24"/>
        </w:rPr>
      </w:pPr>
    </w:p>
    <w:p w14:paraId="5C258763" w14:textId="77777777" w:rsidR="00DB0C24" w:rsidRPr="00DB0C24" w:rsidRDefault="00DB0C24" w:rsidP="00DB0C24">
      <w:pPr>
        <w:spacing w:after="0" w:line="240" w:lineRule="auto"/>
        <w:jc w:val="center"/>
        <w:rPr>
          <w:rFonts w:ascii="Times New Roman" w:hAnsi="Times New Roman" w:cs="Times New Roman"/>
          <w:sz w:val="24"/>
          <w:szCs w:val="24"/>
        </w:rPr>
      </w:pPr>
      <w:r w:rsidRPr="00DB0C24">
        <w:rPr>
          <w:rFonts w:ascii="Times New Roman" w:hAnsi="Times New Roman" w:cs="Times New Roman"/>
          <w:sz w:val="24"/>
          <w:szCs w:val="24"/>
        </w:rPr>
        <w:t>-2-</w:t>
      </w:r>
    </w:p>
    <w:p w14:paraId="26C7D435" w14:textId="77777777" w:rsidR="00DB0C24" w:rsidRPr="00DB0C24" w:rsidRDefault="00DB0C24" w:rsidP="00DB0C24">
      <w:pPr>
        <w:spacing w:after="0" w:line="240" w:lineRule="auto"/>
        <w:jc w:val="center"/>
        <w:rPr>
          <w:rFonts w:ascii="Times New Roman" w:hAnsi="Times New Roman" w:cs="Times New Roman"/>
          <w:sz w:val="24"/>
          <w:szCs w:val="24"/>
        </w:rPr>
      </w:pPr>
    </w:p>
    <w:p w14:paraId="5B24B6AA" w14:textId="77777777" w:rsidR="00DB0C24" w:rsidRPr="00DB0C24" w:rsidRDefault="00DB0C24" w:rsidP="00DB0C24">
      <w:pPr>
        <w:spacing w:after="0" w:line="240" w:lineRule="auto"/>
        <w:jc w:val="center"/>
        <w:rPr>
          <w:rFonts w:ascii="Times New Roman" w:hAnsi="Times New Roman" w:cs="Times New Roman"/>
          <w:sz w:val="24"/>
          <w:szCs w:val="24"/>
        </w:rPr>
      </w:pPr>
    </w:p>
    <w:p w14:paraId="2A80878D" w14:textId="77777777" w:rsidR="00DB0C24" w:rsidRPr="00DB0C24" w:rsidRDefault="00DB0C24" w:rsidP="00DB0C24">
      <w:pPr>
        <w:spacing w:after="0" w:line="240" w:lineRule="auto"/>
        <w:jc w:val="center"/>
        <w:rPr>
          <w:rFonts w:ascii="Times New Roman" w:hAnsi="Times New Roman" w:cs="Times New Roman"/>
          <w:sz w:val="24"/>
          <w:szCs w:val="24"/>
        </w:rPr>
      </w:pPr>
      <w:r w:rsidRPr="00DB0C24">
        <w:rPr>
          <w:rFonts w:ascii="Times New Roman" w:hAnsi="Times New Roman" w:cs="Times New Roman"/>
          <w:sz w:val="24"/>
          <w:szCs w:val="24"/>
        </w:rPr>
        <w:t xml:space="preserve">Članak 2. </w:t>
      </w:r>
    </w:p>
    <w:p w14:paraId="1FDD065D" w14:textId="77777777" w:rsidR="00DB0C24" w:rsidRPr="00DB0C24" w:rsidRDefault="00DB0C24" w:rsidP="00DB0C24">
      <w:pPr>
        <w:spacing w:after="0" w:line="240" w:lineRule="auto"/>
        <w:ind w:firstLine="708"/>
        <w:rPr>
          <w:rFonts w:ascii="Times New Roman" w:hAnsi="Times New Roman" w:cs="Times New Roman"/>
          <w:sz w:val="24"/>
          <w:szCs w:val="24"/>
        </w:rPr>
      </w:pPr>
      <w:r w:rsidRPr="00DB0C24">
        <w:rPr>
          <w:rFonts w:ascii="Times New Roman" w:hAnsi="Times New Roman" w:cs="Times New Roman"/>
          <w:sz w:val="24"/>
          <w:szCs w:val="24"/>
        </w:rPr>
        <w:t>Članak 50. Odluke mijenja se i glasi:</w:t>
      </w:r>
    </w:p>
    <w:p w14:paraId="7D49E4F7" w14:textId="77777777" w:rsidR="00DB0C24" w:rsidRPr="00DB0C24" w:rsidRDefault="00DB0C24" w:rsidP="00DB0C24">
      <w:pPr>
        <w:spacing w:after="0" w:line="240" w:lineRule="auto"/>
        <w:jc w:val="center"/>
        <w:rPr>
          <w:rFonts w:ascii="Times New Roman" w:hAnsi="Times New Roman" w:cs="Times New Roman"/>
          <w:sz w:val="24"/>
          <w:szCs w:val="24"/>
        </w:rPr>
      </w:pPr>
    </w:p>
    <w:p w14:paraId="16E1C700" w14:textId="77777777" w:rsidR="00DB0C24" w:rsidRPr="00DB0C24" w:rsidRDefault="00DB0C24" w:rsidP="00DB0C24">
      <w:pPr>
        <w:spacing w:after="0" w:line="240" w:lineRule="auto"/>
        <w:jc w:val="center"/>
        <w:rPr>
          <w:rFonts w:ascii="Times New Roman" w:hAnsi="Times New Roman" w:cs="Times New Roman"/>
          <w:sz w:val="24"/>
          <w:szCs w:val="24"/>
        </w:rPr>
      </w:pPr>
      <w:r w:rsidRPr="00DB0C24">
        <w:rPr>
          <w:rFonts w:ascii="Times New Roman" w:hAnsi="Times New Roman" w:cs="Times New Roman"/>
          <w:sz w:val="24"/>
          <w:szCs w:val="24"/>
        </w:rPr>
        <w:t>“Članak 50.</w:t>
      </w:r>
    </w:p>
    <w:p w14:paraId="6E9C1ACC" w14:textId="77777777" w:rsidR="00DB0C24" w:rsidRPr="00DB0C24" w:rsidRDefault="00DB0C24" w:rsidP="00DB0C24">
      <w:pPr>
        <w:spacing w:after="0" w:line="240" w:lineRule="auto"/>
        <w:ind w:firstLine="708"/>
        <w:jc w:val="both"/>
        <w:rPr>
          <w:rFonts w:ascii="Times New Roman" w:hAnsi="Times New Roman" w:cs="Times New Roman"/>
          <w:sz w:val="24"/>
          <w:szCs w:val="24"/>
        </w:rPr>
      </w:pPr>
      <w:r w:rsidRPr="00DB0C24">
        <w:rPr>
          <w:rFonts w:ascii="Times New Roman" w:hAnsi="Times New Roman" w:cs="Times New Roman"/>
          <w:sz w:val="24"/>
          <w:szCs w:val="24"/>
        </w:rPr>
        <w:t>Protiv rješenja Povjerenstva podnositelj prigovora koji je nezadovoljan takvim rješenjem ima pravo žalbe nadležnom upravnom tijelu u Zagrebačkoj županiji.</w:t>
      </w:r>
    </w:p>
    <w:p w14:paraId="75BCEF1B" w14:textId="77777777" w:rsidR="00DB0C24" w:rsidRPr="00DB0C24" w:rsidRDefault="00DB0C24" w:rsidP="00DB0C24">
      <w:pPr>
        <w:spacing w:after="0" w:line="240" w:lineRule="auto"/>
        <w:ind w:firstLine="708"/>
        <w:jc w:val="both"/>
        <w:rPr>
          <w:rFonts w:ascii="Times New Roman" w:hAnsi="Times New Roman" w:cs="Times New Roman"/>
          <w:sz w:val="24"/>
          <w:szCs w:val="24"/>
        </w:rPr>
      </w:pPr>
      <w:r w:rsidRPr="00DB0C24">
        <w:rPr>
          <w:rFonts w:ascii="Times New Roman" w:hAnsi="Times New Roman" w:cs="Times New Roman"/>
          <w:sz w:val="24"/>
          <w:szCs w:val="24"/>
        </w:rPr>
        <w:t>Žalba iz prethodnog stavka podnosi se nadležnom upravnom tijelu u Zagrebačkoj županiji u roku od 48 sati računajući od dana kada je primljeno pobijano rješenje.</w:t>
      </w:r>
    </w:p>
    <w:p w14:paraId="6C2DC755" w14:textId="77777777" w:rsidR="00DB0C24" w:rsidRPr="00DB0C24" w:rsidRDefault="00DB0C24" w:rsidP="00DB0C24">
      <w:pPr>
        <w:spacing w:after="0" w:line="240" w:lineRule="auto"/>
        <w:ind w:firstLine="708"/>
        <w:jc w:val="both"/>
        <w:rPr>
          <w:rFonts w:ascii="Times New Roman" w:hAnsi="Times New Roman" w:cs="Times New Roman"/>
          <w:sz w:val="24"/>
          <w:szCs w:val="24"/>
        </w:rPr>
      </w:pPr>
      <w:r w:rsidRPr="00DB0C24">
        <w:rPr>
          <w:rFonts w:ascii="Times New Roman" w:hAnsi="Times New Roman" w:cs="Times New Roman"/>
          <w:sz w:val="24"/>
          <w:szCs w:val="24"/>
        </w:rPr>
        <w:t>Žalba se podnosi putem Povjerenstva.</w:t>
      </w:r>
    </w:p>
    <w:p w14:paraId="3344F0B4" w14:textId="77777777" w:rsidR="00DB0C24" w:rsidRPr="00DB0C24" w:rsidRDefault="00DB0C24" w:rsidP="00DB0C24">
      <w:pPr>
        <w:spacing w:after="0" w:line="240" w:lineRule="auto"/>
        <w:ind w:firstLine="708"/>
        <w:jc w:val="both"/>
        <w:rPr>
          <w:rFonts w:ascii="Times New Roman" w:hAnsi="Times New Roman" w:cs="Times New Roman"/>
          <w:sz w:val="24"/>
          <w:szCs w:val="24"/>
        </w:rPr>
      </w:pPr>
      <w:r w:rsidRPr="00DB0C24">
        <w:rPr>
          <w:rFonts w:ascii="Times New Roman" w:hAnsi="Times New Roman" w:cs="Times New Roman"/>
          <w:sz w:val="24"/>
          <w:szCs w:val="24"/>
        </w:rPr>
        <w:t>Nadležno upravno tijelo u Zagrebačkoj županiji dužno je donijeti odluku o žalbi u roku od 48 sati od dana primitka žalbe.”</w:t>
      </w:r>
    </w:p>
    <w:p w14:paraId="76D307B9" w14:textId="77777777" w:rsidR="00DB0C24" w:rsidRPr="00DB0C24" w:rsidRDefault="00DB0C24" w:rsidP="00DB0C24">
      <w:pPr>
        <w:spacing w:after="0" w:line="240" w:lineRule="auto"/>
        <w:ind w:firstLine="708"/>
        <w:jc w:val="both"/>
        <w:rPr>
          <w:rFonts w:ascii="Times New Roman" w:hAnsi="Times New Roman" w:cs="Times New Roman"/>
          <w:sz w:val="24"/>
          <w:szCs w:val="24"/>
        </w:rPr>
      </w:pPr>
    </w:p>
    <w:p w14:paraId="18DC3859" w14:textId="77777777" w:rsidR="00DB0C24" w:rsidRPr="00DB0C24" w:rsidRDefault="00DB0C24" w:rsidP="00DB0C24">
      <w:pPr>
        <w:spacing w:after="0" w:line="240" w:lineRule="auto"/>
        <w:rPr>
          <w:rFonts w:ascii="Times New Roman" w:hAnsi="Times New Roman" w:cs="Times New Roman"/>
          <w:sz w:val="24"/>
          <w:szCs w:val="24"/>
        </w:rPr>
      </w:pPr>
    </w:p>
    <w:p w14:paraId="536A76C9" w14:textId="77777777" w:rsidR="00DB0C24" w:rsidRPr="00DB0C24" w:rsidRDefault="00DB0C24" w:rsidP="00DB0C24">
      <w:pPr>
        <w:spacing w:after="0" w:line="240" w:lineRule="auto"/>
        <w:jc w:val="center"/>
        <w:rPr>
          <w:rFonts w:ascii="Times New Roman" w:hAnsi="Times New Roman" w:cs="Times New Roman"/>
          <w:sz w:val="24"/>
          <w:szCs w:val="24"/>
        </w:rPr>
      </w:pPr>
      <w:r w:rsidRPr="00DB0C24">
        <w:rPr>
          <w:rFonts w:ascii="Times New Roman" w:hAnsi="Times New Roman" w:cs="Times New Roman"/>
          <w:sz w:val="24"/>
          <w:szCs w:val="24"/>
        </w:rPr>
        <w:t xml:space="preserve">Članak 3. </w:t>
      </w:r>
    </w:p>
    <w:p w14:paraId="365BEFA9" w14:textId="77777777" w:rsidR="00DB0C24" w:rsidRPr="00DB0C24" w:rsidRDefault="00DB0C24" w:rsidP="00DB0C24">
      <w:pPr>
        <w:spacing w:after="0" w:line="240" w:lineRule="auto"/>
        <w:ind w:firstLine="708"/>
        <w:jc w:val="both"/>
        <w:rPr>
          <w:rFonts w:ascii="Times New Roman" w:hAnsi="Times New Roman" w:cs="Times New Roman"/>
          <w:sz w:val="24"/>
          <w:szCs w:val="24"/>
        </w:rPr>
      </w:pPr>
      <w:r w:rsidRPr="00DB0C24">
        <w:rPr>
          <w:rFonts w:ascii="Times New Roman" w:hAnsi="Times New Roman" w:cs="Times New Roman"/>
          <w:sz w:val="24"/>
          <w:szCs w:val="24"/>
        </w:rPr>
        <w:t>Ova Odluka stupa na snagu osmi dan od dana objave u Glasniku Zagrebačke županije.</w:t>
      </w:r>
    </w:p>
    <w:p w14:paraId="0005FCCB" w14:textId="77777777" w:rsidR="00DB0C24" w:rsidRPr="00DB0C24" w:rsidRDefault="00DB0C24" w:rsidP="00DB0C24">
      <w:pPr>
        <w:spacing w:after="0" w:line="240" w:lineRule="auto"/>
        <w:ind w:firstLine="708"/>
        <w:jc w:val="both"/>
        <w:rPr>
          <w:rFonts w:ascii="Times New Roman" w:hAnsi="Times New Roman" w:cs="Times New Roman"/>
          <w:sz w:val="24"/>
          <w:szCs w:val="24"/>
        </w:rPr>
      </w:pPr>
    </w:p>
    <w:p w14:paraId="00BF956C" w14:textId="77777777" w:rsidR="00DB0C24" w:rsidRPr="00DB0C24" w:rsidRDefault="00DB0C24" w:rsidP="00DB0C24">
      <w:pPr>
        <w:spacing w:after="0" w:line="240" w:lineRule="auto"/>
        <w:rPr>
          <w:rFonts w:ascii="Times New Roman" w:hAnsi="Times New Roman" w:cs="Times New Roman"/>
          <w:sz w:val="24"/>
          <w:szCs w:val="24"/>
        </w:rPr>
      </w:pPr>
    </w:p>
    <w:p w14:paraId="50D40103" w14:textId="77777777" w:rsidR="00DB0C24" w:rsidRPr="00DB0C24" w:rsidRDefault="00DB0C24" w:rsidP="00DB0C24">
      <w:pPr>
        <w:spacing w:after="0" w:line="240" w:lineRule="auto"/>
        <w:jc w:val="center"/>
        <w:rPr>
          <w:rFonts w:ascii="Times New Roman" w:hAnsi="Times New Roman" w:cs="Times New Roman"/>
          <w:sz w:val="24"/>
          <w:szCs w:val="24"/>
        </w:rPr>
      </w:pPr>
      <w:r w:rsidRPr="00DB0C24">
        <w:rPr>
          <w:rFonts w:ascii="Times New Roman" w:hAnsi="Times New Roman" w:cs="Times New Roman"/>
          <w:sz w:val="24"/>
          <w:szCs w:val="24"/>
        </w:rPr>
        <w:t>REPUBLIKA HRVATSKA</w:t>
      </w:r>
    </w:p>
    <w:p w14:paraId="7037C119" w14:textId="77777777" w:rsidR="00DB0C24" w:rsidRPr="00DB0C24" w:rsidRDefault="00DB0C24" w:rsidP="00DB0C24">
      <w:pPr>
        <w:spacing w:after="0" w:line="240" w:lineRule="auto"/>
        <w:jc w:val="center"/>
        <w:rPr>
          <w:rFonts w:ascii="Times New Roman" w:hAnsi="Times New Roman" w:cs="Times New Roman"/>
          <w:sz w:val="24"/>
          <w:szCs w:val="24"/>
        </w:rPr>
      </w:pPr>
      <w:r w:rsidRPr="00DB0C24">
        <w:rPr>
          <w:rFonts w:ascii="Times New Roman" w:hAnsi="Times New Roman" w:cs="Times New Roman"/>
          <w:sz w:val="24"/>
          <w:szCs w:val="24"/>
        </w:rPr>
        <w:t>ZAGREBAČKA ŽUPANIJA</w:t>
      </w:r>
    </w:p>
    <w:p w14:paraId="25F7CB6D" w14:textId="77777777" w:rsidR="00DB0C24" w:rsidRPr="00DB0C24" w:rsidRDefault="00DB0C24" w:rsidP="00DB0C24">
      <w:pPr>
        <w:spacing w:after="0" w:line="240" w:lineRule="auto"/>
        <w:jc w:val="center"/>
        <w:rPr>
          <w:rFonts w:ascii="Times New Roman" w:hAnsi="Times New Roman" w:cs="Times New Roman"/>
          <w:sz w:val="24"/>
          <w:szCs w:val="24"/>
        </w:rPr>
      </w:pPr>
      <w:r w:rsidRPr="00DB0C24">
        <w:rPr>
          <w:rFonts w:ascii="Times New Roman" w:hAnsi="Times New Roman" w:cs="Times New Roman"/>
          <w:sz w:val="24"/>
          <w:szCs w:val="24"/>
        </w:rPr>
        <w:t>OPĆINA KRIŽ</w:t>
      </w:r>
    </w:p>
    <w:p w14:paraId="2E43EB71" w14:textId="77777777" w:rsidR="00DB0C24" w:rsidRPr="00DB0C24" w:rsidRDefault="00DB0C24" w:rsidP="00DB0C24">
      <w:pPr>
        <w:spacing w:after="0" w:line="240" w:lineRule="auto"/>
        <w:jc w:val="center"/>
        <w:rPr>
          <w:rFonts w:ascii="Times New Roman" w:hAnsi="Times New Roman" w:cs="Times New Roman"/>
          <w:sz w:val="24"/>
          <w:szCs w:val="24"/>
        </w:rPr>
      </w:pPr>
      <w:r w:rsidRPr="00DB0C24">
        <w:rPr>
          <w:rFonts w:ascii="Times New Roman" w:hAnsi="Times New Roman" w:cs="Times New Roman"/>
          <w:sz w:val="24"/>
          <w:szCs w:val="24"/>
        </w:rPr>
        <w:t>OPĆINSKO VIJEĆE</w:t>
      </w:r>
    </w:p>
    <w:p w14:paraId="7EAC1587" w14:textId="77777777" w:rsidR="00DB0C24" w:rsidRPr="00DB0C24" w:rsidRDefault="00DB0C24" w:rsidP="00DB0C24">
      <w:pPr>
        <w:spacing w:after="0" w:line="240" w:lineRule="auto"/>
        <w:jc w:val="center"/>
        <w:rPr>
          <w:rFonts w:ascii="Times New Roman" w:hAnsi="Times New Roman" w:cs="Times New Roman"/>
          <w:sz w:val="24"/>
          <w:szCs w:val="24"/>
        </w:rPr>
      </w:pPr>
      <w:r w:rsidRPr="00DB0C24">
        <w:rPr>
          <w:rFonts w:ascii="Times New Roman" w:hAnsi="Times New Roman" w:cs="Times New Roman"/>
          <w:sz w:val="24"/>
          <w:szCs w:val="24"/>
        </w:rPr>
        <w:t xml:space="preserve"> </w:t>
      </w:r>
    </w:p>
    <w:p w14:paraId="2AC2E730" w14:textId="21DA1BAC" w:rsidR="00DB0C24" w:rsidRPr="00DB0C24" w:rsidRDefault="00DB0C24" w:rsidP="00DB0C24">
      <w:pPr>
        <w:spacing w:after="0" w:line="240" w:lineRule="auto"/>
        <w:jc w:val="both"/>
        <w:rPr>
          <w:rFonts w:ascii="Times New Roman" w:hAnsi="Times New Roman" w:cs="Times New Roman"/>
          <w:sz w:val="24"/>
          <w:szCs w:val="24"/>
        </w:rPr>
      </w:pPr>
      <w:r w:rsidRPr="00DB0C24">
        <w:rPr>
          <w:rFonts w:ascii="Times New Roman" w:hAnsi="Times New Roman" w:cs="Times New Roman"/>
          <w:sz w:val="24"/>
          <w:szCs w:val="24"/>
        </w:rPr>
        <w:t xml:space="preserve">KLASA: </w:t>
      </w:r>
      <w:r w:rsidR="00A25C9D">
        <w:rPr>
          <w:rFonts w:ascii="Times New Roman" w:hAnsi="Times New Roman" w:cs="Times New Roman"/>
          <w:sz w:val="24"/>
          <w:szCs w:val="24"/>
        </w:rPr>
        <w:t>012-02/23-01/</w:t>
      </w:r>
      <w:r w:rsidR="00DE44DB">
        <w:rPr>
          <w:rFonts w:ascii="Times New Roman" w:hAnsi="Times New Roman" w:cs="Times New Roman"/>
          <w:sz w:val="24"/>
          <w:szCs w:val="24"/>
        </w:rPr>
        <w:t>01</w:t>
      </w:r>
    </w:p>
    <w:p w14:paraId="122BDBC1" w14:textId="47645A0B" w:rsidR="00DB0C24" w:rsidRPr="00DB0C24" w:rsidRDefault="00DB0C24" w:rsidP="00DB0C24">
      <w:pPr>
        <w:spacing w:after="0" w:line="240" w:lineRule="auto"/>
        <w:jc w:val="both"/>
        <w:rPr>
          <w:rFonts w:ascii="Times New Roman" w:hAnsi="Times New Roman" w:cs="Times New Roman"/>
          <w:sz w:val="24"/>
          <w:szCs w:val="24"/>
        </w:rPr>
      </w:pPr>
      <w:r w:rsidRPr="00DB0C24">
        <w:rPr>
          <w:rFonts w:ascii="Times New Roman" w:hAnsi="Times New Roman" w:cs="Times New Roman"/>
          <w:sz w:val="24"/>
          <w:szCs w:val="24"/>
        </w:rPr>
        <w:t>URBROJ: 238-16-01-23-</w:t>
      </w:r>
      <w:r w:rsidR="00DE44DB">
        <w:rPr>
          <w:rFonts w:ascii="Times New Roman" w:hAnsi="Times New Roman" w:cs="Times New Roman"/>
          <w:sz w:val="24"/>
          <w:szCs w:val="24"/>
        </w:rPr>
        <w:t>1</w:t>
      </w:r>
      <w:r w:rsidRPr="00DB0C24">
        <w:rPr>
          <w:rFonts w:ascii="Times New Roman" w:hAnsi="Times New Roman" w:cs="Times New Roman"/>
          <w:sz w:val="24"/>
          <w:szCs w:val="24"/>
        </w:rPr>
        <w:tab/>
      </w:r>
      <w:r w:rsidRPr="00DB0C24">
        <w:rPr>
          <w:rFonts w:ascii="Times New Roman" w:hAnsi="Times New Roman" w:cs="Times New Roman"/>
          <w:sz w:val="24"/>
          <w:szCs w:val="24"/>
        </w:rPr>
        <w:tab/>
      </w:r>
      <w:r w:rsidRPr="00DB0C24">
        <w:rPr>
          <w:rFonts w:ascii="Times New Roman" w:hAnsi="Times New Roman" w:cs="Times New Roman"/>
          <w:sz w:val="24"/>
          <w:szCs w:val="24"/>
        </w:rPr>
        <w:tab/>
      </w:r>
      <w:r w:rsidRPr="00DB0C24">
        <w:rPr>
          <w:rFonts w:ascii="Times New Roman" w:hAnsi="Times New Roman" w:cs="Times New Roman"/>
          <w:sz w:val="24"/>
          <w:szCs w:val="24"/>
        </w:rPr>
        <w:tab/>
      </w:r>
      <w:r w:rsidRPr="00DB0C24">
        <w:rPr>
          <w:rFonts w:ascii="Times New Roman" w:hAnsi="Times New Roman" w:cs="Times New Roman"/>
          <w:sz w:val="24"/>
          <w:szCs w:val="24"/>
        </w:rPr>
        <w:tab/>
      </w:r>
      <w:r w:rsidRPr="00DB0C24">
        <w:rPr>
          <w:rFonts w:ascii="Times New Roman" w:hAnsi="Times New Roman" w:cs="Times New Roman"/>
          <w:sz w:val="24"/>
          <w:szCs w:val="24"/>
        </w:rPr>
        <w:tab/>
      </w:r>
    </w:p>
    <w:p w14:paraId="379A413F" w14:textId="67E1469E" w:rsidR="00DB0C24" w:rsidRPr="00DB0C24" w:rsidRDefault="00DB0C24" w:rsidP="00DB0C24">
      <w:pPr>
        <w:spacing w:after="0" w:line="240" w:lineRule="auto"/>
        <w:jc w:val="both"/>
        <w:rPr>
          <w:rFonts w:ascii="Times New Roman" w:hAnsi="Times New Roman" w:cs="Times New Roman"/>
          <w:sz w:val="24"/>
          <w:szCs w:val="24"/>
        </w:rPr>
      </w:pPr>
      <w:r w:rsidRPr="00DB0C24">
        <w:rPr>
          <w:rFonts w:ascii="Times New Roman" w:hAnsi="Times New Roman" w:cs="Times New Roman"/>
          <w:sz w:val="24"/>
          <w:szCs w:val="24"/>
        </w:rPr>
        <w:t>Križ,</w:t>
      </w:r>
      <w:r w:rsidR="0095247B">
        <w:rPr>
          <w:rFonts w:ascii="Times New Roman" w:hAnsi="Times New Roman" w:cs="Times New Roman"/>
          <w:sz w:val="24"/>
          <w:szCs w:val="24"/>
        </w:rPr>
        <w:t xml:space="preserve"> 31. siječnja </w:t>
      </w:r>
      <w:r w:rsidRPr="00DB0C24">
        <w:rPr>
          <w:rFonts w:ascii="Times New Roman" w:hAnsi="Times New Roman" w:cs="Times New Roman"/>
          <w:sz w:val="24"/>
          <w:szCs w:val="24"/>
        </w:rPr>
        <w:t xml:space="preserve">2023.   </w:t>
      </w:r>
    </w:p>
    <w:p w14:paraId="33C5E854" w14:textId="77777777" w:rsidR="00DB0C24" w:rsidRPr="00DB0C24" w:rsidRDefault="00DB0C24" w:rsidP="00DB0C24">
      <w:pPr>
        <w:spacing w:after="0" w:line="240" w:lineRule="auto"/>
        <w:jc w:val="both"/>
        <w:rPr>
          <w:rFonts w:ascii="Times New Roman" w:hAnsi="Times New Roman" w:cs="Times New Roman"/>
          <w:sz w:val="24"/>
          <w:szCs w:val="24"/>
        </w:rPr>
      </w:pPr>
      <w:r w:rsidRPr="00DB0C24">
        <w:rPr>
          <w:rFonts w:ascii="Times New Roman" w:hAnsi="Times New Roman" w:cs="Times New Roman"/>
          <w:sz w:val="24"/>
          <w:szCs w:val="24"/>
        </w:rPr>
        <w:t xml:space="preserve">    </w:t>
      </w:r>
      <w:r w:rsidRPr="00DB0C24">
        <w:rPr>
          <w:rFonts w:ascii="Times New Roman" w:hAnsi="Times New Roman" w:cs="Times New Roman"/>
          <w:sz w:val="24"/>
          <w:szCs w:val="24"/>
        </w:rPr>
        <w:tab/>
      </w:r>
    </w:p>
    <w:p w14:paraId="4A6E9B35" w14:textId="77777777" w:rsidR="00DB0C24" w:rsidRPr="00BF37A9" w:rsidRDefault="00DB0C24" w:rsidP="00DB0C24">
      <w:pPr>
        <w:spacing w:after="0" w:line="240" w:lineRule="auto"/>
        <w:jc w:val="both"/>
        <w:rPr>
          <w:sz w:val="24"/>
          <w:szCs w:val="24"/>
        </w:rPr>
      </w:pPr>
      <w:r w:rsidRPr="00DB0C24">
        <w:rPr>
          <w:rFonts w:ascii="Times New Roman" w:hAnsi="Times New Roman" w:cs="Times New Roman"/>
          <w:sz w:val="24"/>
          <w:szCs w:val="24"/>
        </w:rPr>
        <w:tab/>
      </w:r>
      <w:r w:rsidRPr="00DB0C24">
        <w:rPr>
          <w:rFonts w:ascii="Times New Roman" w:hAnsi="Times New Roman" w:cs="Times New Roman"/>
          <w:sz w:val="24"/>
          <w:szCs w:val="24"/>
        </w:rPr>
        <w:tab/>
      </w:r>
      <w:r w:rsidRPr="00DB0C24">
        <w:rPr>
          <w:rFonts w:ascii="Times New Roman" w:hAnsi="Times New Roman" w:cs="Times New Roman"/>
          <w:sz w:val="24"/>
          <w:szCs w:val="24"/>
        </w:rPr>
        <w:tab/>
      </w:r>
      <w:r w:rsidRPr="00DB0C24">
        <w:rPr>
          <w:rFonts w:ascii="Times New Roman" w:hAnsi="Times New Roman" w:cs="Times New Roman"/>
          <w:sz w:val="24"/>
          <w:szCs w:val="24"/>
        </w:rPr>
        <w:tab/>
      </w:r>
      <w:r w:rsidRPr="00DB0C24">
        <w:rPr>
          <w:rFonts w:ascii="Times New Roman" w:hAnsi="Times New Roman" w:cs="Times New Roman"/>
          <w:sz w:val="24"/>
          <w:szCs w:val="24"/>
        </w:rPr>
        <w:tab/>
        <w:t xml:space="preserve">PREDSJEDNIK OPĆINSKOG VIJEĆA </w:t>
      </w:r>
      <w:r w:rsidRPr="0095247B">
        <w:rPr>
          <w:rFonts w:ascii="Times New Roman" w:hAnsi="Times New Roman" w:cs="Times New Roman"/>
          <w:sz w:val="24"/>
          <w:szCs w:val="24"/>
        </w:rPr>
        <w:t>OPĆINE KRIŽ:</w:t>
      </w:r>
    </w:p>
    <w:p w14:paraId="10451F0B" w14:textId="77777777" w:rsidR="00DB0C24" w:rsidRPr="0095247B" w:rsidRDefault="00DB0C24" w:rsidP="00DB0C24">
      <w:pPr>
        <w:jc w:val="both"/>
        <w:rPr>
          <w:rFonts w:ascii="Times New Roman" w:hAnsi="Times New Roman" w:cs="Times New Roman"/>
          <w:sz w:val="24"/>
          <w:szCs w:val="24"/>
        </w:rPr>
      </w:pPr>
      <w:r w:rsidRPr="00BF37A9">
        <w:rPr>
          <w:sz w:val="24"/>
          <w:szCs w:val="24"/>
        </w:rPr>
        <w:t xml:space="preserve">  </w:t>
      </w:r>
      <w:r w:rsidRPr="00BF37A9">
        <w:rPr>
          <w:sz w:val="24"/>
          <w:szCs w:val="24"/>
        </w:rPr>
        <w:tab/>
      </w:r>
      <w:r w:rsidRPr="00BF37A9">
        <w:rPr>
          <w:sz w:val="24"/>
          <w:szCs w:val="24"/>
        </w:rPr>
        <w:tab/>
      </w:r>
      <w:r w:rsidRPr="00BF37A9">
        <w:rPr>
          <w:sz w:val="24"/>
          <w:szCs w:val="24"/>
        </w:rPr>
        <w:tab/>
      </w:r>
      <w:r w:rsidRPr="00BF37A9">
        <w:rPr>
          <w:sz w:val="24"/>
          <w:szCs w:val="24"/>
        </w:rPr>
        <w:tab/>
      </w:r>
      <w:r w:rsidRPr="00BF37A9">
        <w:rPr>
          <w:sz w:val="24"/>
          <w:szCs w:val="24"/>
        </w:rPr>
        <w:tab/>
      </w:r>
      <w:r w:rsidRPr="00BF37A9">
        <w:rPr>
          <w:sz w:val="24"/>
          <w:szCs w:val="24"/>
        </w:rPr>
        <w:tab/>
      </w:r>
      <w:r w:rsidRPr="00BF37A9">
        <w:rPr>
          <w:sz w:val="24"/>
          <w:szCs w:val="24"/>
        </w:rPr>
        <w:tab/>
      </w:r>
      <w:r w:rsidRPr="0095247B">
        <w:rPr>
          <w:rFonts w:ascii="Times New Roman" w:hAnsi="Times New Roman" w:cs="Times New Roman"/>
          <w:sz w:val="24"/>
          <w:szCs w:val="24"/>
        </w:rPr>
        <w:t xml:space="preserve">      Zlatko Hrastić</w:t>
      </w:r>
    </w:p>
    <w:p w14:paraId="3442904B" w14:textId="78A6515A" w:rsidR="00DB0C24" w:rsidRDefault="00DB0C24" w:rsidP="00B326A6">
      <w:pPr>
        <w:spacing w:after="0" w:line="240" w:lineRule="auto"/>
        <w:jc w:val="right"/>
        <w:rPr>
          <w:rFonts w:ascii="Times New Roman" w:hAnsi="Times New Roman" w:cs="Times New Roman"/>
          <w:sz w:val="24"/>
          <w:szCs w:val="24"/>
        </w:rPr>
      </w:pPr>
    </w:p>
    <w:p w14:paraId="1F8BEE2C" w14:textId="563CC6DB" w:rsidR="00DB0C24" w:rsidRDefault="00DB0C24" w:rsidP="00B326A6">
      <w:pPr>
        <w:spacing w:after="0" w:line="240" w:lineRule="auto"/>
        <w:jc w:val="right"/>
        <w:rPr>
          <w:rFonts w:ascii="Times New Roman" w:hAnsi="Times New Roman" w:cs="Times New Roman"/>
          <w:sz w:val="24"/>
          <w:szCs w:val="24"/>
        </w:rPr>
      </w:pPr>
    </w:p>
    <w:p w14:paraId="74A5943A" w14:textId="0F3458A7" w:rsidR="00DB0C24" w:rsidRDefault="00DB0C24" w:rsidP="00B326A6">
      <w:pPr>
        <w:spacing w:after="0" w:line="240" w:lineRule="auto"/>
        <w:jc w:val="right"/>
        <w:rPr>
          <w:rFonts w:ascii="Times New Roman" w:hAnsi="Times New Roman" w:cs="Times New Roman"/>
          <w:sz w:val="24"/>
          <w:szCs w:val="24"/>
        </w:rPr>
      </w:pPr>
    </w:p>
    <w:p w14:paraId="6639C194" w14:textId="5495BF4E" w:rsidR="00DB0C24" w:rsidRDefault="00DB0C24" w:rsidP="00B326A6">
      <w:pPr>
        <w:spacing w:after="0" w:line="240" w:lineRule="auto"/>
        <w:jc w:val="right"/>
        <w:rPr>
          <w:rFonts w:ascii="Times New Roman" w:hAnsi="Times New Roman" w:cs="Times New Roman"/>
          <w:sz w:val="24"/>
          <w:szCs w:val="24"/>
        </w:rPr>
      </w:pPr>
    </w:p>
    <w:p w14:paraId="0FD8ECF4" w14:textId="10070969" w:rsidR="00DB0C24" w:rsidRDefault="00DB0C24" w:rsidP="00B326A6">
      <w:pPr>
        <w:spacing w:after="0" w:line="240" w:lineRule="auto"/>
        <w:jc w:val="right"/>
        <w:rPr>
          <w:rFonts w:ascii="Times New Roman" w:hAnsi="Times New Roman" w:cs="Times New Roman"/>
          <w:sz w:val="24"/>
          <w:szCs w:val="24"/>
        </w:rPr>
      </w:pPr>
    </w:p>
    <w:p w14:paraId="7900C088" w14:textId="2CE714DF" w:rsidR="00DB0C24" w:rsidRDefault="00DB0C24" w:rsidP="00B326A6">
      <w:pPr>
        <w:spacing w:after="0" w:line="240" w:lineRule="auto"/>
        <w:jc w:val="right"/>
        <w:rPr>
          <w:rFonts w:ascii="Times New Roman" w:hAnsi="Times New Roman" w:cs="Times New Roman"/>
          <w:sz w:val="24"/>
          <w:szCs w:val="24"/>
        </w:rPr>
      </w:pPr>
    </w:p>
    <w:p w14:paraId="38188568" w14:textId="1FC2AAD2" w:rsidR="00DB0C24" w:rsidRDefault="00DB0C24" w:rsidP="00B326A6">
      <w:pPr>
        <w:spacing w:after="0" w:line="240" w:lineRule="auto"/>
        <w:jc w:val="right"/>
        <w:rPr>
          <w:rFonts w:ascii="Times New Roman" w:hAnsi="Times New Roman" w:cs="Times New Roman"/>
          <w:sz w:val="24"/>
          <w:szCs w:val="24"/>
        </w:rPr>
      </w:pPr>
    </w:p>
    <w:p w14:paraId="0A1FEB12" w14:textId="0589CE89" w:rsidR="00DB0C24" w:rsidRDefault="00DB0C24" w:rsidP="00B326A6">
      <w:pPr>
        <w:spacing w:after="0" w:line="240" w:lineRule="auto"/>
        <w:jc w:val="right"/>
        <w:rPr>
          <w:rFonts w:ascii="Times New Roman" w:hAnsi="Times New Roman" w:cs="Times New Roman"/>
          <w:sz w:val="24"/>
          <w:szCs w:val="24"/>
        </w:rPr>
      </w:pPr>
    </w:p>
    <w:p w14:paraId="12C50BB4" w14:textId="1387C39D" w:rsidR="00DB0C24" w:rsidRDefault="00DB0C24" w:rsidP="00B326A6">
      <w:pPr>
        <w:spacing w:after="0" w:line="240" w:lineRule="auto"/>
        <w:jc w:val="right"/>
        <w:rPr>
          <w:rFonts w:ascii="Times New Roman" w:hAnsi="Times New Roman" w:cs="Times New Roman"/>
          <w:sz w:val="24"/>
          <w:szCs w:val="24"/>
        </w:rPr>
      </w:pPr>
    </w:p>
    <w:p w14:paraId="5A6817BB" w14:textId="66633587" w:rsidR="00DB0C24" w:rsidRDefault="00DB0C24" w:rsidP="00B326A6">
      <w:pPr>
        <w:spacing w:after="0" w:line="240" w:lineRule="auto"/>
        <w:jc w:val="right"/>
        <w:rPr>
          <w:rFonts w:ascii="Times New Roman" w:hAnsi="Times New Roman" w:cs="Times New Roman"/>
          <w:sz w:val="24"/>
          <w:szCs w:val="24"/>
        </w:rPr>
      </w:pPr>
    </w:p>
    <w:p w14:paraId="070958A8" w14:textId="0C9AEBFE" w:rsidR="00DB0C24" w:rsidRDefault="00DB0C24" w:rsidP="00B326A6">
      <w:pPr>
        <w:spacing w:after="0" w:line="240" w:lineRule="auto"/>
        <w:jc w:val="right"/>
        <w:rPr>
          <w:rFonts w:ascii="Times New Roman" w:hAnsi="Times New Roman" w:cs="Times New Roman"/>
          <w:sz w:val="24"/>
          <w:szCs w:val="24"/>
        </w:rPr>
      </w:pPr>
    </w:p>
    <w:p w14:paraId="2E5C2346" w14:textId="1FC21085" w:rsidR="00DB0C24" w:rsidRDefault="00DB0C24" w:rsidP="00B326A6">
      <w:pPr>
        <w:spacing w:after="0" w:line="240" w:lineRule="auto"/>
        <w:jc w:val="right"/>
        <w:rPr>
          <w:rFonts w:ascii="Times New Roman" w:hAnsi="Times New Roman" w:cs="Times New Roman"/>
          <w:sz w:val="24"/>
          <w:szCs w:val="24"/>
        </w:rPr>
      </w:pPr>
    </w:p>
    <w:p w14:paraId="73007ADB" w14:textId="74761AC4" w:rsidR="00DB0C24" w:rsidRDefault="00DB0C24" w:rsidP="00B326A6">
      <w:pPr>
        <w:spacing w:after="0" w:line="240" w:lineRule="auto"/>
        <w:jc w:val="right"/>
        <w:rPr>
          <w:rFonts w:ascii="Times New Roman" w:hAnsi="Times New Roman" w:cs="Times New Roman"/>
          <w:sz w:val="24"/>
          <w:szCs w:val="24"/>
        </w:rPr>
      </w:pPr>
    </w:p>
    <w:p w14:paraId="71EDD11A" w14:textId="4B7BD50C" w:rsidR="00DB0C24" w:rsidRDefault="00DB0C24" w:rsidP="00B326A6">
      <w:pPr>
        <w:spacing w:after="0" w:line="240" w:lineRule="auto"/>
        <w:jc w:val="right"/>
        <w:rPr>
          <w:rFonts w:ascii="Times New Roman" w:hAnsi="Times New Roman" w:cs="Times New Roman"/>
          <w:sz w:val="24"/>
          <w:szCs w:val="24"/>
        </w:rPr>
      </w:pPr>
    </w:p>
    <w:p w14:paraId="68A8F7E9" w14:textId="353B9B95" w:rsidR="00DB0C24" w:rsidRDefault="00DB0C24" w:rsidP="00B326A6">
      <w:pPr>
        <w:spacing w:after="0" w:line="240" w:lineRule="auto"/>
        <w:jc w:val="right"/>
        <w:rPr>
          <w:rFonts w:ascii="Times New Roman" w:hAnsi="Times New Roman" w:cs="Times New Roman"/>
          <w:sz w:val="24"/>
          <w:szCs w:val="24"/>
        </w:rPr>
      </w:pPr>
    </w:p>
    <w:p w14:paraId="4ACC7939" w14:textId="21534E3C" w:rsidR="00DB0C24" w:rsidRDefault="00DB0C24" w:rsidP="00B326A6">
      <w:pPr>
        <w:spacing w:after="0" w:line="240" w:lineRule="auto"/>
        <w:jc w:val="right"/>
        <w:rPr>
          <w:rFonts w:ascii="Times New Roman" w:hAnsi="Times New Roman" w:cs="Times New Roman"/>
          <w:sz w:val="24"/>
          <w:szCs w:val="24"/>
        </w:rPr>
      </w:pPr>
    </w:p>
    <w:p w14:paraId="13ED1510" w14:textId="094DC24F" w:rsidR="00DB0C24" w:rsidRDefault="00DB0C24" w:rsidP="00B326A6">
      <w:pPr>
        <w:spacing w:after="0" w:line="240" w:lineRule="auto"/>
        <w:jc w:val="right"/>
        <w:rPr>
          <w:rFonts w:ascii="Times New Roman" w:hAnsi="Times New Roman" w:cs="Times New Roman"/>
          <w:sz w:val="24"/>
          <w:szCs w:val="24"/>
        </w:rPr>
      </w:pPr>
    </w:p>
    <w:p w14:paraId="07240CB8" w14:textId="0D08B548" w:rsidR="00DB0C24" w:rsidRDefault="00DB0C24" w:rsidP="00B326A6">
      <w:pPr>
        <w:spacing w:after="0" w:line="240" w:lineRule="auto"/>
        <w:jc w:val="right"/>
        <w:rPr>
          <w:rFonts w:ascii="Times New Roman" w:hAnsi="Times New Roman" w:cs="Times New Roman"/>
          <w:sz w:val="24"/>
          <w:szCs w:val="24"/>
        </w:rPr>
      </w:pPr>
    </w:p>
    <w:p w14:paraId="785A923F" w14:textId="45A96968" w:rsidR="00DB0C24" w:rsidRDefault="00DB0C24" w:rsidP="00DB0C24">
      <w:pPr>
        <w:spacing w:after="0" w:line="240" w:lineRule="auto"/>
        <w:rPr>
          <w:rFonts w:ascii="Times New Roman" w:hAnsi="Times New Roman" w:cs="Times New Roman"/>
          <w:sz w:val="24"/>
          <w:szCs w:val="24"/>
        </w:rPr>
      </w:pPr>
    </w:p>
    <w:p w14:paraId="06881517" w14:textId="77777777" w:rsidR="00DB0C24" w:rsidRPr="00BF37A9" w:rsidRDefault="00DB0C24" w:rsidP="00DB0C24">
      <w:pPr>
        <w:spacing w:after="0" w:line="240" w:lineRule="auto"/>
        <w:jc w:val="right"/>
        <w:rPr>
          <w:rFonts w:ascii="Times New Roman" w:hAnsi="Times New Roman" w:cs="Times New Roman"/>
          <w:sz w:val="24"/>
          <w:szCs w:val="24"/>
        </w:rPr>
      </w:pPr>
    </w:p>
    <w:p w14:paraId="2D9DD299" w14:textId="53D95F7E" w:rsidR="00DB0C24" w:rsidRPr="00806CA6" w:rsidRDefault="00DB0C24" w:rsidP="00DB0C24">
      <w:pPr>
        <w:spacing w:after="0" w:line="240" w:lineRule="auto"/>
        <w:ind w:firstLine="708"/>
        <w:jc w:val="both"/>
        <w:rPr>
          <w:rFonts w:ascii="Times New Roman" w:hAnsi="Times New Roman" w:cs="Times New Roman"/>
          <w:color w:val="000000" w:themeColor="text1"/>
          <w:sz w:val="24"/>
          <w:szCs w:val="24"/>
        </w:rPr>
      </w:pPr>
      <w:r w:rsidRPr="00BF37A9">
        <w:rPr>
          <w:rFonts w:ascii="Times New Roman" w:hAnsi="Times New Roman" w:cs="Times New Roman"/>
          <w:sz w:val="24"/>
          <w:szCs w:val="24"/>
        </w:rPr>
        <w:t xml:space="preserve">Na temelju </w:t>
      </w:r>
      <w:r w:rsidRPr="00BF37A9">
        <w:rPr>
          <w:rFonts w:ascii="Times New Roman" w:hAnsi="Times New Roman" w:cs="Times New Roman"/>
          <w:color w:val="000000" w:themeColor="text1"/>
          <w:sz w:val="24"/>
          <w:szCs w:val="24"/>
        </w:rPr>
        <w:t>član</w:t>
      </w:r>
      <w:r>
        <w:rPr>
          <w:rFonts w:ascii="Times New Roman" w:hAnsi="Times New Roman" w:cs="Times New Roman"/>
          <w:color w:val="000000" w:themeColor="text1"/>
          <w:sz w:val="24"/>
          <w:szCs w:val="24"/>
        </w:rPr>
        <w:t>a</w:t>
      </w:r>
      <w:r w:rsidRPr="00BF37A9">
        <w:rPr>
          <w:rFonts w:ascii="Times New Roman" w:hAnsi="Times New Roman" w:cs="Times New Roman"/>
          <w:color w:val="000000" w:themeColor="text1"/>
          <w:sz w:val="24"/>
          <w:szCs w:val="24"/>
        </w:rPr>
        <w:t>ka 6.</w:t>
      </w:r>
      <w:r>
        <w:rPr>
          <w:rFonts w:ascii="Times New Roman" w:hAnsi="Times New Roman" w:cs="Times New Roman"/>
          <w:color w:val="000000" w:themeColor="text1"/>
          <w:sz w:val="24"/>
          <w:szCs w:val="24"/>
        </w:rPr>
        <w:t xml:space="preserve"> i</w:t>
      </w:r>
      <w:r w:rsidRPr="00BF37A9">
        <w:rPr>
          <w:rFonts w:ascii="Times New Roman" w:hAnsi="Times New Roman" w:cs="Times New Roman"/>
          <w:color w:val="000000" w:themeColor="text1"/>
          <w:sz w:val="24"/>
          <w:szCs w:val="24"/>
        </w:rPr>
        <w:t xml:space="preserve"> 33. Zakona o zakupu i kupoprodaji poslovnog prostora  («Narodne novine» br. 125/11, 64/15 i 112/18), članaka </w:t>
      </w:r>
      <w:r>
        <w:rPr>
          <w:rFonts w:ascii="Times New Roman" w:hAnsi="Times New Roman" w:cs="Times New Roman"/>
          <w:color w:val="000000" w:themeColor="text1"/>
          <w:sz w:val="24"/>
          <w:szCs w:val="24"/>
        </w:rPr>
        <w:t>25</w:t>
      </w:r>
      <w:r w:rsidRPr="00BF37A9">
        <w:rPr>
          <w:rFonts w:ascii="Times New Roman" w:hAnsi="Times New Roman" w:cs="Times New Roman"/>
          <w:color w:val="000000" w:themeColor="text1"/>
          <w:sz w:val="24"/>
          <w:szCs w:val="24"/>
        </w:rPr>
        <w:t xml:space="preserve">. i </w:t>
      </w:r>
      <w:r>
        <w:rPr>
          <w:rFonts w:ascii="Times New Roman" w:hAnsi="Times New Roman" w:cs="Times New Roman"/>
          <w:color w:val="000000" w:themeColor="text1"/>
          <w:sz w:val="24"/>
          <w:szCs w:val="24"/>
        </w:rPr>
        <w:t>100</w:t>
      </w:r>
      <w:r w:rsidRPr="00BF37A9">
        <w:rPr>
          <w:rFonts w:ascii="Times New Roman" w:hAnsi="Times New Roman" w:cs="Times New Roman"/>
          <w:color w:val="000000" w:themeColor="text1"/>
          <w:sz w:val="24"/>
          <w:szCs w:val="24"/>
        </w:rPr>
        <w:t xml:space="preserve">. Statuta Općine Križ («Glasnik Zagrebačke županije» br. </w:t>
      </w:r>
      <w:r>
        <w:rPr>
          <w:rFonts w:ascii="Times New Roman" w:hAnsi="Times New Roman" w:cs="Times New Roman"/>
          <w:color w:val="000000" w:themeColor="text1"/>
          <w:sz w:val="24"/>
          <w:szCs w:val="24"/>
        </w:rPr>
        <w:t>11/21</w:t>
      </w:r>
      <w:r w:rsidRPr="00BF37A9">
        <w:rPr>
          <w:rFonts w:ascii="Times New Roman" w:hAnsi="Times New Roman" w:cs="Times New Roman"/>
          <w:color w:val="000000" w:themeColor="text1"/>
          <w:sz w:val="24"/>
          <w:szCs w:val="24"/>
        </w:rPr>
        <w:t>.) i članka 6</w:t>
      </w:r>
      <w:r>
        <w:rPr>
          <w:rFonts w:ascii="Times New Roman" w:hAnsi="Times New Roman" w:cs="Times New Roman"/>
          <w:color w:val="000000" w:themeColor="text1"/>
          <w:sz w:val="24"/>
          <w:szCs w:val="24"/>
        </w:rPr>
        <w:t>4</w:t>
      </w:r>
      <w:r w:rsidRPr="00BF37A9">
        <w:rPr>
          <w:rFonts w:ascii="Times New Roman" w:hAnsi="Times New Roman" w:cs="Times New Roman"/>
          <w:color w:val="000000" w:themeColor="text1"/>
          <w:sz w:val="24"/>
          <w:szCs w:val="24"/>
        </w:rPr>
        <w:t>. Poslovnika Općinskog vijeća Općine Križ</w:t>
      </w:r>
      <w:r w:rsidRPr="00BF37A9">
        <w:rPr>
          <w:rFonts w:ascii="Times New Roman" w:hAnsi="Times New Roman" w:cs="Times New Roman"/>
          <w:sz w:val="24"/>
          <w:szCs w:val="24"/>
        </w:rPr>
        <w:t xml:space="preserve"> („Glasnik Zagrebačke županije“ br. 11/21), Općinsko vijeće Općine Križ na </w:t>
      </w:r>
      <w:r w:rsidR="0095247B">
        <w:rPr>
          <w:rFonts w:ascii="Times New Roman" w:hAnsi="Times New Roman" w:cs="Times New Roman"/>
          <w:sz w:val="24"/>
          <w:szCs w:val="24"/>
        </w:rPr>
        <w:t xml:space="preserve">17. </w:t>
      </w:r>
      <w:r w:rsidRPr="00BF37A9">
        <w:rPr>
          <w:rFonts w:ascii="Times New Roman" w:hAnsi="Times New Roman" w:cs="Times New Roman"/>
          <w:sz w:val="24"/>
          <w:szCs w:val="24"/>
        </w:rPr>
        <w:t xml:space="preserve">sjednici održanoj dana </w:t>
      </w:r>
      <w:r w:rsidR="0095247B">
        <w:rPr>
          <w:rFonts w:ascii="Times New Roman" w:hAnsi="Times New Roman" w:cs="Times New Roman"/>
          <w:sz w:val="24"/>
          <w:szCs w:val="24"/>
        </w:rPr>
        <w:t xml:space="preserve">31. siječnja </w:t>
      </w:r>
      <w:r w:rsidRPr="00BF37A9">
        <w:rPr>
          <w:rFonts w:ascii="Times New Roman" w:hAnsi="Times New Roman" w:cs="Times New Roman"/>
          <w:sz w:val="24"/>
          <w:szCs w:val="24"/>
        </w:rPr>
        <w:t xml:space="preserve">2023. godine donijelo je </w:t>
      </w:r>
    </w:p>
    <w:p w14:paraId="1AA4F6C0" w14:textId="77777777" w:rsidR="00DB0C24" w:rsidRPr="00BF37A9" w:rsidRDefault="00DB0C24" w:rsidP="00DB0C24">
      <w:pPr>
        <w:spacing w:after="0" w:line="240" w:lineRule="auto"/>
        <w:rPr>
          <w:rFonts w:ascii="Times New Roman" w:hAnsi="Times New Roman" w:cs="Times New Roman"/>
          <w:sz w:val="24"/>
          <w:szCs w:val="24"/>
        </w:rPr>
      </w:pPr>
    </w:p>
    <w:p w14:paraId="459ADBF2" w14:textId="77777777" w:rsidR="00DB0C24" w:rsidRPr="00BF37A9" w:rsidRDefault="00DB0C24" w:rsidP="00DB0C24">
      <w:pPr>
        <w:spacing w:after="0" w:line="240" w:lineRule="auto"/>
        <w:jc w:val="both"/>
        <w:rPr>
          <w:rFonts w:ascii="Times New Roman" w:hAnsi="Times New Roman" w:cs="Times New Roman"/>
          <w:b/>
          <w:bCs/>
          <w:sz w:val="24"/>
          <w:szCs w:val="24"/>
        </w:rPr>
      </w:pPr>
    </w:p>
    <w:p w14:paraId="60F4B598" w14:textId="77777777" w:rsidR="00DB0C24" w:rsidRPr="00BF37A9" w:rsidRDefault="00DB0C24" w:rsidP="00DB0C24">
      <w:pPr>
        <w:spacing w:after="0" w:line="240" w:lineRule="auto"/>
        <w:jc w:val="center"/>
        <w:rPr>
          <w:rFonts w:ascii="Times New Roman" w:hAnsi="Times New Roman" w:cs="Times New Roman"/>
          <w:b/>
          <w:bCs/>
          <w:sz w:val="24"/>
          <w:szCs w:val="24"/>
        </w:rPr>
      </w:pPr>
      <w:r w:rsidRPr="00BF37A9">
        <w:rPr>
          <w:rFonts w:ascii="Times New Roman" w:hAnsi="Times New Roman" w:cs="Times New Roman"/>
          <w:b/>
          <w:bCs/>
          <w:sz w:val="24"/>
          <w:szCs w:val="24"/>
        </w:rPr>
        <w:t>ODLUKU</w:t>
      </w:r>
    </w:p>
    <w:p w14:paraId="26E76A87" w14:textId="77777777" w:rsidR="00DB0C24" w:rsidRPr="00BF37A9" w:rsidRDefault="00DB0C24" w:rsidP="00DB0C24">
      <w:pPr>
        <w:spacing w:after="0" w:line="240" w:lineRule="auto"/>
        <w:jc w:val="center"/>
        <w:rPr>
          <w:rFonts w:ascii="Times New Roman" w:hAnsi="Times New Roman" w:cs="Times New Roman"/>
          <w:b/>
          <w:color w:val="000000" w:themeColor="text1"/>
          <w:sz w:val="24"/>
          <w:szCs w:val="24"/>
        </w:rPr>
      </w:pPr>
      <w:r w:rsidRPr="00BF37A9">
        <w:rPr>
          <w:rFonts w:ascii="Times New Roman" w:hAnsi="Times New Roman" w:cs="Times New Roman"/>
          <w:b/>
          <w:bCs/>
          <w:sz w:val="24"/>
          <w:szCs w:val="24"/>
        </w:rPr>
        <w:t>o izmjen</w:t>
      </w:r>
      <w:r>
        <w:rPr>
          <w:rFonts w:ascii="Times New Roman" w:hAnsi="Times New Roman" w:cs="Times New Roman"/>
          <w:b/>
          <w:bCs/>
          <w:sz w:val="24"/>
          <w:szCs w:val="24"/>
        </w:rPr>
        <w:t xml:space="preserve">i Odluke o </w:t>
      </w:r>
      <w:r w:rsidRPr="00BF37A9">
        <w:rPr>
          <w:rFonts w:ascii="Times New Roman" w:hAnsi="Times New Roman" w:cs="Times New Roman"/>
          <w:b/>
          <w:color w:val="000000" w:themeColor="text1"/>
          <w:sz w:val="24"/>
          <w:szCs w:val="24"/>
        </w:rPr>
        <w:t xml:space="preserve">zakupu i kupoprodaji poslovnoga prostora </w:t>
      </w:r>
    </w:p>
    <w:p w14:paraId="16EE7C83" w14:textId="77777777" w:rsidR="00DB0C24" w:rsidRPr="00BF37A9" w:rsidRDefault="00DB0C24" w:rsidP="00DB0C24">
      <w:pPr>
        <w:spacing w:after="0" w:line="240" w:lineRule="auto"/>
        <w:jc w:val="center"/>
        <w:rPr>
          <w:rFonts w:ascii="Times New Roman" w:hAnsi="Times New Roman" w:cs="Times New Roman"/>
          <w:b/>
          <w:color w:val="000000" w:themeColor="text1"/>
          <w:sz w:val="24"/>
          <w:szCs w:val="24"/>
        </w:rPr>
      </w:pPr>
    </w:p>
    <w:p w14:paraId="562B5B4C" w14:textId="77777777" w:rsidR="00DB0C24" w:rsidRPr="00BF37A9" w:rsidRDefault="00DB0C24" w:rsidP="00DB0C24">
      <w:pPr>
        <w:spacing w:after="0" w:line="240" w:lineRule="auto"/>
        <w:jc w:val="both"/>
        <w:rPr>
          <w:rFonts w:ascii="Times New Roman" w:hAnsi="Times New Roman" w:cs="Times New Roman"/>
          <w:color w:val="000000" w:themeColor="text1"/>
          <w:sz w:val="24"/>
          <w:szCs w:val="24"/>
        </w:rPr>
      </w:pPr>
    </w:p>
    <w:p w14:paraId="585A44CE" w14:textId="77777777" w:rsidR="00DB0C24" w:rsidRDefault="00DB0C24" w:rsidP="00DB0C2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Članak 1.</w:t>
      </w:r>
    </w:p>
    <w:p w14:paraId="1A0E76A5" w14:textId="77777777" w:rsidR="00DB0C24" w:rsidRDefault="00DB0C24" w:rsidP="00DB0C24">
      <w:pPr>
        <w:spacing w:after="0" w:line="240" w:lineRule="auto"/>
        <w:jc w:val="both"/>
        <w:rPr>
          <w:rFonts w:ascii="Times New Roman" w:hAnsi="Times New Roman" w:cs="Times New Roman"/>
          <w:sz w:val="24"/>
          <w:szCs w:val="24"/>
        </w:rPr>
      </w:pPr>
    </w:p>
    <w:p w14:paraId="37EA4952" w14:textId="77777777" w:rsidR="00DB0C24" w:rsidRDefault="00DB0C24" w:rsidP="00DB0C2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Članak </w:t>
      </w:r>
      <w:r w:rsidRPr="00BF37A9">
        <w:rPr>
          <w:rFonts w:ascii="Times New Roman" w:hAnsi="Times New Roman" w:cs="Times New Roman"/>
          <w:sz w:val="24"/>
          <w:szCs w:val="24"/>
        </w:rPr>
        <w:t>3</w:t>
      </w:r>
      <w:r>
        <w:rPr>
          <w:rFonts w:ascii="Times New Roman" w:hAnsi="Times New Roman" w:cs="Times New Roman"/>
          <w:sz w:val="24"/>
          <w:szCs w:val="24"/>
        </w:rPr>
        <w:t>2</w:t>
      </w:r>
      <w:r w:rsidRPr="00BF37A9">
        <w:rPr>
          <w:rFonts w:ascii="Times New Roman" w:hAnsi="Times New Roman" w:cs="Times New Roman"/>
          <w:sz w:val="24"/>
          <w:szCs w:val="24"/>
        </w:rPr>
        <w:t xml:space="preserve">. </w:t>
      </w:r>
      <w:r>
        <w:rPr>
          <w:rFonts w:ascii="Times New Roman" w:hAnsi="Times New Roman" w:cs="Times New Roman"/>
          <w:sz w:val="24"/>
          <w:szCs w:val="24"/>
        </w:rPr>
        <w:t>Odluke o zakupu i kupoprodaji poslovnoga prostora („Glasnik Zagrebačke županije“ br. 9/19), mijenja se i glasi:</w:t>
      </w:r>
    </w:p>
    <w:p w14:paraId="320B9D2A" w14:textId="77777777" w:rsidR="00DB0C24" w:rsidRDefault="00DB0C24" w:rsidP="00DB0C24">
      <w:pPr>
        <w:spacing w:after="0" w:line="240" w:lineRule="auto"/>
        <w:jc w:val="center"/>
        <w:rPr>
          <w:rFonts w:ascii="Times New Roman" w:hAnsi="Times New Roman" w:cs="Times New Roman"/>
          <w:color w:val="000000" w:themeColor="text1"/>
          <w:sz w:val="24"/>
          <w:szCs w:val="24"/>
        </w:rPr>
      </w:pPr>
    </w:p>
    <w:p w14:paraId="02992DF3" w14:textId="77777777" w:rsidR="00DB0C24" w:rsidRPr="00BF37A9" w:rsidRDefault="00DB0C24" w:rsidP="00DB0C24">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Pr="00BF37A9">
        <w:rPr>
          <w:rFonts w:ascii="Times New Roman" w:hAnsi="Times New Roman" w:cs="Times New Roman"/>
          <w:color w:val="000000" w:themeColor="text1"/>
          <w:sz w:val="24"/>
          <w:szCs w:val="24"/>
        </w:rPr>
        <w:t>Članak 32.</w:t>
      </w:r>
    </w:p>
    <w:p w14:paraId="49848703" w14:textId="77777777" w:rsidR="00DB0C24" w:rsidRPr="00BF37A9" w:rsidRDefault="00DB0C24" w:rsidP="00DB0C24">
      <w:pPr>
        <w:spacing w:after="0" w:line="240" w:lineRule="auto"/>
        <w:jc w:val="center"/>
        <w:rPr>
          <w:rFonts w:ascii="Times New Roman" w:hAnsi="Times New Roman" w:cs="Times New Roman"/>
          <w:color w:val="000000" w:themeColor="text1"/>
          <w:sz w:val="24"/>
          <w:szCs w:val="24"/>
        </w:rPr>
      </w:pPr>
    </w:p>
    <w:p w14:paraId="7C3C5FB8" w14:textId="77777777" w:rsidR="00DB0C24" w:rsidRPr="00BF37A9" w:rsidRDefault="00DB0C24" w:rsidP="00DB0C24">
      <w:pPr>
        <w:spacing w:after="0" w:line="240" w:lineRule="auto"/>
        <w:ind w:firstLine="708"/>
        <w:jc w:val="both"/>
        <w:rPr>
          <w:rFonts w:ascii="Times New Roman" w:hAnsi="Times New Roman" w:cs="Times New Roman"/>
          <w:color w:val="000000" w:themeColor="text1"/>
          <w:sz w:val="24"/>
          <w:szCs w:val="24"/>
        </w:rPr>
      </w:pPr>
      <w:r w:rsidRPr="00BF37A9">
        <w:rPr>
          <w:rFonts w:ascii="Times New Roman" w:hAnsi="Times New Roman" w:cs="Times New Roman"/>
          <w:color w:val="000000" w:themeColor="text1"/>
          <w:sz w:val="24"/>
          <w:szCs w:val="24"/>
        </w:rPr>
        <w:t xml:space="preserve">Utvrđuju se zone za obračun i najniži iznosi zakupnine po m2 mjesečno za pojedine poslovne prostore ovisno o lokaciji i djelatnosti koja se obavlja u poslovnom prostoru i to: </w:t>
      </w:r>
    </w:p>
    <w:p w14:paraId="333120B0" w14:textId="77777777" w:rsidR="00DB0C24" w:rsidRPr="00BF37A9" w:rsidRDefault="00DB0C24" w:rsidP="00DB0C24">
      <w:pPr>
        <w:spacing w:after="0" w:line="240" w:lineRule="auto"/>
        <w:jc w:val="both"/>
        <w:rPr>
          <w:rFonts w:ascii="Times New Roman" w:hAnsi="Times New Roman" w:cs="Times New Roman"/>
          <w:color w:val="000000" w:themeColor="text1"/>
          <w:sz w:val="24"/>
          <w:szCs w:val="24"/>
        </w:rPr>
      </w:pPr>
    </w:p>
    <w:p w14:paraId="7EBFC9BD" w14:textId="77777777" w:rsidR="00DB0C24" w:rsidRPr="00BF37A9" w:rsidRDefault="00DB0C24" w:rsidP="00DB0C24">
      <w:pPr>
        <w:pStyle w:val="Odlomakpopisa"/>
        <w:ind w:left="0"/>
        <w:contextualSpacing/>
        <w:jc w:val="both"/>
        <w:rPr>
          <w:color w:val="000000" w:themeColor="text1"/>
        </w:rPr>
      </w:pPr>
      <w:r w:rsidRPr="00BF37A9">
        <w:rPr>
          <w:color w:val="000000" w:themeColor="text1"/>
        </w:rPr>
        <w:t xml:space="preserve">I. ZONA – </w:t>
      </w:r>
      <w:r w:rsidRPr="00BF37A9">
        <w:rPr>
          <w:b/>
          <w:color w:val="000000" w:themeColor="text1"/>
        </w:rPr>
        <w:t>uže središte naselja Križ</w:t>
      </w:r>
      <w:r w:rsidRPr="00BF37A9">
        <w:rPr>
          <w:color w:val="000000" w:themeColor="text1"/>
        </w:rPr>
        <w:t>, koje obuhvaća područje naselja Križ unutar kruga omeđenog slijedećim sulicama koje također ulaze u zonu: Zagrebačka ulica od groblja do Trga Svetog Križa, Trg Svetog Križa,  Ulica Braće Radića do raskrižja sa Žutičkom ulicom, Školska ulica od Ulice Braće Radića do stepenica prema Ulici Milke Trnine, Ulica Milke Trnine do Ulice Zdeneka Tomičeka, Ulica Zdeneka Tomičeka, Ulica Eugena Satlera, Ulica Jandrinec, Ulica Josipa Badalića do raskrižja s Ulicom Josipa Čopora,  Ulica Stjepana Matkovića, Ulica Augusta Šenoe i</w:t>
      </w:r>
    </w:p>
    <w:p w14:paraId="1EAB54A5" w14:textId="77777777" w:rsidR="00DB0C24" w:rsidRDefault="00DB0C24" w:rsidP="00DB0C24">
      <w:pPr>
        <w:pStyle w:val="Odlomakpopisa"/>
        <w:ind w:left="0"/>
        <w:contextualSpacing/>
        <w:jc w:val="both"/>
        <w:rPr>
          <w:b/>
          <w:color w:val="000000" w:themeColor="text1"/>
        </w:rPr>
      </w:pPr>
      <w:r w:rsidRPr="00BF37A9">
        <w:rPr>
          <w:b/>
          <w:color w:val="000000" w:themeColor="text1"/>
        </w:rPr>
        <w:t>- Poduzetničke zone na području Općine Križ.</w:t>
      </w:r>
    </w:p>
    <w:p w14:paraId="2DDAF085" w14:textId="77777777" w:rsidR="00DB0C24" w:rsidRPr="00BF37A9" w:rsidRDefault="00DB0C24" w:rsidP="00DB0C24">
      <w:pPr>
        <w:pStyle w:val="Odlomakpopisa"/>
        <w:ind w:left="0"/>
        <w:contextualSpacing/>
        <w:jc w:val="both"/>
        <w:rPr>
          <w:b/>
          <w:color w:val="000000" w:themeColor="text1"/>
        </w:rPr>
      </w:pPr>
    </w:p>
    <w:p w14:paraId="4349E918" w14:textId="77777777" w:rsidR="00DB0C24" w:rsidRDefault="00DB0C24" w:rsidP="00DB0C24">
      <w:pPr>
        <w:pStyle w:val="Odlomakpopisa"/>
        <w:ind w:left="0"/>
        <w:contextualSpacing/>
        <w:jc w:val="both"/>
        <w:rPr>
          <w:color w:val="000000" w:themeColor="text1"/>
        </w:rPr>
      </w:pPr>
      <w:r w:rsidRPr="00BF37A9">
        <w:rPr>
          <w:color w:val="000000" w:themeColor="text1"/>
        </w:rPr>
        <w:t xml:space="preserve">II. ZONA – </w:t>
      </w:r>
      <w:r w:rsidRPr="00BF37A9">
        <w:rPr>
          <w:b/>
          <w:color w:val="000000" w:themeColor="text1"/>
        </w:rPr>
        <w:t>uže središte naselja Novoselec</w:t>
      </w:r>
      <w:r w:rsidRPr="00BF37A9">
        <w:rPr>
          <w:color w:val="000000" w:themeColor="text1"/>
        </w:rPr>
        <w:t xml:space="preserve">, koje obuhvaća područje Moslavačke ulice od rotora na Močilu do raskrižja sa Česmanskom ulicom, Kolodvorsku ulicu, Ulicu hrvatske mladeži, Drvodjelsku ulicu i Park hrvatskih mučenika. </w:t>
      </w:r>
    </w:p>
    <w:p w14:paraId="05802234" w14:textId="77777777" w:rsidR="00DB0C24" w:rsidRPr="00BF37A9" w:rsidRDefault="00DB0C24" w:rsidP="00DB0C24">
      <w:pPr>
        <w:pStyle w:val="Odlomakpopisa"/>
        <w:ind w:left="0"/>
        <w:contextualSpacing/>
        <w:jc w:val="both"/>
        <w:rPr>
          <w:color w:val="000000" w:themeColor="text1"/>
        </w:rPr>
      </w:pPr>
    </w:p>
    <w:p w14:paraId="1FACC842" w14:textId="77777777" w:rsidR="00DB0C24" w:rsidRPr="00467B3D" w:rsidRDefault="00DB0C24" w:rsidP="00DB0C24">
      <w:pPr>
        <w:pStyle w:val="Odlomakpopisa"/>
        <w:ind w:left="0"/>
        <w:contextualSpacing/>
        <w:jc w:val="both"/>
        <w:rPr>
          <w:b/>
          <w:color w:val="000000" w:themeColor="text1"/>
        </w:rPr>
      </w:pPr>
      <w:r w:rsidRPr="00BF37A9">
        <w:rPr>
          <w:color w:val="000000" w:themeColor="text1"/>
        </w:rPr>
        <w:t>III. ZONA</w:t>
      </w:r>
      <w:r w:rsidRPr="00BF37A9">
        <w:rPr>
          <w:b/>
          <w:color w:val="000000" w:themeColor="text1"/>
        </w:rPr>
        <w:t xml:space="preserve"> - Sva naselja na području Općine Križ i sve ulice izvan I. i II. zone.  </w:t>
      </w:r>
    </w:p>
    <w:p w14:paraId="428B5BA0" w14:textId="77777777" w:rsidR="00DB0C24" w:rsidRPr="00BF37A9" w:rsidRDefault="00DB0C24" w:rsidP="00DB0C24">
      <w:pPr>
        <w:spacing w:after="0" w:line="240" w:lineRule="auto"/>
        <w:contextualSpacing/>
        <w:jc w:val="both"/>
        <w:rPr>
          <w:rFonts w:ascii="Times New Roman" w:hAnsi="Times New Roman" w:cs="Times New Roman"/>
          <w:color w:val="000000" w:themeColor="text1"/>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6"/>
        <w:gridCol w:w="1932"/>
        <w:gridCol w:w="1931"/>
        <w:gridCol w:w="1765"/>
      </w:tblGrid>
      <w:tr w:rsidR="00DB0C24" w:rsidRPr="00BF37A9" w14:paraId="600973FB" w14:textId="77777777" w:rsidTr="00F018CC">
        <w:tc>
          <w:tcPr>
            <w:tcW w:w="3326" w:type="dxa"/>
          </w:tcPr>
          <w:p w14:paraId="7746E62F" w14:textId="77777777" w:rsidR="00DB0C24" w:rsidRPr="00BF37A9" w:rsidRDefault="00DB0C24" w:rsidP="00F018CC">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BF37A9">
              <w:rPr>
                <w:rFonts w:ascii="Times New Roman" w:hAnsi="Times New Roman" w:cs="Times New Roman"/>
                <w:b/>
                <w:color w:val="000000" w:themeColor="text1"/>
                <w:sz w:val="24"/>
                <w:szCs w:val="24"/>
              </w:rPr>
              <w:t>DJELATNOST</w:t>
            </w:r>
          </w:p>
        </w:tc>
        <w:tc>
          <w:tcPr>
            <w:tcW w:w="1932" w:type="dxa"/>
          </w:tcPr>
          <w:p w14:paraId="75F989D7" w14:textId="77777777" w:rsidR="00DB0C24" w:rsidRPr="00BF37A9" w:rsidRDefault="00DB0C24" w:rsidP="00F018CC">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BF37A9">
              <w:rPr>
                <w:rFonts w:ascii="Times New Roman" w:hAnsi="Times New Roman" w:cs="Times New Roman"/>
                <w:b/>
                <w:color w:val="000000" w:themeColor="text1"/>
                <w:sz w:val="24"/>
                <w:szCs w:val="24"/>
              </w:rPr>
              <w:t>I. ZONA</w:t>
            </w:r>
          </w:p>
          <w:p w14:paraId="0129E52F" w14:textId="77777777" w:rsidR="00DB0C24" w:rsidRPr="00BF37A9" w:rsidRDefault="00DB0C24" w:rsidP="00F018CC">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EUR</w:t>
            </w:r>
            <w:r w:rsidRPr="00BF37A9">
              <w:rPr>
                <w:rFonts w:ascii="Times New Roman" w:hAnsi="Times New Roman" w:cs="Times New Roman"/>
                <w:b/>
                <w:color w:val="000000" w:themeColor="text1"/>
                <w:sz w:val="24"/>
                <w:szCs w:val="24"/>
              </w:rPr>
              <w:t>/m²</w:t>
            </w:r>
          </w:p>
        </w:tc>
        <w:tc>
          <w:tcPr>
            <w:tcW w:w="1931" w:type="dxa"/>
          </w:tcPr>
          <w:p w14:paraId="3F49FB17" w14:textId="77777777" w:rsidR="00DB0C24" w:rsidRPr="00BF37A9" w:rsidRDefault="00DB0C24" w:rsidP="00F018CC">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BF37A9">
              <w:rPr>
                <w:rFonts w:ascii="Times New Roman" w:hAnsi="Times New Roman" w:cs="Times New Roman"/>
                <w:b/>
                <w:color w:val="000000" w:themeColor="text1"/>
                <w:sz w:val="24"/>
                <w:szCs w:val="24"/>
              </w:rPr>
              <w:t>II. ZONA</w:t>
            </w:r>
          </w:p>
          <w:p w14:paraId="143271FC" w14:textId="77777777" w:rsidR="00DB0C24" w:rsidRPr="00BF37A9" w:rsidRDefault="00DB0C24" w:rsidP="00F018CC">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EUR</w:t>
            </w:r>
            <w:r w:rsidRPr="00BF37A9">
              <w:rPr>
                <w:rFonts w:ascii="Times New Roman" w:hAnsi="Times New Roman" w:cs="Times New Roman"/>
                <w:b/>
                <w:color w:val="000000" w:themeColor="text1"/>
                <w:sz w:val="24"/>
                <w:szCs w:val="24"/>
              </w:rPr>
              <w:t>/m²</w:t>
            </w:r>
          </w:p>
        </w:tc>
        <w:tc>
          <w:tcPr>
            <w:tcW w:w="1765" w:type="dxa"/>
          </w:tcPr>
          <w:p w14:paraId="6E4B7A34" w14:textId="77777777" w:rsidR="00DB0C24" w:rsidRPr="00BF37A9" w:rsidRDefault="00DB0C24" w:rsidP="00F018CC">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BF37A9">
              <w:rPr>
                <w:rFonts w:ascii="Times New Roman" w:hAnsi="Times New Roman" w:cs="Times New Roman"/>
                <w:b/>
                <w:color w:val="000000" w:themeColor="text1"/>
                <w:sz w:val="24"/>
                <w:szCs w:val="24"/>
              </w:rPr>
              <w:t>III. ZONA</w:t>
            </w:r>
          </w:p>
          <w:p w14:paraId="609C1CCB" w14:textId="77777777" w:rsidR="00DB0C24" w:rsidRPr="00BF37A9" w:rsidRDefault="00DB0C24" w:rsidP="00F018CC">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EUR</w:t>
            </w:r>
            <w:r w:rsidRPr="00BF37A9">
              <w:rPr>
                <w:rFonts w:ascii="Times New Roman" w:hAnsi="Times New Roman" w:cs="Times New Roman"/>
                <w:b/>
                <w:color w:val="000000" w:themeColor="text1"/>
                <w:sz w:val="24"/>
                <w:szCs w:val="24"/>
              </w:rPr>
              <w:t>/m²</w:t>
            </w:r>
          </w:p>
        </w:tc>
      </w:tr>
      <w:tr w:rsidR="00DB0C24" w:rsidRPr="00BF37A9" w14:paraId="0C40A1E2" w14:textId="77777777" w:rsidTr="00F018CC">
        <w:trPr>
          <w:trHeight w:val="454"/>
        </w:trPr>
        <w:tc>
          <w:tcPr>
            <w:tcW w:w="3326" w:type="dxa"/>
            <w:vAlign w:val="center"/>
          </w:tcPr>
          <w:p w14:paraId="65B35506" w14:textId="77777777" w:rsidR="00DB0C24" w:rsidRPr="00BF37A9" w:rsidRDefault="00DB0C24" w:rsidP="00F018CC">
            <w:pPr>
              <w:autoSpaceDE w:val="0"/>
              <w:autoSpaceDN w:val="0"/>
              <w:adjustRightInd w:val="0"/>
              <w:spacing w:after="0" w:line="240" w:lineRule="auto"/>
              <w:rPr>
                <w:rFonts w:ascii="Times New Roman" w:hAnsi="Times New Roman" w:cs="Times New Roman"/>
                <w:color w:val="000000" w:themeColor="text1"/>
                <w:sz w:val="24"/>
                <w:szCs w:val="24"/>
              </w:rPr>
            </w:pPr>
            <w:r w:rsidRPr="00BF37A9">
              <w:rPr>
                <w:rFonts w:ascii="Times New Roman" w:hAnsi="Times New Roman" w:cs="Times New Roman"/>
                <w:color w:val="000000" w:themeColor="text1"/>
                <w:sz w:val="24"/>
                <w:szCs w:val="24"/>
              </w:rPr>
              <w:t>ugostiteljstvo</w:t>
            </w:r>
          </w:p>
        </w:tc>
        <w:tc>
          <w:tcPr>
            <w:tcW w:w="1932" w:type="dxa"/>
            <w:vAlign w:val="center"/>
          </w:tcPr>
          <w:p w14:paraId="2BD1B626" w14:textId="77777777" w:rsidR="00DB0C24" w:rsidRPr="00BF37A9" w:rsidRDefault="00DB0C24" w:rsidP="00F018CC">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2,66</w:t>
            </w:r>
          </w:p>
        </w:tc>
        <w:tc>
          <w:tcPr>
            <w:tcW w:w="1931" w:type="dxa"/>
            <w:vAlign w:val="center"/>
          </w:tcPr>
          <w:p w14:paraId="2745AA05" w14:textId="77777777" w:rsidR="00DB0C24" w:rsidRPr="00BF37A9" w:rsidRDefault="00DB0C24" w:rsidP="00F018CC">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1,99</w:t>
            </w:r>
          </w:p>
        </w:tc>
        <w:tc>
          <w:tcPr>
            <w:tcW w:w="1765" w:type="dxa"/>
            <w:vAlign w:val="center"/>
          </w:tcPr>
          <w:p w14:paraId="36984FF8" w14:textId="77777777" w:rsidR="00DB0C24" w:rsidRPr="00BF37A9" w:rsidRDefault="00DB0C24" w:rsidP="00F018CC">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1,33</w:t>
            </w:r>
          </w:p>
        </w:tc>
      </w:tr>
      <w:tr w:rsidR="00DB0C24" w:rsidRPr="00BF37A9" w14:paraId="48CF63B5" w14:textId="77777777" w:rsidTr="00F018CC">
        <w:trPr>
          <w:trHeight w:val="454"/>
        </w:trPr>
        <w:tc>
          <w:tcPr>
            <w:tcW w:w="3326" w:type="dxa"/>
            <w:vAlign w:val="center"/>
          </w:tcPr>
          <w:p w14:paraId="268F04D7" w14:textId="77777777" w:rsidR="00DB0C24" w:rsidRPr="00BF37A9" w:rsidRDefault="00DB0C24" w:rsidP="00F018CC">
            <w:pPr>
              <w:autoSpaceDE w:val="0"/>
              <w:autoSpaceDN w:val="0"/>
              <w:adjustRightInd w:val="0"/>
              <w:spacing w:after="0" w:line="240" w:lineRule="auto"/>
              <w:rPr>
                <w:rFonts w:ascii="Times New Roman" w:hAnsi="Times New Roman" w:cs="Times New Roman"/>
                <w:color w:val="000000" w:themeColor="text1"/>
                <w:sz w:val="24"/>
                <w:szCs w:val="24"/>
              </w:rPr>
            </w:pPr>
            <w:r w:rsidRPr="00BF37A9">
              <w:rPr>
                <w:rFonts w:ascii="Times New Roman" w:hAnsi="Times New Roman" w:cs="Times New Roman"/>
                <w:color w:val="000000" w:themeColor="text1"/>
                <w:sz w:val="24"/>
                <w:szCs w:val="24"/>
              </w:rPr>
              <w:t>trgovina prehrambenim artiklima</w:t>
            </w:r>
          </w:p>
        </w:tc>
        <w:tc>
          <w:tcPr>
            <w:tcW w:w="1932" w:type="dxa"/>
            <w:vAlign w:val="center"/>
          </w:tcPr>
          <w:p w14:paraId="57B96640" w14:textId="77777777" w:rsidR="00DB0C24" w:rsidRPr="00BF37A9" w:rsidRDefault="00DB0C24" w:rsidP="00F018CC">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1,33</w:t>
            </w:r>
          </w:p>
        </w:tc>
        <w:tc>
          <w:tcPr>
            <w:tcW w:w="1931" w:type="dxa"/>
            <w:vAlign w:val="center"/>
          </w:tcPr>
          <w:p w14:paraId="7E947D4A" w14:textId="77777777" w:rsidR="00DB0C24" w:rsidRPr="00BF37A9" w:rsidRDefault="00DB0C24" w:rsidP="00F018CC">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1,00</w:t>
            </w:r>
          </w:p>
        </w:tc>
        <w:tc>
          <w:tcPr>
            <w:tcW w:w="1765" w:type="dxa"/>
            <w:vAlign w:val="center"/>
          </w:tcPr>
          <w:p w14:paraId="21976A22" w14:textId="77777777" w:rsidR="00DB0C24" w:rsidRPr="00BF37A9" w:rsidRDefault="00DB0C24" w:rsidP="00F018CC">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0,66</w:t>
            </w:r>
          </w:p>
        </w:tc>
      </w:tr>
      <w:tr w:rsidR="00DB0C24" w:rsidRPr="00BF37A9" w14:paraId="512B02F3" w14:textId="77777777" w:rsidTr="00F018CC">
        <w:trPr>
          <w:trHeight w:val="454"/>
        </w:trPr>
        <w:tc>
          <w:tcPr>
            <w:tcW w:w="3326" w:type="dxa"/>
            <w:vAlign w:val="center"/>
          </w:tcPr>
          <w:p w14:paraId="5730E9EC" w14:textId="77777777" w:rsidR="00DB0C24" w:rsidRPr="00BF37A9" w:rsidRDefault="00DB0C24" w:rsidP="00F018CC">
            <w:pPr>
              <w:autoSpaceDE w:val="0"/>
              <w:autoSpaceDN w:val="0"/>
              <w:adjustRightInd w:val="0"/>
              <w:spacing w:after="0" w:line="240" w:lineRule="auto"/>
              <w:rPr>
                <w:rFonts w:ascii="Times New Roman" w:hAnsi="Times New Roman" w:cs="Times New Roman"/>
                <w:color w:val="000000" w:themeColor="text1"/>
                <w:sz w:val="24"/>
                <w:szCs w:val="24"/>
              </w:rPr>
            </w:pPr>
            <w:r w:rsidRPr="00BF37A9">
              <w:rPr>
                <w:rFonts w:ascii="Times New Roman" w:hAnsi="Times New Roman" w:cs="Times New Roman"/>
                <w:color w:val="000000" w:themeColor="text1"/>
                <w:sz w:val="24"/>
                <w:szCs w:val="24"/>
              </w:rPr>
              <w:t>trgovina neprehrambenim artiklima</w:t>
            </w:r>
          </w:p>
        </w:tc>
        <w:tc>
          <w:tcPr>
            <w:tcW w:w="1932" w:type="dxa"/>
            <w:vAlign w:val="center"/>
          </w:tcPr>
          <w:p w14:paraId="0A8AF467" w14:textId="77777777" w:rsidR="00DB0C24" w:rsidRPr="00BF37A9" w:rsidRDefault="00DB0C24" w:rsidP="00F018CC">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1,99</w:t>
            </w:r>
          </w:p>
        </w:tc>
        <w:tc>
          <w:tcPr>
            <w:tcW w:w="1931" w:type="dxa"/>
            <w:vAlign w:val="center"/>
          </w:tcPr>
          <w:p w14:paraId="0FCEDBF4" w14:textId="77777777" w:rsidR="00DB0C24" w:rsidRPr="00BF37A9" w:rsidRDefault="00DB0C24" w:rsidP="00F018CC">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1,33</w:t>
            </w:r>
          </w:p>
        </w:tc>
        <w:tc>
          <w:tcPr>
            <w:tcW w:w="1765" w:type="dxa"/>
            <w:vAlign w:val="center"/>
          </w:tcPr>
          <w:p w14:paraId="0DD8CC87" w14:textId="77777777" w:rsidR="00DB0C24" w:rsidRPr="00BF37A9" w:rsidRDefault="00DB0C24" w:rsidP="00F018CC">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0,93</w:t>
            </w:r>
          </w:p>
        </w:tc>
      </w:tr>
      <w:tr w:rsidR="00DB0C24" w:rsidRPr="00BF37A9" w14:paraId="78FBF894" w14:textId="77777777" w:rsidTr="00F018CC">
        <w:trPr>
          <w:trHeight w:val="454"/>
        </w:trPr>
        <w:tc>
          <w:tcPr>
            <w:tcW w:w="3326" w:type="dxa"/>
            <w:vAlign w:val="center"/>
          </w:tcPr>
          <w:p w14:paraId="7A1D0F0C" w14:textId="77777777" w:rsidR="00DB0C24" w:rsidRPr="00BF37A9" w:rsidRDefault="00DB0C24" w:rsidP="00F018CC">
            <w:pPr>
              <w:autoSpaceDE w:val="0"/>
              <w:autoSpaceDN w:val="0"/>
              <w:adjustRightInd w:val="0"/>
              <w:spacing w:after="0" w:line="240" w:lineRule="auto"/>
              <w:rPr>
                <w:rFonts w:ascii="Times New Roman" w:hAnsi="Times New Roman" w:cs="Times New Roman"/>
                <w:color w:val="000000" w:themeColor="text1"/>
                <w:sz w:val="24"/>
                <w:szCs w:val="24"/>
              </w:rPr>
            </w:pPr>
            <w:r w:rsidRPr="00BF37A9">
              <w:rPr>
                <w:rFonts w:ascii="Times New Roman" w:hAnsi="Times New Roman" w:cs="Times New Roman"/>
                <w:color w:val="000000" w:themeColor="text1"/>
                <w:sz w:val="24"/>
                <w:szCs w:val="24"/>
              </w:rPr>
              <w:t>proizvodna djelatnost</w:t>
            </w:r>
          </w:p>
        </w:tc>
        <w:tc>
          <w:tcPr>
            <w:tcW w:w="1932" w:type="dxa"/>
            <w:vAlign w:val="center"/>
          </w:tcPr>
          <w:p w14:paraId="47D73958" w14:textId="77777777" w:rsidR="00DB0C24" w:rsidRPr="00BF37A9" w:rsidRDefault="00DB0C24" w:rsidP="00F018CC">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1,33</w:t>
            </w:r>
          </w:p>
        </w:tc>
        <w:tc>
          <w:tcPr>
            <w:tcW w:w="1931" w:type="dxa"/>
            <w:vAlign w:val="center"/>
          </w:tcPr>
          <w:p w14:paraId="26BFB3B8" w14:textId="77777777" w:rsidR="00DB0C24" w:rsidRPr="00BF37A9" w:rsidRDefault="00DB0C24" w:rsidP="00F018CC">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0,66</w:t>
            </w:r>
          </w:p>
        </w:tc>
        <w:tc>
          <w:tcPr>
            <w:tcW w:w="1765" w:type="dxa"/>
            <w:vAlign w:val="center"/>
          </w:tcPr>
          <w:p w14:paraId="235E7003" w14:textId="77777777" w:rsidR="00DB0C24" w:rsidRPr="00BF37A9" w:rsidRDefault="00DB0C24" w:rsidP="00F018CC">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0,27</w:t>
            </w:r>
          </w:p>
        </w:tc>
      </w:tr>
      <w:tr w:rsidR="00DB0C24" w:rsidRPr="00BF37A9" w14:paraId="4B4326CF" w14:textId="77777777" w:rsidTr="00F018CC">
        <w:trPr>
          <w:trHeight w:val="454"/>
        </w:trPr>
        <w:tc>
          <w:tcPr>
            <w:tcW w:w="3326" w:type="dxa"/>
            <w:vAlign w:val="center"/>
          </w:tcPr>
          <w:p w14:paraId="757C4FA1" w14:textId="77777777" w:rsidR="00DB0C24" w:rsidRPr="00BF37A9" w:rsidRDefault="00DB0C24" w:rsidP="00F018CC">
            <w:pPr>
              <w:autoSpaceDE w:val="0"/>
              <w:autoSpaceDN w:val="0"/>
              <w:adjustRightInd w:val="0"/>
              <w:spacing w:after="0" w:line="240" w:lineRule="auto"/>
              <w:rPr>
                <w:rFonts w:ascii="Times New Roman" w:hAnsi="Times New Roman" w:cs="Times New Roman"/>
                <w:color w:val="000000" w:themeColor="text1"/>
                <w:sz w:val="24"/>
                <w:szCs w:val="24"/>
              </w:rPr>
            </w:pPr>
            <w:r w:rsidRPr="00BF37A9">
              <w:rPr>
                <w:rFonts w:ascii="Times New Roman" w:hAnsi="Times New Roman" w:cs="Times New Roman"/>
                <w:color w:val="000000" w:themeColor="text1"/>
                <w:sz w:val="24"/>
                <w:szCs w:val="24"/>
              </w:rPr>
              <w:t>uslužna djelatnost, osim trgovine i ugostiteljstva</w:t>
            </w:r>
          </w:p>
        </w:tc>
        <w:tc>
          <w:tcPr>
            <w:tcW w:w="1932" w:type="dxa"/>
            <w:vAlign w:val="center"/>
          </w:tcPr>
          <w:p w14:paraId="3D07DC15" w14:textId="77777777" w:rsidR="00DB0C24" w:rsidRPr="00BF37A9" w:rsidRDefault="00DB0C24" w:rsidP="00F018CC">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1,59</w:t>
            </w:r>
          </w:p>
        </w:tc>
        <w:tc>
          <w:tcPr>
            <w:tcW w:w="1931" w:type="dxa"/>
            <w:vAlign w:val="center"/>
          </w:tcPr>
          <w:p w14:paraId="7192F08F" w14:textId="77777777" w:rsidR="00DB0C24" w:rsidRPr="00BF37A9" w:rsidRDefault="00DB0C24" w:rsidP="00F018CC">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1,20</w:t>
            </w:r>
          </w:p>
        </w:tc>
        <w:tc>
          <w:tcPr>
            <w:tcW w:w="1765" w:type="dxa"/>
            <w:vAlign w:val="center"/>
          </w:tcPr>
          <w:p w14:paraId="2D23A379" w14:textId="77777777" w:rsidR="00DB0C24" w:rsidRPr="00BF37A9" w:rsidRDefault="00DB0C24" w:rsidP="00F018CC">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0,80</w:t>
            </w:r>
          </w:p>
        </w:tc>
      </w:tr>
      <w:tr w:rsidR="00DB0C24" w:rsidRPr="00BF37A9" w14:paraId="769E0937" w14:textId="77777777" w:rsidTr="00F018CC">
        <w:trPr>
          <w:trHeight w:val="454"/>
        </w:trPr>
        <w:tc>
          <w:tcPr>
            <w:tcW w:w="3326" w:type="dxa"/>
            <w:vAlign w:val="center"/>
          </w:tcPr>
          <w:p w14:paraId="6A34A279" w14:textId="77777777" w:rsidR="00DB0C24" w:rsidRPr="00BF37A9" w:rsidRDefault="00DB0C24" w:rsidP="00F018CC">
            <w:pPr>
              <w:autoSpaceDE w:val="0"/>
              <w:autoSpaceDN w:val="0"/>
              <w:adjustRightInd w:val="0"/>
              <w:spacing w:after="0" w:line="240" w:lineRule="auto"/>
              <w:rPr>
                <w:rFonts w:ascii="Times New Roman" w:hAnsi="Times New Roman" w:cs="Times New Roman"/>
                <w:color w:val="000000" w:themeColor="text1"/>
                <w:sz w:val="24"/>
                <w:szCs w:val="24"/>
              </w:rPr>
            </w:pPr>
            <w:r w:rsidRPr="00BF37A9">
              <w:rPr>
                <w:rFonts w:ascii="Times New Roman" w:hAnsi="Times New Roman" w:cs="Times New Roman"/>
                <w:color w:val="000000" w:themeColor="text1"/>
                <w:sz w:val="24"/>
                <w:szCs w:val="24"/>
              </w:rPr>
              <w:t>bankarske usluge</w:t>
            </w:r>
          </w:p>
        </w:tc>
        <w:tc>
          <w:tcPr>
            <w:tcW w:w="1932" w:type="dxa"/>
            <w:vAlign w:val="center"/>
          </w:tcPr>
          <w:p w14:paraId="0049DC8B" w14:textId="77777777" w:rsidR="00DB0C24" w:rsidRPr="00BF37A9" w:rsidRDefault="00DB0C24" w:rsidP="00F018CC">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6,64</w:t>
            </w:r>
          </w:p>
        </w:tc>
        <w:tc>
          <w:tcPr>
            <w:tcW w:w="1931" w:type="dxa"/>
            <w:vAlign w:val="center"/>
          </w:tcPr>
          <w:p w14:paraId="2C9E7925" w14:textId="77777777" w:rsidR="00DB0C24" w:rsidRPr="00BF37A9" w:rsidRDefault="00DB0C24" w:rsidP="00F018CC">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5,31</w:t>
            </w:r>
          </w:p>
        </w:tc>
        <w:tc>
          <w:tcPr>
            <w:tcW w:w="1765" w:type="dxa"/>
            <w:vAlign w:val="center"/>
          </w:tcPr>
          <w:p w14:paraId="569A4035" w14:textId="77777777" w:rsidR="00DB0C24" w:rsidRPr="00BF37A9" w:rsidRDefault="00DB0C24" w:rsidP="00F018CC">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3,98</w:t>
            </w:r>
          </w:p>
        </w:tc>
      </w:tr>
      <w:tr w:rsidR="00DB0C24" w:rsidRPr="00BF37A9" w14:paraId="5171A1C4" w14:textId="77777777" w:rsidTr="00F018CC">
        <w:trPr>
          <w:trHeight w:val="454"/>
        </w:trPr>
        <w:tc>
          <w:tcPr>
            <w:tcW w:w="3326" w:type="dxa"/>
            <w:vAlign w:val="center"/>
          </w:tcPr>
          <w:p w14:paraId="27D48CA0" w14:textId="77777777" w:rsidR="00DB0C24" w:rsidRPr="00BF37A9" w:rsidRDefault="00DB0C24" w:rsidP="00F018CC">
            <w:pPr>
              <w:autoSpaceDE w:val="0"/>
              <w:autoSpaceDN w:val="0"/>
              <w:adjustRightInd w:val="0"/>
              <w:spacing w:after="0" w:line="240" w:lineRule="auto"/>
              <w:rPr>
                <w:rFonts w:ascii="Times New Roman" w:hAnsi="Times New Roman" w:cs="Times New Roman"/>
                <w:color w:val="000000" w:themeColor="text1"/>
                <w:sz w:val="24"/>
                <w:szCs w:val="24"/>
              </w:rPr>
            </w:pPr>
            <w:r w:rsidRPr="00BF37A9">
              <w:rPr>
                <w:rFonts w:ascii="Times New Roman" w:hAnsi="Times New Roman" w:cs="Times New Roman"/>
                <w:color w:val="000000" w:themeColor="text1"/>
                <w:sz w:val="24"/>
                <w:szCs w:val="24"/>
              </w:rPr>
              <w:t>uredski prostor</w:t>
            </w:r>
          </w:p>
        </w:tc>
        <w:tc>
          <w:tcPr>
            <w:tcW w:w="1932" w:type="dxa"/>
            <w:vAlign w:val="center"/>
          </w:tcPr>
          <w:p w14:paraId="2023A387" w14:textId="77777777" w:rsidR="00DB0C24" w:rsidRPr="00BF37A9" w:rsidRDefault="00DB0C24" w:rsidP="00F018CC">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1,06</w:t>
            </w:r>
          </w:p>
        </w:tc>
        <w:tc>
          <w:tcPr>
            <w:tcW w:w="1931" w:type="dxa"/>
            <w:vAlign w:val="center"/>
          </w:tcPr>
          <w:p w14:paraId="12453DE0" w14:textId="77777777" w:rsidR="00DB0C24" w:rsidRPr="00BF37A9" w:rsidRDefault="00DB0C24" w:rsidP="00F018CC">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0,80</w:t>
            </w:r>
          </w:p>
        </w:tc>
        <w:tc>
          <w:tcPr>
            <w:tcW w:w="1765" w:type="dxa"/>
            <w:vAlign w:val="center"/>
          </w:tcPr>
          <w:p w14:paraId="056366F6" w14:textId="77777777" w:rsidR="00DB0C24" w:rsidRPr="00BF37A9" w:rsidRDefault="00DB0C24" w:rsidP="00F018CC">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0,53</w:t>
            </w:r>
          </w:p>
        </w:tc>
      </w:tr>
      <w:tr w:rsidR="00DB0C24" w:rsidRPr="00BF37A9" w14:paraId="0A96D454" w14:textId="77777777" w:rsidTr="00F018CC">
        <w:trPr>
          <w:trHeight w:val="454"/>
        </w:trPr>
        <w:tc>
          <w:tcPr>
            <w:tcW w:w="3326" w:type="dxa"/>
            <w:vAlign w:val="center"/>
          </w:tcPr>
          <w:p w14:paraId="0F57B11A" w14:textId="77777777" w:rsidR="00DB0C24" w:rsidRPr="00BF37A9" w:rsidRDefault="00DB0C24" w:rsidP="00F018CC">
            <w:pPr>
              <w:autoSpaceDE w:val="0"/>
              <w:autoSpaceDN w:val="0"/>
              <w:adjustRightInd w:val="0"/>
              <w:spacing w:after="0" w:line="240" w:lineRule="auto"/>
              <w:rPr>
                <w:rFonts w:ascii="Times New Roman" w:hAnsi="Times New Roman" w:cs="Times New Roman"/>
                <w:color w:val="000000" w:themeColor="text1"/>
                <w:sz w:val="24"/>
                <w:szCs w:val="24"/>
              </w:rPr>
            </w:pPr>
            <w:r w:rsidRPr="00BF37A9">
              <w:rPr>
                <w:rFonts w:ascii="Times New Roman" w:hAnsi="Times New Roman" w:cs="Times New Roman"/>
                <w:color w:val="000000" w:themeColor="text1"/>
                <w:sz w:val="24"/>
                <w:szCs w:val="24"/>
              </w:rPr>
              <w:lastRenderedPageBreak/>
              <w:t>garažni i skladišni prostor</w:t>
            </w:r>
          </w:p>
        </w:tc>
        <w:tc>
          <w:tcPr>
            <w:tcW w:w="1932" w:type="dxa"/>
            <w:vAlign w:val="center"/>
          </w:tcPr>
          <w:p w14:paraId="3231DE34" w14:textId="77777777" w:rsidR="00DB0C24" w:rsidRPr="00BF37A9" w:rsidRDefault="00DB0C24" w:rsidP="00F018CC">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0,93</w:t>
            </w:r>
          </w:p>
        </w:tc>
        <w:tc>
          <w:tcPr>
            <w:tcW w:w="1931" w:type="dxa"/>
            <w:vAlign w:val="center"/>
          </w:tcPr>
          <w:p w14:paraId="3E264DBA" w14:textId="77777777" w:rsidR="00DB0C24" w:rsidRPr="00BF37A9" w:rsidRDefault="00DB0C24" w:rsidP="00F018CC">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0,66</w:t>
            </w:r>
          </w:p>
        </w:tc>
        <w:tc>
          <w:tcPr>
            <w:tcW w:w="1765" w:type="dxa"/>
            <w:vAlign w:val="center"/>
          </w:tcPr>
          <w:p w14:paraId="5E80B46E" w14:textId="77777777" w:rsidR="00DB0C24" w:rsidRPr="00BF37A9" w:rsidRDefault="00DB0C24" w:rsidP="00F018CC">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0,27</w:t>
            </w:r>
          </w:p>
        </w:tc>
      </w:tr>
      <w:tr w:rsidR="00DB0C24" w:rsidRPr="00BF37A9" w14:paraId="4F1708AB" w14:textId="77777777" w:rsidTr="00F018CC">
        <w:trPr>
          <w:trHeight w:val="454"/>
        </w:trPr>
        <w:tc>
          <w:tcPr>
            <w:tcW w:w="3326" w:type="dxa"/>
            <w:vAlign w:val="center"/>
          </w:tcPr>
          <w:p w14:paraId="575C515D" w14:textId="77777777" w:rsidR="00DB0C24" w:rsidRPr="00BF37A9" w:rsidRDefault="00DB0C24" w:rsidP="00F018CC">
            <w:pPr>
              <w:autoSpaceDE w:val="0"/>
              <w:autoSpaceDN w:val="0"/>
              <w:adjustRightInd w:val="0"/>
              <w:spacing w:after="0" w:line="240" w:lineRule="auto"/>
              <w:rPr>
                <w:rFonts w:ascii="Times New Roman" w:hAnsi="Times New Roman" w:cs="Times New Roman"/>
                <w:color w:val="000000" w:themeColor="text1"/>
                <w:sz w:val="24"/>
                <w:szCs w:val="24"/>
              </w:rPr>
            </w:pPr>
            <w:r w:rsidRPr="00BF37A9">
              <w:rPr>
                <w:rFonts w:ascii="Times New Roman" w:hAnsi="Times New Roman" w:cs="Times New Roman"/>
                <w:color w:val="000000" w:themeColor="text1"/>
                <w:sz w:val="24"/>
                <w:szCs w:val="24"/>
              </w:rPr>
              <w:t xml:space="preserve">prostor za rad udruga </w:t>
            </w:r>
          </w:p>
        </w:tc>
        <w:tc>
          <w:tcPr>
            <w:tcW w:w="1932" w:type="dxa"/>
            <w:vAlign w:val="center"/>
          </w:tcPr>
          <w:p w14:paraId="0BAA3521" w14:textId="77777777" w:rsidR="00DB0C24" w:rsidRPr="00BF37A9" w:rsidRDefault="00DB0C24" w:rsidP="00F018CC">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0,13</w:t>
            </w:r>
          </w:p>
        </w:tc>
        <w:tc>
          <w:tcPr>
            <w:tcW w:w="1931" w:type="dxa"/>
            <w:vAlign w:val="center"/>
          </w:tcPr>
          <w:p w14:paraId="1BC4EC63" w14:textId="77777777" w:rsidR="00DB0C24" w:rsidRPr="00BF37A9" w:rsidRDefault="00DB0C24" w:rsidP="00F018CC">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0,13</w:t>
            </w:r>
          </w:p>
        </w:tc>
        <w:tc>
          <w:tcPr>
            <w:tcW w:w="1765" w:type="dxa"/>
            <w:vAlign w:val="center"/>
          </w:tcPr>
          <w:p w14:paraId="6CAD4AAF" w14:textId="77777777" w:rsidR="00DB0C24" w:rsidRPr="00BF37A9" w:rsidRDefault="00DB0C24" w:rsidP="00F018CC">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0,13</w:t>
            </w:r>
          </w:p>
        </w:tc>
      </w:tr>
      <w:tr w:rsidR="00DB0C24" w:rsidRPr="00BF37A9" w14:paraId="588C2B17" w14:textId="77777777" w:rsidTr="00F018CC">
        <w:trPr>
          <w:trHeight w:val="454"/>
        </w:trPr>
        <w:tc>
          <w:tcPr>
            <w:tcW w:w="3326" w:type="dxa"/>
            <w:vAlign w:val="center"/>
          </w:tcPr>
          <w:p w14:paraId="41B473F1" w14:textId="77777777" w:rsidR="00DB0C24" w:rsidRPr="00BF37A9" w:rsidRDefault="00DB0C24" w:rsidP="00F018CC">
            <w:pPr>
              <w:autoSpaceDE w:val="0"/>
              <w:autoSpaceDN w:val="0"/>
              <w:adjustRightInd w:val="0"/>
              <w:spacing w:after="0" w:line="240" w:lineRule="auto"/>
              <w:rPr>
                <w:rFonts w:ascii="Times New Roman" w:hAnsi="Times New Roman" w:cs="Times New Roman"/>
                <w:color w:val="000000" w:themeColor="text1"/>
                <w:sz w:val="24"/>
                <w:szCs w:val="24"/>
              </w:rPr>
            </w:pPr>
            <w:r w:rsidRPr="00BF37A9">
              <w:rPr>
                <w:rFonts w:ascii="Times New Roman" w:hAnsi="Times New Roman" w:cs="Times New Roman"/>
                <w:color w:val="000000" w:themeColor="text1"/>
                <w:sz w:val="24"/>
                <w:szCs w:val="24"/>
              </w:rPr>
              <w:t>prostor za rad političkih stranaka</w:t>
            </w:r>
          </w:p>
        </w:tc>
        <w:tc>
          <w:tcPr>
            <w:tcW w:w="1932" w:type="dxa"/>
            <w:vAlign w:val="center"/>
          </w:tcPr>
          <w:p w14:paraId="42D0CD00" w14:textId="77777777" w:rsidR="00DB0C24" w:rsidRPr="00BF37A9" w:rsidRDefault="00DB0C24" w:rsidP="00F018CC">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0,93</w:t>
            </w:r>
          </w:p>
        </w:tc>
        <w:tc>
          <w:tcPr>
            <w:tcW w:w="1931" w:type="dxa"/>
            <w:vAlign w:val="center"/>
          </w:tcPr>
          <w:p w14:paraId="5F555AC8" w14:textId="77777777" w:rsidR="00DB0C24" w:rsidRPr="00BF37A9" w:rsidRDefault="00DB0C24" w:rsidP="00F018CC">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0,66</w:t>
            </w:r>
          </w:p>
        </w:tc>
        <w:tc>
          <w:tcPr>
            <w:tcW w:w="1765" w:type="dxa"/>
            <w:vAlign w:val="center"/>
          </w:tcPr>
          <w:p w14:paraId="68888611" w14:textId="77777777" w:rsidR="00DB0C24" w:rsidRPr="00BF37A9" w:rsidRDefault="00DB0C24" w:rsidP="00F018CC">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0,27</w:t>
            </w:r>
          </w:p>
        </w:tc>
      </w:tr>
      <w:tr w:rsidR="00DB0C24" w:rsidRPr="00BF37A9" w14:paraId="6F7DEBE4" w14:textId="77777777" w:rsidTr="00F018CC">
        <w:trPr>
          <w:trHeight w:val="454"/>
        </w:trPr>
        <w:tc>
          <w:tcPr>
            <w:tcW w:w="3326" w:type="dxa"/>
            <w:vAlign w:val="center"/>
          </w:tcPr>
          <w:p w14:paraId="145E074C" w14:textId="77777777" w:rsidR="00DB0C24" w:rsidRPr="00BF37A9" w:rsidRDefault="00DB0C24" w:rsidP="00F018CC">
            <w:pPr>
              <w:autoSpaceDE w:val="0"/>
              <w:autoSpaceDN w:val="0"/>
              <w:adjustRightInd w:val="0"/>
              <w:spacing w:after="0" w:line="240" w:lineRule="auto"/>
              <w:rPr>
                <w:rFonts w:ascii="Times New Roman" w:hAnsi="Times New Roman" w:cs="Times New Roman"/>
                <w:color w:val="000000" w:themeColor="text1"/>
                <w:sz w:val="24"/>
                <w:szCs w:val="24"/>
              </w:rPr>
            </w:pPr>
            <w:r w:rsidRPr="00BF37A9">
              <w:rPr>
                <w:rFonts w:ascii="Times New Roman" w:hAnsi="Times New Roman" w:cs="Times New Roman"/>
                <w:color w:val="000000" w:themeColor="text1"/>
                <w:sz w:val="24"/>
                <w:szCs w:val="24"/>
              </w:rPr>
              <w:t>financijsko posredovanje</w:t>
            </w:r>
          </w:p>
        </w:tc>
        <w:tc>
          <w:tcPr>
            <w:tcW w:w="1932" w:type="dxa"/>
            <w:vAlign w:val="center"/>
          </w:tcPr>
          <w:p w14:paraId="764A9E56" w14:textId="77777777" w:rsidR="00DB0C24" w:rsidRPr="00BF37A9" w:rsidRDefault="00DB0C24" w:rsidP="00F018CC">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3,32</w:t>
            </w:r>
          </w:p>
        </w:tc>
        <w:tc>
          <w:tcPr>
            <w:tcW w:w="1931" w:type="dxa"/>
            <w:vAlign w:val="center"/>
          </w:tcPr>
          <w:p w14:paraId="27A93E22" w14:textId="77777777" w:rsidR="00DB0C24" w:rsidRPr="00BF37A9" w:rsidRDefault="00DB0C24" w:rsidP="00F018CC">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1,99</w:t>
            </w:r>
          </w:p>
        </w:tc>
        <w:tc>
          <w:tcPr>
            <w:tcW w:w="1765" w:type="dxa"/>
            <w:vAlign w:val="center"/>
          </w:tcPr>
          <w:p w14:paraId="22C15F9E" w14:textId="77777777" w:rsidR="00DB0C24" w:rsidRPr="00BF37A9" w:rsidRDefault="00DB0C24" w:rsidP="00F018CC">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1,33</w:t>
            </w:r>
          </w:p>
        </w:tc>
      </w:tr>
      <w:tr w:rsidR="00DB0C24" w:rsidRPr="00BF37A9" w14:paraId="1032148C" w14:textId="77777777" w:rsidTr="00F018CC">
        <w:trPr>
          <w:trHeight w:val="454"/>
        </w:trPr>
        <w:tc>
          <w:tcPr>
            <w:tcW w:w="8954" w:type="dxa"/>
            <w:gridSpan w:val="4"/>
            <w:vAlign w:val="center"/>
          </w:tcPr>
          <w:p w14:paraId="4CCF6C35" w14:textId="77777777" w:rsidR="00DB0C24" w:rsidRPr="00BF37A9" w:rsidRDefault="00DB0C24" w:rsidP="00F018CC">
            <w:pPr>
              <w:autoSpaceDE w:val="0"/>
              <w:autoSpaceDN w:val="0"/>
              <w:adjustRightInd w:val="0"/>
              <w:spacing w:after="0" w:line="240" w:lineRule="auto"/>
              <w:jc w:val="both"/>
              <w:rPr>
                <w:rFonts w:ascii="Times New Roman" w:hAnsi="Times New Roman" w:cs="Times New Roman"/>
                <w:color w:val="000000" w:themeColor="text1"/>
                <w:sz w:val="24"/>
                <w:szCs w:val="24"/>
              </w:rPr>
            </w:pPr>
            <w:r w:rsidRPr="00BF37A9">
              <w:rPr>
                <w:rFonts w:ascii="Times New Roman" w:hAnsi="Times New Roman" w:cs="Times New Roman"/>
                <w:color w:val="000000" w:themeColor="text1"/>
                <w:sz w:val="24"/>
                <w:szCs w:val="24"/>
              </w:rPr>
              <w:t xml:space="preserve">Napomena: za sve poslovne prostore koji se nalaze u podrumskom ili suterenskom dijelu </w:t>
            </w:r>
          </w:p>
          <w:p w14:paraId="4C771A20" w14:textId="77777777" w:rsidR="00DB0C24" w:rsidRPr="00BF37A9" w:rsidRDefault="00DB0C24" w:rsidP="00F018CC">
            <w:pPr>
              <w:spacing w:after="0" w:line="240" w:lineRule="auto"/>
              <w:rPr>
                <w:rFonts w:ascii="Times New Roman" w:hAnsi="Times New Roman" w:cs="Times New Roman"/>
                <w:color w:val="000000" w:themeColor="text1"/>
                <w:sz w:val="24"/>
                <w:szCs w:val="24"/>
                <w:lang w:val="it-IT"/>
              </w:rPr>
            </w:pPr>
            <w:r w:rsidRPr="00BF37A9">
              <w:rPr>
                <w:rFonts w:ascii="Times New Roman" w:hAnsi="Times New Roman" w:cs="Times New Roman"/>
                <w:color w:val="000000" w:themeColor="text1"/>
                <w:sz w:val="24"/>
                <w:szCs w:val="24"/>
              </w:rPr>
              <w:t>objekta, obračun zakupnine vrši se u visini 50% utvrđenih vrijednosti.</w:t>
            </w:r>
          </w:p>
        </w:tc>
      </w:tr>
    </w:tbl>
    <w:p w14:paraId="6C4AE6F2" w14:textId="77777777" w:rsidR="00DB0C24" w:rsidRDefault="00DB0C24" w:rsidP="00DB0C24">
      <w:pPr>
        <w:autoSpaceDE w:val="0"/>
        <w:autoSpaceDN w:val="0"/>
        <w:adjustRightInd w:val="0"/>
        <w:spacing w:after="0" w:line="240" w:lineRule="auto"/>
        <w:jc w:val="both"/>
        <w:rPr>
          <w:rFonts w:ascii="Times New Roman" w:hAnsi="Times New Roman" w:cs="Times New Roman"/>
          <w:color w:val="000000" w:themeColor="text1"/>
          <w:sz w:val="24"/>
          <w:szCs w:val="24"/>
          <w:lang w:val="it-IT"/>
        </w:rPr>
      </w:pPr>
    </w:p>
    <w:p w14:paraId="108AB293" w14:textId="77777777" w:rsidR="00DB0C24" w:rsidRPr="00BF37A9" w:rsidRDefault="00DB0C24" w:rsidP="00DB0C24">
      <w:pPr>
        <w:autoSpaceDE w:val="0"/>
        <w:autoSpaceDN w:val="0"/>
        <w:adjustRightInd w:val="0"/>
        <w:spacing w:after="0" w:line="240" w:lineRule="auto"/>
        <w:jc w:val="both"/>
        <w:rPr>
          <w:rFonts w:ascii="Times New Roman" w:hAnsi="Times New Roman" w:cs="Times New Roman"/>
          <w:color w:val="000000" w:themeColor="text1"/>
          <w:sz w:val="24"/>
          <w:szCs w:val="24"/>
        </w:rPr>
      </w:pPr>
      <w:r w:rsidRPr="00BF37A9">
        <w:rPr>
          <w:rFonts w:ascii="Times New Roman" w:hAnsi="Times New Roman" w:cs="Times New Roman"/>
          <w:color w:val="000000" w:themeColor="text1"/>
          <w:sz w:val="24"/>
          <w:szCs w:val="24"/>
          <w:lang w:val="it-IT"/>
        </w:rPr>
        <w:t>Navedeni najniži iznosi zakupnine ujedno predstavljaju početne iznose zakupnine.</w:t>
      </w:r>
      <w:r>
        <w:rPr>
          <w:rFonts w:ascii="Times New Roman" w:hAnsi="Times New Roman" w:cs="Times New Roman"/>
          <w:color w:val="000000" w:themeColor="text1"/>
          <w:sz w:val="24"/>
          <w:szCs w:val="24"/>
          <w:lang w:val="it-IT"/>
        </w:rPr>
        <w:t>”</w:t>
      </w:r>
    </w:p>
    <w:p w14:paraId="33F1712B" w14:textId="77777777" w:rsidR="00DB0C24" w:rsidRDefault="00DB0C24" w:rsidP="00DB0C24">
      <w:pPr>
        <w:spacing w:after="0" w:line="240" w:lineRule="auto"/>
        <w:jc w:val="both"/>
      </w:pPr>
    </w:p>
    <w:p w14:paraId="508F4833" w14:textId="77777777" w:rsidR="00DB0C24" w:rsidRPr="00BF37A9" w:rsidRDefault="00DB0C24" w:rsidP="00DB0C24">
      <w:pPr>
        <w:spacing w:after="0" w:line="240" w:lineRule="auto"/>
        <w:jc w:val="both"/>
        <w:rPr>
          <w:rFonts w:ascii="Times New Roman" w:hAnsi="Times New Roman" w:cs="Times New Roman"/>
          <w:color w:val="000000" w:themeColor="text1"/>
          <w:sz w:val="24"/>
          <w:szCs w:val="24"/>
        </w:rPr>
      </w:pPr>
    </w:p>
    <w:p w14:paraId="23D1B49B" w14:textId="77777777" w:rsidR="00DB0C24" w:rsidRPr="00BF37A9" w:rsidRDefault="00DB0C24" w:rsidP="00DB0C24">
      <w:pPr>
        <w:spacing w:after="0" w:line="240" w:lineRule="auto"/>
        <w:jc w:val="center"/>
        <w:rPr>
          <w:rFonts w:ascii="Times New Roman" w:hAnsi="Times New Roman" w:cs="Times New Roman"/>
          <w:color w:val="000000" w:themeColor="text1"/>
          <w:sz w:val="24"/>
          <w:szCs w:val="24"/>
        </w:rPr>
      </w:pPr>
      <w:r w:rsidRPr="00BF37A9">
        <w:rPr>
          <w:rFonts w:ascii="Times New Roman" w:hAnsi="Times New Roman" w:cs="Times New Roman"/>
          <w:color w:val="000000" w:themeColor="text1"/>
          <w:sz w:val="24"/>
          <w:szCs w:val="24"/>
        </w:rPr>
        <w:t xml:space="preserve">Članak </w:t>
      </w:r>
      <w:r>
        <w:rPr>
          <w:rFonts w:ascii="Times New Roman" w:hAnsi="Times New Roman" w:cs="Times New Roman"/>
          <w:color w:val="000000" w:themeColor="text1"/>
          <w:sz w:val="24"/>
          <w:szCs w:val="24"/>
        </w:rPr>
        <w:t>2</w:t>
      </w:r>
      <w:r w:rsidRPr="00BF37A9">
        <w:rPr>
          <w:rFonts w:ascii="Times New Roman" w:hAnsi="Times New Roman" w:cs="Times New Roman"/>
          <w:color w:val="000000" w:themeColor="text1"/>
          <w:sz w:val="24"/>
          <w:szCs w:val="24"/>
        </w:rPr>
        <w:t>.</w:t>
      </w:r>
    </w:p>
    <w:p w14:paraId="3F0A5D40" w14:textId="77777777" w:rsidR="00DB0C24" w:rsidRPr="00BF37A9" w:rsidRDefault="00DB0C24" w:rsidP="00DB0C24">
      <w:pPr>
        <w:spacing w:after="0" w:line="240" w:lineRule="auto"/>
        <w:jc w:val="center"/>
        <w:rPr>
          <w:rFonts w:ascii="Times New Roman" w:hAnsi="Times New Roman" w:cs="Times New Roman"/>
          <w:color w:val="000000" w:themeColor="text1"/>
          <w:sz w:val="24"/>
          <w:szCs w:val="24"/>
        </w:rPr>
      </w:pPr>
    </w:p>
    <w:p w14:paraId="0BA829E8" w14:textId="77777777" w:rsidR="00DB0C24" w:rsidRDefault="00DB0C24" w:rsidP="00DB0C24">
      <w:pPr>
        <w:spacing w:after="0" w:line="240" w:lineRule="auto"/>
        <w:jc w:val="both"/>
        <w:rPr>
          <w:rFonts w:ascii="Times New Roman" w:hAnsi="Times New Roman" w:cs="Times New Roman"/>
          <w:color w:val="000000" w:themeColor="text1"/>
          <w:sz w:val="24"/>
          <w:szCs w:val="24"/>
        </w:rPr>
      </w:pPr>
      <w:r w:rsidRPr="00BF37A9">
        <w:rPr>
          <w:rFonts w:ascii="Times New Roman" w:hAnsi="Times New Roman" w:cs="Times New Roman"/>
          <w:color w:val="000000" w:themeColor="text1"/>
          <w:sz w:val="24"/>
          <w:szCs w:val="24"/>
        </w:rPr>
        <w:tab/>
        <w:t>Ova Odluka stupa na snagu osmi dan od dana objave u Glasniku Zagrebačke županije.</w:t>
      </w:r>
    </w:p>
    <w:p w14:paraId="4D5C71F6" w14:textId="77777777" w:rsidR="00DB0C24" w:rsidRPr="00BF37A9" w:rsidRDefault="00DB0C24" w:rsidP="00DB0C24">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p>
    <w:p w14:paraId="6E8CCB8C" w14:textId="77777777" w:rsidR="00DB0C24" w:rsidRPr="00BF37A9" w:rsidRDefault="00DB0C24" w:rsidP="00DB0C24">
      <w:pPr>
        <w:spacing w:after="0" w:line="240" w:lineRule="auto"/>
        <w:jc w:val="both"/>
        <w:rPr>
          <w:rFonts w:ascii="Times New Roman" w:hAnsi="Times New Roman" w:cs="Times New Roman"/>
          <w:color w:val="000000" w:themeColor="text1"/>
          <w:sz w:val="24"/>
          <w:szCs w:val="24"/>
        </w:rPr>
      </w:pPr>
    </w:p>
    <w:p w14:paraId="2A69AA41" w14:textId="77777777" w:rsidR="00DB0C24" w:rsidRPr="00BF37A9" w:rsidRDefault="00DB0C24" w:rsidP="00DB0C24">
      <w:pPr>
        <w:spacing w:after="0" w:line="240" w:lineRule="auto"/>
        <w:jc w:val="center"/>
        <w:rPr>
          <w:rFonts w:ascii="Times New Roman" w:hAnsi="Times New Roman" w:cs="Times New Roman"/>
          <w:sz w:val="24"/>
          <w:szCs w:val="24"/>
        </w:rPr>
      </w:pPr>
      <w:r w:rsidRPr="00BF37A9">
        <w:rPr>
          <w:rFonts w:ascii="Times New Roman" w:hAnsi="Times New Roman" w:cs="Times New Roman"/>
          <w:sz w:val="24"/>
          <w:szCs w:val="24"/>
        </w:rPr>
        <w:t>REPUBLIKA HRVATSKA</w:t>
      </w:r>
    </w:p>
    <w:p w14:paraId="32B544C6" w14:textId="77777777" w:rsidR="00DB0C24" w:rsidRPr="00BF37A9" w:rsidRDefault="00DB0C24" w:rsidP="00DB0C24">
      <w:pPr>
        <w:spacing w:after="0" w:line="240" w:lineRule="auto"/>
        <w:jc w:val="center"/>
        <w:rPr>
          <w:rFonts w:ascii="Times New Roman" w:hAnsi="Times New Roman" w:cs="Times New Roman"/>
          <w:sz w:val="24"/>
          <w:szCs w:val="24"/>
        </w:rPr>
      </w:pPr>
      <w:r w:rsidRPr="00BF37A9">
        <w:rPr>
          <w:rFonts w:ascii="Times New Roman" w:hAnsi="Times New Roman" w:cs="Times New Roman"/>
          <w:sz w:val="24"/>
          <w:szCs w:val="24"/>
        </w:rPr>
        <w:t>ZAGREBAČKA ŽUPANIJA</w:t>
      </w:r>
    </w:p>
    <w:p w14:paraId="6F1C2C81" w14:textId="77777777" w:rsidR="00DB0C24" w:rsidRPr="00BF37A9" w:rsidRDefault="00DB0C24" w:rsidP="00DB0C24">
      <w:pPr>
        <w:spacing w:after="0" w:line="240" w:lineRule="auto"/>
        <w:jc w:val="center"/>
        <w:rPr>
          <w:rFonts w:ascii="Times New Roman" w:hAnsi="Times New Roman" w:cs="Times New Roman"/>
          <w:sz w:val="24"/>
          <w:szCs w:val="24"/>
        </w:rPr>
      </w:pPr>
      <w:r w:rsidRPr="00BF37A9">
        <w:rPr>
          <w:rFonts w:ascii="Times New Roman" w:hAnsi="Times New Roman" w:cs="Times New Roman"/>
          <w:sz w:val="24"/>
          <w:szCs w:val="24"/>
        </w:rPr>
        <w:t>OPĆINA KRIŽ</w:t>
      </w:r>
    </w:p>
    <w:p w14:paraId="26E44321" w14:textId="77777777" w:rsidR="00DB0C24" w:rsidRPr="00BF37A9" w:rsidRDefault="00DB0C24" w:rsidP="00DB0C24">
      <w:pPr>
        <w:spacing w:after="0" w:line="240" w:lineRule="auto"/>
        <w:jc w:val="center"/>
        <w:rPr>
          <w:rFonts w:ascii="Times New Roman" w:hAnsi="Times New Roman" w:cs="Times New Roman"/>
          <w:sz w:val="24"/>
          <w:szCs w:val="24"/>
        </w:rPr>
      </w:pPr>
      <w:r w:rsidRPr="00BF37A9">
        <w:rPr>
          <w:rFonts w:ascii="Times New Roman" w:hAnsi="Times New Roman" w:cs="Times New Roman"/>
          <w:sz w:val="24"/>
          <w:szCs w:val="24"/>
        </w:rPr>
        <w:t xml:space="preserve">OPĆINSKO VIJEĆE </w:t>
      </w:r>
    </w:p>
    <w:p w14:paraId="1DF022FB" w14:textId="77777777" w:rsidR="00DB0C24" w:rsidRPr="00BF37A9" w:rsidRDefault="00DB0C24" w:rsidP="00DB0C24">
      <w:pPr>
        <w:spacing w:after="0" w:line="240" w:lineRule="auto"/>
        <w:jc w:val="both"/>
        <w:rPr>
          <w:rFonts w:ascii="Times New Roman" w:hAnsi="Times New Roman" w:cs="Times New Roman"/>
          <w:color w:val="000000" w:themeColor="text1"/>
          <w:sz w:val="24"/>
          <w:szCs w:val="24"/>
        </w:rPr>
      </w:pPr>
    </w:p>
    <w:p w14:paraId="207AB06E" w14:textId="276F27CC" w:rsidR="00DB0C24" w:rsidRPr="00BF37A9" w:rsidRDefault="00DB0C24" w:rsidP="00DB0C24">
      <w:pPr>
        <w:spacing w:after="0" w:line="240" w:lineRule="auto"/>
        <w:jc w:val="both"/>
        <w:rPr>
          <w:rFonts w:ascii="Times New Roman" w:hAnsi="Times New Roman" w:cs="Times New Roman"/>
          <w:color w:val="000000" w:themeColor="text1"/>
          <w:sz w:val="24"/>
          <w:szCs w:val="24"/>
          <w:lang w:val="de-DE"/>
        </w:rPr>
      </w:pPr>
      <w:r w:rsidRPr="00BF37A9">
        <w:rPr>
          <w:rFonts w:ascii="Times New Roman" w:hAnsi="Times New Roman" w:cs="Times New Roman"/>
          <w:color w:val="000000" w:themeColor="text1"/>
          <w:sz w:val="24"/>
          <w:szCs w:val="24"/>
          <w:lang w:val="de-DE"/>
        </w:rPr>
        <w:t>KLASA: 372-0</w:t>
      </w:r>
      <w:r w:rsidR="00DE44DB">
        <w:rPr>
          <w:rFonts w:ascii="Times New Roman" w:hAnsi="Times New Roman" w:cs="Times New Roman"/>
          <w:color w:val="000000" w:themeColor="text1"/>
          <w:sz w:val="24"/>
          <w:szCs w:val="24"/>
          <w:lang w:val="de-DE"/>
        </w:rPr>
        <w:t>1</w:t>
      </w:r>
      <w:r w:rsidRPr="00BF37A9">
        <w:rPr>
          <w:rFonts w:ascii="Times New Roman" w:hAnsi="Times New Roman" w:cs="Times New Roman"/>
          <w:color w:val="000000" w:themeColor="text1"/>
          <w:sz w:val="24"/>
          <w:szCs w:val="24"/>
          <w:lang w:val="de-DE"/>
        </w:rPr>
        <w:t>/</w:t>
      </w:r>
      <w:r w:rsidR="00DE44DB">
        <w:rPr>
          <w:rFonts w:ascii="Times New Roman" w:hAnsi="Times New Roman" w:cs="Times New Roman"/>
          <w:color w:val="000000" w:themeColor="text1"/>
          <w:sz w:val="24"/>
          <w:szCs w:val="24"/>
          <w:lang w:val="de-DE"/>
        </w:rPr>
        <w:t>23</w:t>
      </w:r>
      <w:r w:rsidRPr="00BF37A9">
        <w:rPr>
          <w:rFonts w:ascii="Times New Roman" w:hAnsi="Times New Roman" w:cs="Times New Roman"/>
          <w:color w:val="000000" w:themeColor="text1"/>
          <w:sz w:val="24"/>
          <w:szCs w:val="24"/>
          <w:lang w:val="de-DE"/>
        </w:rPr>
        <w:t>-01/0</w:t>
      </w:r>
      <w:r w:rsidR="00DE44DB">
        <w:rPr>
          <w:rFonts w:ascii="Times New Roman" w:hAnsi="Times New Roman" w:cs="Times New Roman"/>
          <w:color w:val="000000" w:themeColor="text1"/>
          <w:sz w:val="24"/>
          <w:szCs w:val="24"/>
          <w:lang w:val="de-DE"/>
        </w:rPr>
        <w:t>2</w:t>
      </w:r>
    </w:p>
    <w:p w14:paraId="1DCF3D1C" w14:textId="09574C0F" w:rsidR="00DB0C24" w:rsidRPr="00BF37A9" w:rsidRDefault="00DB0C24" w:rsidP="00DB0C24">
      <w:pPr>
        <w:spacing w:after="0" w:line="240" w:lineRule="auto"/>
        <w:jc w:val="both"/>
        <w:rPr>
          <w:rFonts w:ascii="Times New Roman" w:hAnsi="Times New Roman" w:cs="Times New Roman"/>
          <w:color w:val="000000" w:themeColor="text1"/>
          <w:sz w:val="24"/>
          <w:szCs w:val="24"/>
          <w:lang w:val="de-DE"/>
        </w:rPr>
      </w:pPr>
      <w:r w:rsidRPr="00BF37A9">
        <w:rPr>
          <w:rFonts w:ascii="Times New Roman" w:hAnsi="Times New Roman" w:cs="Times New Roman"/>
          <w:color w:val="000000" w:themeColor="text1"/>
          <w:sz w:val="24"/>
          <w:szCs w:val="24"/>
          <w:lang w:val="de-DE"/>
        </w:rPr>
        <w:t>URBROJ: 238</w:t>
      </w:r>
      <w:r>
        <w:rPr>
          <w:rFonts w:ascii="Times New Roman" w:hAnsi="Times New Roman" w:cs="Times New Roman"/>
          <w:color w:val="000000" w:themeColor="text1"/>
          <w:sz w:val="24"/>
          <w:szCs w:val="24"/>
          <w:lang w:val="de-DE"/>
        </w:rPr>
        <w:t>-</w:t>
      </w:r>
      <w:r w:rsidRPr="00BF37A9">
        <w:rPr>
          <w:rFonts w:ascii="Times New Roman" w:hAnsi="Times New Roman" w:cs="Times New Roman"/>
          <w:color w:val="000000" w:themeColor="text1"/>
          <w:sz w:val="24"/>
          <w:szCs w:val="24"/>
          <w:lang w:val="de-DE"/>
        </w:rPr>
        <w:t>16-01-</w:t>
      </w:r>
      <w:r>
        <w:rPr>
          <w:rFonts w:ascii="Times New Roman" w:hAnsi="Times New Roman" w:cs="Times New Roman"/>
          <w:color w:val="000000" w:themeColor="text1"/>
          <w:sz w:val="24"/>
          <w:szCs w:val="24"/>
          <w:lang w:val="de-DE"/>
        </w:rPr>
        <w:t>23-</w:t>
      </w:r>
      <w:r w:rsidR="00DE44DB">
        <w:rPr>
          <w:rFonts w:ascii="Times New Roman" w:hAnsi="Times New Roman" w:cs="Times New Roman"/>
          <w:color w:val="000000" w:themeColor="text1"/>
          <w:sz w:val="24"/>
          <w:szCs w:val="24"/>
          <w:lang w:val="de-DE"/>
        </w:rPr>
        <w:t>1</w:t>
      </w:r>
    </w:p>
    <w:p w14:paraId="32682A26" w14:textId="6C3C0652" w:rsidR="00DB0C24" w:rsidRPr="00BF37A9" w:rsidRDefault="00DB0C24" w:rsidP="00DB0C24">
      <w:pPr>
        <w:spacing w:after="0" w:line="240" w:lineRule="auto"/>
        <w:jc w:val="both"/>
        <w:rPr>
          <w:rFonts w:ascii="Times New Roman" w:hAnsi="Times New Roman" w:cs="Times New Roman"/>
          <w:color w:val="000000" w:themeColor="text1"/>
          <w:sz w:val="24"/>
          <w:szCs w:val="24"/>
          <w:lang w:val="de-DE"/>
        </w:rPr>
      </w:pPr>
      <w:r w:rsidRPr="00BF37A9">
        <w:rPr>
          <w:rFonts w:ascii="Times New Roman" w:hAnsi="Times New Roman" w:cs="Times New Roman"/>
          <w:color w:val="000000" w:themeColor="text1"/>
          <w:sz w:val="24"/>
          <w:szCs w:val="24"/>
          <w:lang w:val="de-DE"/>
        </w:rPr>
        <w:t xml:space="preserve">Križ, </w:t>
      </w:r>
      <w:r w:rsidR="0095247B">
        <w:rPr>
          <w:rFonts w:ascii="Times New Roman" w:hAnsi="Times New Roman" w:cs="Times New Roman"/>
          <w:color w:val="000000" w:themeColor="text1"/>
          <w:sz w:val="24"/>
          <w:szCs w:val="24"/>
          <w:lang w:val="de-DE"/>
        </w:rPr>
        <w:t>31. siječnja 2</w:t>
      </w:r>
      <w:r>
        <w:rPr>
          <w:rFonts w:ascii="Times New Roman" w:hAnsi="Times New Roman" w:cs="Times New Roman"/>
          <w:color w:val="000000" w:themeColor="text1"/>
          <w:sz w:val="24"/>
          <w:szCs w:val="24"/>
          <w:lang w:val="de-DE"/>
        </w:rPr>
        <w:t>023</w:t>
      </w:r>
      <w:r w:rsidRPr="00BF37A9">
        <w:rPr>
          <w:rFonts w:ascii="Times New Roman" w:hAnsi="Times New Roman" w:cs="Times New Roman"/>
          <w:color w:val="000000" w:themeColor="text1"/>
          <w:sz w:val="24"/>
          <w:szCs w:val="24"/>
          <w:lang w:val="de-DE"/>
        </w:rPr>
        <w:t>.</w:t>
      </w:r>
    </w:p>
    <w:p w14:paraId="6125B883" w14:textId="77777777" w:rsidR="00DB0C24" w:rsidRPr="00BF37A9" w:rsidRDefault="00DB0C24" w:rsidP="00DB0C24">
      <w:pPr>
        <w:spacing w:after="0" w:line="240" w:lineRule="auto"/>
        <w:jc w:val="both"/>
        <w:rPr>
          <w:rFonts w:ascii="Times New Roman" w:hAnsi="Times New Roman" w:cs="Times New Roman"/>
          <w:sz w:val="24"/>
          <w:szCs w:val="24"/>
        </w:rPr>
      </w:pPr>
      <w:r w:rsidRPr="00BF37A9">
        <w:rPr>
          <w:rFonts w:ascii="Times New Roman" w:hAnsi="Times New Roman" w:cs="Times New Roman"/>
          <w:color w:val="000000" w:themeColor="text1"/>
          <w:sz w:val="24"/>
          <w:szCs w:val="24"/>
          <w:lang w:val="de-DE"/>
        </w:rPr>
        <w:tab/>
      </w:r>
      <w:r w:rsidRPr="00BF37A9">
        <w:rPr>
          <w:rFonts w:ascii="Times New Roman" w:hAnsi="Times New Roman" w:cs="Times New Roman"/>
          <w:color w:val="000000" w:themeColor="text1"/>
          <w:sz w:val="24"/>
          <w:szCs w:val="24"/>
          <w:lang w:val="de-DE"/>
        </w:rPr>
        <w:tab/>
      </w:r>
      <w:r w:rsidRPr="00BF37A9">
        <w:rPr>
          <w:rFonts w:ascii="Times New Roman" w:hAnsi="Times New Roman" w:cs="Times New Roman"/>
          <w:color w:val="000000" w:themeColor="text1"/>
          <w:sz w:val="24"/>
          <w:szCs w:val="24"/>
          <w:lang w:val="de-DE"/>
        </w:rPr>
        <w:tab/>
      </w:r>
      <w:r w:rsidRPr="00BF37A9">
        <w:rPr>
          <w:rFonts w:ascii="Times New Roman" w:hAnsi="Times New Roman" w:cs="Times New Roman"/>
          <w:color w:val="000000" w:themeColor="text1"/>
          <w:sz w:val="24"/>
          <w:szCs w:val="24"/>
          <w:lang w:val="de-DE"/>
        </w:rPr>
        <w:tab/>
      </w:r>
      <w:r w:rsidRPr="00BF37A9">
        <w:rPr>
          <w:rFonts w:ascii="Times New Roman" w:hAnsi="Times New Roman" w:cs="Times New Roman"/>
          <w:color w:val="000000" w:themeColor="text1"/>
          <w:sz w:val="24"/>
          <w:szCs w:val="24"/>
          <w:lang w:val="de-DE"/>
        </w:rPr>
        <w:tab/>
      </w:r>
      <w:r w:rsidRPr="00BF37A9">
        <w:rPr>
          <w:rFonts w:ascii="Times New Roman" w:hAnsi="Times New Roman" w:cs="Times New Roman"/>
          <w:sz w:val="24"/>
          <w:szCs w:val="24"/>
        </w:rPr>
        <w:t>PREDSJEDNIK OPĆINSKOG VIJEĆA OPĆINE KRIŽ:</w:t>
      </w:r>
    </w:p>
    <w:p w14:paraId="7F246914" w14:textId="77777777" w:rsidR="00DB0C24" w:rsidRPr="00BF37A9" w:rsidRDefault="00DB0C24" w:rsidP="00DB0C24">
      <w:pPr>
        <w:spacing w:after="0" w:line="240" w:lineRule="auto"/>
        <w:jc w:val="both"/>
        <w:rPr>
          <w:rFonts w:ascii="Times New Roman" w:hAnsi="Times New Roman" w:cs="Times New Roman"/>
          <w:color w:val="000000" w:themeColor="text1"/>
          <w:sz w:val="24"/>
          <w:szCs w:val="24"/>
          <w:lang w:val="de-DE"/>
        </w:rPr>
      </w:pPr>
      <w:r w:rsidRPr="00BF37A9">
        <w:rPr>
          <w:rFonts w:ascii="Times New Roman" w:hAnsi="Times New Roman" w:cs="Times New Roman"/>
          <w:sz w:val="24"/>
          <w:szCs w:val="24"/>
        </w:rPr>
        <w:t xml:space="preserve">  </w:t>
      </w:r>
      <w:r w:rsidRPr="00BF37A9">
        <w:rPr>
          <w:rFonts w:ascii="Times New Roman" w:hAnsi="Times New Roman" w:cs="Times New Roman"/>
          <w:sz w:val="24"/>
          <w:szCs w:val="24"/>
        </w:rPr>
        <w:tab/>
      </w:r>
      <w:r w:rsidRPr="00BF37A9">
        <w:rPr>
          <w:rFonts w:ascii="Times New Roman" w:hAnsi="Times New Roman" w:cs="Times New Roman"/>
          <w:sz w:val="24"/>
          <w:szCs w:val="24"/>
        </w:rPr>
        <w:tab/>
      </w:r>
      <w:r w:rsidRPr="00BF37A9">
        <w:rPr>
          <w:rFonts w:ascii="Times New Roman" w:hAnsi="Times New Roman" w:cs="Times New Roman"/>
          <w:sz w:val="24"/>
          <w:szCs w:val="24"/>
        </w:rPr>
        <w:tab/>
      </w:r>
      <w:r w:rsidRPr="00BF37A9">
        <w:rPr>
          <w:rFonts w:ascii="Times New Roman" w:hAnsi="Times New Roman" w:cs="Times New Roman"/>
          <w:sz w:val="24"/>
          <w:szCs w:val="24"/>
        </w:rPr>
        <w:tab/>
      </w:r>
      <w:r w:rsidRPr="00BF37A9">
        <w:rPr>
          <w:rFonts w:ascii="Times New Roman" w:hAnsi="Times New Roman" w:cs="Times New Roman"/>
          <w:sz w:val="24"/>
          <w:szCs w:val="24"/>
        </w:rPr>
        <w:tab/>
      </w:r>
      <w:r w:rsidRPr="00BF37A9">
        <w:rPr>
          <w:rFonts w:ascii="Times New Roman" w:hAnsi="Times New Roman" w:cs="Times New Roman"/>
          <w:sz w:val="24"/>
          <w:szCs w:val="24"/>
        </w:rPr>
        <w:tab/>
      </w:r>
      <w:r w:rsidRPr="00BF37A9">
        <w:rPr>
          <w:rFonts w:ascii="Times New Roman" w:hAnsi="Times New Roman" w:cs="Times New Roman"/>
          <w:sz w:val="24"/>
          <w:szCs w:val="24"/>
        </w:rPr>
        <w:tab/>
        <w:t xml:space="preserve">      </w:t>
      </w:r>
      <w:r>
        <w:rPr>
          <w:rFonts w:ascii="Times New Roman" w:hAnsi="Times New Roman" w:cs="Times New Roman"/>
          <w:sz w:val="24"/>
          <w:szCs w:val="24"/>
        </w:rPr>
        <w:t xml:space="preserve">     </w:t>
      </w:r>
      <w:r w:rsidRPr="00BF37A9">
        <w:rPr>
          <w:rFonts w:ascii="Times New Roman" w:hAnsi="Times New Roman" w:cs="Times New Roman"/>
          <w:sz w:val="24"/>
          <w:szCs w:val="24"/>
        </w:rPr>
        <w:t>Zlatko Hrastić</w:t>
      </w:r>
      <w:r w:rsidRPr="00BF37A9">
        <w:rPr>
          <w:rFonts w:ascii="Times New Roman" w:hAnsi="Times New Roman" w:cs="Times New Roman"/>
          <w:color w:val="000000" w:themeColor="text1"/>
          <w:sz w:val="24"/>
          <w:szCs w:val="24"/>
          <w:lang w:val="de-DE"/>
        </w:rPr>
        <w:t xml:space="preserve">  </w:t>
      </w:r>
    </w:p>
    <w:p w14:paraId="32E02F42" w14:textId="77777777" w:rsidR="00DB0C24" w:rsidRPr="00BF37A9" w:rsidRDefault="00DB0C24" w:rsidP="00DB0C24">
      <w:pPr>
        <w:spacing w:after="0" w:line="240" w:lineRule="auto"/>
        <w:jc w:val="right"/>
        <w:rPr>
          <w:rFonts w:ascii="Times New Roman" w:hAnsi="Times New Roman" w:cs="Times New Roman"/>
          <w:color w:val="000000" w:themeColor="text1"/>
          <w:sz w:val="24"/>
          <w:szCs w:val="24"/>
        </w:rPr>
      </w:pPr>
    </w:p>
    <w:p w14:paraId="5D81CEB7" w14:textId="77777777" w:rsidR="00DB0C24" w:rsidRPr="00BF37A9" w:rsidRDefault="00DB0C24" w:rsidP="00DB0C24">
      <w:pPr>
        <w:spacing w:after="0" w:line="240" w:lineRule="auto"/>
        <w:rPr>
          <w:rFonts w:ascii="Times New Roman" w:hAnsi="Times New Roman" w:cs="Times New Roman"/>
          <w:color w:val="000000" w:themeColor="text1"/>
          <w:sz w:val="24"/>
          <w:szCs w:val="24"/>
        </w:rPr>
      </w:pPr>
    </w:p>
    <w:p w14:paraId="57E43738" w14:textId="77777777" w:rsidR="00DB0C24" w:rsidRDefault="00DB0C24" w:rsidP="00DB0C24"/>
    <w:p w14:paraId="0F3D91A0" w14:textId="77777777" w:rsidR="00DB0C24" w:rsidRDefault="00DB0C24" w:rsidP="00B326A6">
      <w:pPr>
        <w:spacing w:after="0" w:line="240" w:lineRule="auto"/>
        <w:jc w:val="right"/>
        <w:rPr>
          <w:rFonts w:ascii="Times New Roman" w:hAnsi="Times New Roman" w:cs="Times New Roman"/>
          <w:sz w:val="24"/>
          <w:szCs w:val="24"/>
        </w:rPr>
      </w:pPr>
    </w:p>
    <w:p w14:paraId="4CE283C0" w14:textId="28E5280E" w:rsidR="00DB0C24" w:rsidRDefault="00DB0C24" w:rsidP="00B326A6">
      <w:pPr>
        <w:spacing w:after="0" w:line="240" w:lineRule="auto"/>
        <w:jc w:val="right"/>
        <w:rPr>
          <w:rFonts w:ascii="Times New Roman" w:hAnsi="Times New Roman" w:cs="Times New Roman"/>
          <w:sz w:val="24"/>
          <w:szCs w:val="24"/>
        </w:rPr>
      </w:pPr>
    </w:p>
    <w:p w14:paraId="7A3E699D" w14:textId="4766A5A5" w:rsidR="00DB0C24" w:rsidRDefault="00DB0C24" w:rsidP="00B326A6">
      <w:pPr>
        <w:spacing w:after="0" w:line="240" w:lineRule="auto"/>
        <w:jc w:val="right"/>
        <w:rPr>
          <w:rFonts w:ascii="Times New Roman" w:hAnsi="Times New Roman" w:cs="Times New Roman"/>
          <w:sz w:val="24"/>
          <w:szCs w:val="24"/>
        </w:rPr>
      </w:pPr>
    </w:p>
    <w:p w14:paraId="47ED7D4A" w14:textId="7CEC4B42" w:rsidR="00DB0C24" w:rsidRDefault="00DB0C24" w:rsidP="00B326A6">
      <w:pPr>
        <w:spacing w:after="0" w:line="240" w:lineRule="auto"/>
        <w:jc w:val="right"/>
        <w:rPr>
          <w:rFonts w:ascii="Times New Roman" w:hAnsi="Times New Roman" w:cs="Times New Roman"/>
          <w:sz w:val="24"/>
          <w:szCs w:val="24"/>
        </w:rPr>
      </w:pPr>
    </w:p>
    <w:p w14:paraId="101018D8" w14:textId="77777777" w:rsidR="00DB0C24" w:rsidRDefault="00DB0C24" w:rsidP="00B326A6">
      <w:pPr>
        <w:spacing w:after="0" w:line="240" w:lineRule="auto"/>
        <w:jc w:val="right"/>
        <w:rPr>
          <w:rFonts w:ascii="Times New Roman" w:hAnsi="Times New Roman" w:cs="Times New Roman"/>
          <w:sz w:val="24"/>
          <w:szCs w:val="24"/>
        </w:rPr>
      </w:pPr>
    </w:p>
    <w:p w14:paraId="10EAF268" w14:textId="724E4C44" w:rsidR="00DB0C24" w:rsidRDefault="00DB0C24" w:rsidP="00B326A6">
      <w:pPr>
        <w:spacing w:after="0" w:line="240" w:lineRule="auto"/>
        <w:jc w:val="right"/>
        <w:rPr>
          <w:rFonts w:ascii="Times New Roman" w:hAnsi="Times New Roman" w:cs="Times New Roman"/>
          <w:sz w:val="24"/>
          <w:szCs w:val="24"/>
        </w:rPr>
      </w:pPr>
    </w:p>
    <w:p w14:paraId="40D0C689" w14:textId="245D5D19" w:rsidR="00DB0C24" w:rsidRDefault="00DB0C24" w:rsidP="00B326A6">
      <w:pPr>
        <w:spacing w:after="0" w:line="240" w:lineRule="auto"/>
        <w:jc w:val="right"/>
        <w:rPr>
          <w:rFonts w:ascii="Times New Roman" w:hAnsi="Times New Roman" w:cs="Times New Roman"/>
          <w:sz w:val="24"/>
          <w:szCs w:val="24"/>
        </w:rPr>
      </w:pPr>
    </w:p>
    <w:p w14:paraId="2CC94E11" w14:textId="41C4AEAE" w:rsidR="00DB0C24" w:rsidRDefault="00DB0C24" w:rsidP="00B326A6">
      <w:pPr>
        <w:spacing w:after="0" w:line="240" w:lineRule="auto"/>
        <w:jc w:val="right"/>
        <w:rPr>
          <w:rFonts w:ascii="Times New Roman" w:hAnsi="Times New Roman" w:cs="Times New Roman"/>
          <w:sz w:val="24"/>
          <w:szCs w:val="24"/>
        </w:rPr>
      </w:pPr>
    </w:p>
    <w:p w14:paraId="316E0E25" w14:textId="66217F79" w:rsidR="00DB0C24" w:rsidRDefault="00DB0C24" w:rsidP="00B326A6">
      <w:pPr>
        <w:spacing w:after="0" w:line="240" w:lineRule="auto"/>
        <w:jc w:val="right"/>
        <w:rPr>
          <w:rFonts w:ascii="Times New Roman" w:hAnsi="Times New Roman" w:cs="Times New Roman"/>
          <w:sz w:val="24"/>
          <w:szCs w:val="24"/>
        </w:rPr>
      </w:pPr>
    </w:p>
    <w:p w14:paraId="2E244396" w14:textId="4041AA48" w:rsidR="00DB0C24" w:rsidRDefault="00DB0C24" w:rsidP="00B326A6">
      <w:pPr>
        <w:spacing w:after="0" w:line="240" w:lineRule="auto"/>
        <w:jc w:val="right"/>
        <w:rPr>
          <w:rFonts w:ascii="Times New Roman" w:hAnsi="Times New Roman" w:cs="Times New Roman"/>
          <w:sz w:val="24"/>
          <w:szCs w:val="24"/>
        </w:rPr>
      </w:pPr>
    </w:p>
    <w:p w14:paraId="322E6F5D" w14:textId="3A730925" w:rsidR="00DB0C24" w:rsidRDefault="00DB0C24" w:rsidP="00B326A6">
      <w:pPr>
        <w:spacing w:after="0" w:line="240" w:lineRule="auto"/>
        <w:jc w:val="right"/>
        <w:rPr>
          <w:rFonts w:ascii="Times New Roman" w:hAnsi="Times New Roman" w:cs="Times New Roman"/>
          <w:sz w:val="24"/>
          <w:szCs w:val="24"/>
        </w:rPr>
      </w:pPr>
    </w:p>
    <w:p w14:paraId="6A32996B" w14:textId="32349AED" w:rsidR="00DB0C24" w:rsidRDefault="00DB0C24" w:rsidP="00B326A6">
      <w:pPr>
        <w:spacing w:after="0" w:line="240" w:lineRule="auto"/>
        <w:jc w:val="right"/>
        <w:rPr>
          <w:rFonts w:ascii="Times New Roman" w:hAnsi="Times New Roman" w:cs="Times New Roman"/>
          <w:sz w:val="24"/>
          <w:szCs w:val="24"/>
        </w:rPr>
      </w:pPr>
    </w:p>
    <w:p w14:paraId="27285602" w14:textId="51785162" w:rsidR="00DB0C24" w:rsidRDefault="00DB0C24" w:rsidP="00B326A6">
      <w:pPr>
        <w:spacing w:after="0" w:line="240" w:lineRule="auto"/>
        <w:jc w:val="right"/>
        <w:rPr>
          <w:rFonts w:ascii="Times New Roman" w:hAnsi="Times New Roman" w:cs="Times New Roman"/>
          <w:sz w:val="24"/>
          <w:szCs w:val="24"/>
        </w:rPr>
      </w:pPr>
    </w:p>
    <w:p w14:paraId="0FD70175" w14:textId="465FABB6" w:rsidR="00DB0C24" w:rsidRDefault="00DB0C24" w:rsidP="00B326A6">
      <w:pPr>
        <w:spacing w:after="0" w:line="240" w:lineRule="auto"/>
        <w:jc w:val="right"/>
        <w:rPr>
          <w:rFonts w:ascii="Times New Roman" w:hAnsi="Times New Roman" w:cs="Times New Roman"/>
          <w:sz w:val="24"/>
          <w:szCs w:val="24"/>
        </w:rPr>
      </w:pPr>
    </w:p>
    <w:p w14:paraId="5F4B4686" w14:textId="65DD619D" w:rsidR="00DB0C24" w:rsidRDefault="00DB0C24" w:rsidP="00B326A6">
      <w:pPr>
        <w:spacing w:after="0" w:line="240" w:lineRule="auto"/>
        <w:jc w:val="right"/>
        <w:rPr>
          <w:rFonts w:ascii="Times New Roman" w:hAnsi="Times New Roman" w:cs="Times New Roman"/>
          <w:sz w:val="24"/>
          <w:szCs w:val="24"/>
        </w:rPr>
      </w:pPr>
    </w:p>
    <w:p w14:paraId="0C1277AA" w14:textId="3B857BF1" w:rsidR="00DB0C24" w:rsidRDefault="00DB0C24" w:rsidP="00671499">
      <w:pPr>
        <w:spacing w:after="0" w:line="240" w:lineRule="auto"/>
        <w:rPr>
          <w:rFonts w:ascii="Times New Roman" w:hAnsi="Times New Roman" w:cs="Times New Roman"/>
          <w:sz w:val="24"/>
          <w:szCs w:val="24"/>
        </w:rPr>
      </w:pPr>
    </w:p>
    <w:p w14:paraId="0AF09576" w14:textId="77777777" w:rsidR="00DB0C24" w:rsidRDefault="00DB0C24" w:rsidP="00B326A6">
      <w:pPr>
        <w:spacing w:after="0" w:line="240" w:lineRule="auto"/>
        <w:jc w:val="right"/>
        <w:rPr>
          <w:rFonts w:ascii="Times New Roman" w:hAnsi="Times New Roman" w:cs="Times New Roman"/>
          <w:sz w:val="24"/>
          <w:szCs w:val="24"/>
        </w:rPr>
      </w:pPr>
    </w:p>
    <w:p w14:paraId="70A8EFEA" w14:textId="1C08E3FD" w:rsidR="00DB0C24" w:rsidRDefault="00DB0C24" w:rsidP="00B326A6">
      <w:pPr>
        <w:spacing w:after="0" w:line="240" w:lineRule="auto"/>
        <w:jc w:val="right"/>
        <w:rPr>
          <w:rFonts w:ascii="Times New Roman" w:hAnsi="Times New Roman" w:cs="Times New Roman"/>
          <w:sz w:val="24"/>
          <w:szCs w:val="24"/>
        </w:rPr>
      </w:pPr>
    </w:p>
    <w:p w14:paraId="1C1F1DAE" w14:textId="70C25B99" w:rsidR="00DB0C24" w:rsidRDefault="00DB0C24" w:rsidP="00B326A6">
      <w:pPr>
        <w:spacing w:after="0" w:line="240" w:lineRule="auto"/>
        <w:jc w:val="right"/>
        <w:rPr>
          <w:rFonts w:ascii="Times New Roman" w:hAnsi="Times New Roman" w:cs="Times New Roman"/>
          <w:sz w:val="24"/>
          <w:szCs w:val="24"/>
        </w:rPr>
      </w:pPr>
    </w:p>
    <w:p w14:paraId="761287B2" w14:textId="77777777" w:rsidR="0095247B" w:rsidRDefault="0095247B" w:rsidP="00DB0C24">
      <w:pPr>
        <w:spacing w:after="0" w:line="240" w:lineRule="auto"/>
        <w:ind w:firstLine="708"/>
        <w:jc w:val="both"/>
        <w:rPr>
          <w:rFonts w:ascii="Times New Roman" w:hAnsi="Times New Roman" w:cs="Times New Roman"/>
          <w:sz w:val="24"/>
          <w:szCs w:val="24"/>
        </w:rPr>
      </w:pPr>
    </w:p>
    <w:p w14:paraId="75260A89" w14:textId="77777777" w:rsidR="0095247B" w:rsidRDefault="0095247B" w:rsidP="00DB0C24">
      <w:pPr>
        <w:spacing w:after="0" w:line="240" w:lineRule="auto"/>
        <w:ind w:firstLine="708"/>
        <w:jc w:val="both"/>
        <w:rPr>
          <w:rFonts w:ascii="Times New Roman" w:hAnsi="Times New Roman" w:cs="Times New Roman"/>
          <w:sz w:val="24"/>
          <w:szCs w:val="24"/>
        </w:rPr>
      </w:pPr>
    </w:p>
    <w:p w14:paraId="764B2B8B" w14:textId="77777777" w:rsidR="0095247B" w:rsidRDefault="0095247B" w:rsidP="00DB0C24">
      <w:pPr>
        <w:spacing w:after="0" w:line="240" w:lineRule="auto"/>
        <w:ind w:firstLine="708"/>
        <w:jc w:val="both"/>
        <w:rPr>
          <w:rFonts w:ascii="Times New Roman" w:hAnsi="Times New Roman" w:cs="Times New Roman"/>
          <w:sz w:val="24"/>
          <w:szCs w:val="24"/>
        </w:rPr>
      </w:pPr>
    </w:p>
    <w:p w14:paraId="09FA0CB7" w14:textId="593C917F" w:rsidR="00DB0C24" w:rsidRPr="001231F1" w:rsidRDefault="00DB0C24" w:rsidP="00DB0C24">
      <w:pPr>
        <w:spacing w:after="0" w:line="240" w:lineRule="auto"/>
        <w:ind w:firstLine="708"/>
        <w:jc w:val="both"/>
        <w:rPr>
          <w:rFonts w:ascii="Times New Roman" w:hAnsi="Times New Roman" w:cs="Times New Roman"/>
          <w:color w:val="FF0000"/>
          <w:sz w:val="24"/>
          <w:szCs w:val="24"/>
        </w:rPr>
      </w:pPr>
      <w:r w:rsidRPr="00B326A6">
        <w:rPr>
          <w:rFonts w:ascii="Times New Roman" w:hAnsi="Times New Roman" w:cs="Times New Roman"/>
          <w:sz w:val="24"/>
          <w:szCs w:val="24"/>
        </w:rPr>
        <w:t>Na temelju članka 31. stavka 2.</w:t>
      </w:r>
      <w:r>
        <w:rPr>
          <w:rFonts w:ascii="Times New Roman" w:hAnsi="Times New Roman" w:cs="Times New Roman"/>
          <w:sz w:val="24"/>
          <w:szCs w:val="24"/>
        </w:rPr>
        <w:t xml:space="preserve">, </w:t>
      </w:r>
      <w:r w:rsidRPr="00B326A6">
        <w:rPr>
          <w:rFonts w:ascii="Times New Roman" w:hAnsi="Times New Roman" w:cs="Times New Roman"/>
          <w:sz w:val="24"/>
          <w:szCs w:val="24"/>
        </w:rPr>
        <w:t xml:space="preserve">članka 31.a </w:t>
      </w:r>
      <w:r>
        <w:rPr>
          <w:rFonts w:ascii="Times New Roman" w:hAnsi="Times New Roman" w:cs="Times New Roman"/>
          <w:sz w:val="24"/>
          <w:szCs w:val="24"/>
        </w:rPr>
        <w:t xml:space="preserve">i članka 35. </w:t>
      </w:r>
      <w:r w:rsidRPr="00B326A6">
        <w:rPr>
          <w:rFonts w:ascii="Times New Roman" w:hAnsi="Times New Roman" w:cs="Times New Roman"/>
          <w:sz w:val="24"/>
          <w:szCs w:val="24"/>
        </w:rPr>
        <w:t xml:space="preserve">Zakona o lokalnoj i područnoj (regionalnoj) samoupravi („Narodne novine“ br. 33/01, 60/01, 129/05, 109/07, 125/08, 36/09, 150/11, 144/12, 19/13,  137/15, 123/17, 98/19 i 144/20), </w:t>
      </w:r>
      <w:r w:rsidRPr="001C1F11">
        <w:rPr>
          <w:rFonts w:ascii="Times New Roman" w:hAnsi="Times New Roman" w:cs="Times New Roman"/>
          <w:sz w:val="24"/>
          <w:szCs w:val="24"/>
        </w:rPr>
        <w:t>članka 25., članka 33. stavka 3., članka 39. stavka 2. i članka 100. Statuta Općine Križ („Glasnik Zagrebačke županije“ br. 11/21) i članka 17. stavka 2, članka 34. stavka 2. i članka 64. Poslovnika Općinskog vijeća Općine Križ („Glasnik Zagrebačke županije“ br. 11/21), Općinsko vijeće Općine Križ na</w:t>
      </w:r>
      <w:r w:rsidR="0095247B">
        <w:rPr>
          <w:rFonts w:ascii="Times New Roman" w:hAnsi="Times New Roman" w:cs="Times New Roman"/>
          <w:sz w:val="24"/>
          <w:szCs w:val="24"/>
        </w:rPr>
        <w:t xml:space="preserve"> 17. </w:t>
      </w:r>
      <w:r w:rsidRPr="00B326A6">
        <w:rPr>
          <w:rFonts w:ascii="Times New Roman" w:hAnsi="Times New Roman" w:cs="Times New Roman"/>
          <w:sz w:val="24"/>
          <w:szCs w:val="24"/>
        </w:rPr>
        <w:t xml:space="preserve">sjednici održanoj dana </w:t>
      </w:r>
      <w:r w:rsidR="0095247B">
        <w:rPr>
          <w:rFonts w:ascii="Times New Roman" w:hAnsi="Times New Roman" w:cs="Times New Roman"/>
          <w:sz w:val="24"/>
          <w:szCs w:val="24"/>
        </w:rPr>
        <w:t xml:space="preserve">31. siječnja </w:t>
      </w:r>
      <w:r w:rsidRPr="00B326A6">
        <w:rPr>
          <w:rFonts w:ascii="Times New Roman" w:hAnsi="Times New Roman" w:cs="Times New Roman"/>
          <w:sz w:val="24"/>
          <w:szCs w:val="24"/>
        </w:rPr>
        <w:t>202</w:t>
      </w:r>
      <w:r>
        <w:rPr>
          <w:rFonts w:ascii="Times New Roman" w:hAnsi="Times New Roman" w:cs="Times New Roman"/>
          <w:sz w:val="24"/>
          <w:szCs w:val="24"/>
        </w:rPr>
        <w:t>3</w:t>
      </w:r>
      <w:r w:rsidRPr="00B326A6">
        <w:rPr>
          <w:rFonts w:ascii="Times New Roman" w:hAnsi="Times New Roman" w:cs="Times New Roman"/>
          <w:sz w:val="24"/>
          <w:szCs w:val="24"/>
        </w:rPr>
        <w:t xml:space="preserve">. godine donijelo je </w:t>
      </w:r>
    </w:p>
    <w:p w14:paraId="58C67F07" w14:textId="77777777" w:rsidR="00DB0C24" w:rsidRDefault="00DB0C24" w:rsidP="00DB0C24">
      <w:pPr>
        <w:spacing w:after="0" w:line="240" w:lineRule="auto"/>
        <w:rPr>
          <w:rFonts w:ascii="Times New Roman" w:hAnsi="Times New Roman" w:cs="Times New Roman"/>
          <w:sz w:val="24"/>
          <w:szCs w:val="24"/>
        </w:rPr>
      </w:pPr>
    </w:p>
    <w:p w14:paraId="5204125F" w14:textId="77777777" w:rsidR="00DB0C24" w:rsidRPr="00B326A6" w:rsidRDefault="00DB0C24" w:rsidP="00DB0C24">
      <w:pPr>
        <w:spacing w:after="0" w:line="240" w:lineRule="auto"/>
        <w:jc w:val="both"/>
        <w:rPr>
          <w:rFonts w:ascii="Times New Roman" w:hAnsi="Times New Roman" w:cs="Times New Roman"/>
          <w:b/>
          <w:bCs/>
          <w:sz w:val="24"/>
          <w:szCs w:val="24"/>
        </w:rPr>
      </w:pPr>
    </w:p>
    <w:p w14:paraId="0141B6C2" w14:textId="77777777" w:rsidR="00DB0C24" w:rsidRPr="00B326A6" w:rsidRDefault="00DB0C24" w:rsidP="00DB0C24">
      <w:pPr>
        <w:spacing w:after="0" w:line="240" w:lineRule="auto"/>
        <w:jc w:val="center"/>
        <w:rPr>
          <w:rFonts w:ascii="Times New Roman" w:hAnsi="Times New Roman" w:cs="Times New Roman"/>
          <w:b/>
          <w:bCs/>
          <w:sz w:val="24"/>
          <w:szCs w:val="24"/>
        </w:rPr>
      </w:pPr>
      <w:r w:rsidRPr="00B326A6">
        <w:rPr>
          <w:rFonts w:ascii="Times New Roman" w:hAnsi="Times New Roman" w:cs="Times New Roman"/>
          <w:b/>
          <w:bCs/>
          <w:sz w:val="24"/>
          <w:szCs w:val="24"/>
        </w:rPr>
        <w:t>ODLUKU</w:t>
      </w:r>
    </w:p>
    <w:p w14:paraId="510CE7B3" w14:textId="77777777" w:rsidR="00DB0C24" w:rsidRPr="00B326A6" w:rsidRDefault="00DB0C24" w:rsidP="00DB0C24">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o izmjenama Odluke o</w:t>
      </w:r>
      <w:r w:rsidRPr="00B326A6">
        <w:rPr>
          <w:rFonts w:ascii="Times New Roman" w:hAnsi="Times New Roman" w:cs="Times New Roman"/>
          <w:b/>
          <w:bCs/>
          <w:sz w:val="24"/>
          <w:szCs w:val="24"/>
        </w:rPr>
        <w:t xml:space="preserve"> naknadama za rad u Općinskom vijeću Općine Križ i njegovim radnim tijelima te radnim tijelima u koje članove imenuje Općinsko vijeće Općine Križ</w:t>
      </w:r>
    </w:p>
    <w:p w14:paraId="772192D8" w14:textId="77777777" w:rsidR="00DB0C24" w:rsidRPr="00B326A6" w:rsidRDefault="00DB0C24" w:rsidP="00DB0C24">
      <w:pPr>
        <w:spacing w:after="0" w:line="240" w:lineRule="auto"/>
        <w:jc w:val="center"/>
        <w:rPr>
          <w:rFonts w:ascii="Times New Roman" w:hAnsi="Times New Roman" w:cs="Times New Roman"/>
          <w:sz w:val="24"/>
          <w:szCs w:val="24"/>
        </w:rPr>
      </w:pPr>
    </w:p>
    <w:p w14:paraId="5E0B6573" w14:textId="77777777" w:rsidR="00DB0C24" w:rsidRPr="00B326A6" w:rsidRDefault="00DB0C24" w:rsidP="00DB0C24">
      <w:pPr>
        <w:pStyle w:val="Odlomakpopisa"/>
        <w:ind w:left="0"/>
        <w:rPr>
          <w:b/>
          <w:bCs/>
          <w:color w:val="FF0000"/>
          <w:u w:val="single"/>
        </w:rPr>
      </w:pPr>
    </w:p>
    <w:p w14:paraId="763FC5B7" w14:textId="77777777" w:rsidR="00DB0C24" w:rsidRPr="00B326A6" w:rsidRDefault="00DB0C24" w:rsidP="00DB0C24">
      <w:pPr>
        <w:spacing w:after="0" w:line="240" w:lineRule="auto"/>
        <w:jc w:val="center"/>
        <w:rPr>
          <w:rFonts w:ascii="Times New Roman" w:hAnsi="Times New Roman" w:cs="Times New Roman"/>
          <w:sz w:val="24"/>
          <w:szCs w:val="24"/>
        </w:rPr>
      </w:pPr>
      <w:r w:rsidRPr="00B326A6">
        <w:rPr>
          <w:rFonts w:ascii="Times New Roman" w:hAnsi="Times New Roman" w:cs="Times New Roman"/>
          <w:sz w:val="24"/>
          <w:szCs w:val="24"/>
        </w:rPr>
        <w:t>Članak 1.</w:t>
      </w:r>
    </w:p>
    <w:p w14:paraId="0790EEA0" w14:textId="77777777" w:rsidR="00DB0C24" w:rsidRPr="00B326A6" w:rsidRDefault="00DB0C24" w:rsidP="00DB0C24">
      <w:pPr>
        <w:spacing w:after="0" w:line="240" w:lineRule="auto"/>
        <w:jc w:val="center"/>
        <w:rPr>
          <w:rFonts w:ascii="Times New Roman" w:hAnsi="Times New Roman" w:cs="Times New Roman"/>
          <w:sz w:val="24"/>
          <w:szCs w:val="24"/>
        </w:rPr>
      </w:pPr>
    </w:p>
    <w:p w14:paraId="5E1F2E64" w14:textId="77777777" w:rsidR="00DB0C24" w:rsidRDefault="00DB0C24" w:rsidP="00DB0C2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U članku 3. stavku 1. Odluke </w:t>
      </w:r>
      <w:r w:rsidRPr="00B326A6">
        <w:rPr>
          <w:rFonts w:ascii="Times New Roman" w:hAnsi="Times New Roman" w:cs="Times New Roman"/>
          <w:sz w:val="24"/>
          <w:szCs w:val="24"/>
        </w:rPr>
        <w:t>o naknadama za rad u Općinskom vijeću Općine Križ i njegovim radnim tijelima te radnim tijelima u koje članove imenuje Općinsko vijeće Općine Križ („Glasnik Zagrebačke županije“ br. 12/21)</w:t>
      </w:r>
      <w:r>
        <w:rPr>
          <w:rFonts w:ascii="Times New Roman" w:hAnsi="Times New Roman" w:cs="Times New Roman"/>
          <w:sz w:val="24"/>
          <w:szCs w:val="24"/>
        </w:rPr>
        <w:t>, u daljnjem tekstu: Odluke; broj i riječ „1.000,00 kuna“ zamjenjuju se brojem i riječi „132,00 EUR-a“.</w:t>
      </w:r>
    </w:p>
    <w:p w14:paraId="6D4389FE" w14:textId="77777777" w:rsidR="00DB0C24" w:rsidRDefault="00DB0C24" w:rsidP="00DB0C24">
      <w:pPr>
        <w:spacing w:after="0" w:line="240" w:lineRule="auto"/>
        <w:jc w:val="both"/>
        <w:rPr>
          <w:rFonts w:ascii="Times New Roman" w:hAnsi="Times New Roman" w:cs="Times New Roman"/>
          <w:sz w:val="24"/>
          <w:szCs w:val="24"/>
        </w:rPr>
      </w:pPr>
    </w:p>
    <w:p w14:paraId="5311C30B" w14:textId="77777777" w:rsidR="00DB0C24" w:rsidRDefault="00DB0C24" w:rsidP="00DB0C2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U članku 3. stavku 2. Odluke, broj i riječ „850,00 kuna“ zamjenjuju se brojem i riječi „115,00 EUR-a“.</w:t>
      </w:r>
    </w:p>
    <w:p w14:paraId="6B745AE1" w14:textId="77777777" w:rsidR="00DB0C24" w:rsidRDefault="00DB0C24" w:rsidP="00DB0C24">
      <w:pPr>
        <w:spacing w:after="0" w:line="240" w:lineRule="auto"/>
        <w:ind w:firstLine="708"/>
        <w:jc w:val="both"/>
        <w:rPr>
          <w:rFonts w:ascii="Times New Roman" w:hAnsi="Times New Roman" w:cs="Times New Roman"/>
          <w:sz w:val="24"/>
          <w:szCs w:val="24"/>
        </w:rPr>
      </w:pPr>
    </w:p>
    <w:p w14:paraId="69CF5A6E" w14:textId="77777777" w:rsidR="00DB0C24" w:rsidRDefault="00DB0C24" w:rsidP="00DB0C2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Članak 2.</w:t>
      </w:r>
    </w:p>
    <w:p w14:paraId="52CD0EFE" w14:textId="77777777" w:rsidR="00DB0C24" w:rsidRDefault="00DB0C24" w:rsidP="00DB0C24">
      <w:pPr>
        <w:spacing w:after="0" w:line="240" w:lineRule="auto"/>
        <w:jc w:val="both"/>
        <w:rPr>
          <w:rFonts w:ascii="Times New Roman" w:hAnsi="Times New Roman" w:cs="Times New Roman"/>
          <w:sz w:val="24"/>
          <w:szCs w:val="24"/>
        </w:rPr>
      </w:pPr>
    </w:p>
    <w:p w14:paraId="1FC508BB" w14:textId="77777777" w:rsidR="00DB0C24" w:rsidRDefault="00DB0C24" w:rsidP="00DB0C2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U članku 4. Odluke, broj i riječ „650,00 kuna“ zamjenjuju se brojem i riječi „88,00 EUR-a“.</w:t>
      </w:r>
    </w:p>
    <w:p w14:paraId="64ECBB55" w14:textId="77777777" w:rsidR="00DB0C24" w:rsidRDefault="00DB0C24" w:rsidP="00DB0C24">
      <w:pPr>
        <w:spacing w:after="0" w:line="240" w:lineRule="auto"/>
        <w:ind w:firstLine="708"/>
        <w:jc w:val="both"/>
        <w:rPr>
          <w:rFonts w:ascii="Times New Roman" w:hAnsi="Times New Roman" w:cs="Times New Roman"/>
          <w:sz w:val="24"/>
          <w:szCs w:val="24"/>
        </w:rPr>
      </w:pPr>
    </w:p>
    <w:p w14:paraId="68DB9E11" w14:textId="77777777" w:rsidR="00DB0C24" w:rsidRDefault="00DB0C24" w:rsidP="00DB0C2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Članak 3.</w:t>
      </w:r>
    </w:p>
    <w:p w14:paraId="4C4BEB7C" w14:textId="77777777" w:rsidR="00DB0C24" w:rsidRDefault="00DB0C24" w:rsidP="00DB0C24">
      <w:pPr>
        <w:spacing w:after="0" w:line="240" w:lineRule="auto"/>
        <w:ind w:firstLine="708"/>
        <w:jc w:val="both"/>
        <w:rPr>
          <w:rFonts w:ascii="Times New Roman" w:hAnsi="Times New Roman" w:cs="Times New Roman"/>
          <w:sz w:val="24"/>
          <w:szCs w:val="24"/>
        </w:rPr>
      </w:pPr>
    </w:p>
    <w:p w14:paraId="1795D0D0" w14:textId="77777777" w:rsidR="00DB0C24" w:rsidRDefault="00DB0C24" w:rsidP="00DB0C2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U članku 5. stavku 2. Odluke, broj i riječ „100,00 kuna“ zamjenjuju se brojem i riječi „15,00 EUR-a“.</w:t>
      </w:r>
    </w:p>
    <w:p w14:paraId="69786A17" w14:textId="77777777" w:rsidR="00DB0C24" w:rsidRDefault="00DB0C24" w:rsidP="00DB0C24">
      <w:pPr>
        <w:spacing w:after="0" w:line="240" w:lineRule="auto"/>
        <w:jc w:val="both"/>
        <w:rPr>
          <w:rFonts w:ascii="Times New Roman" w:hAnsi="Times New Roman" w:cs="Times New Roman"/>
          <w:sz w:val="24"/>
          <w:szCs w:val="24"/>
        </w:rPr>
      </w:pPr>
    </w:p>
    <w:p w14:paraId="4B8AECD7" w14:textId="77777777" w:rsidR="00DB0C24" w:rsidRPr="00B326A6" w:rsidRDefault="00DB0C24" w:rsidP="00DB0C24">
      <w:pPr>
        <w:spacing w:after="0" w:line="240" w:lineRule="auto"/>
        <w:jc w:val="center"/>
        <w:rPr>
          <w:rFonts w:ascii="Times New Roman" w:hAnsi="Times New Roman" w:cs="Times New Roman"/>
          <w:sz w:val="24"/>
          <w:szCs w:val="24"/>
        </w:rPr>
      </w:pPr>
      <w:r w:rsidRPr="00B326A6">
        <w:rPr>
          <w:rFonts w:ascii="Times New Roman" w:hAnsi="Times New Roman" w:cs="Times New Roman"/>
          <w:sz w:val="24"/>
          <w:szCs w:val="24"/>
        </w:rPr>
        <w:t xml:space="preserve">Članak </w:t>
      </w:r>
      <w:r>
        <w:rPr>
          <w:rFonts w:ascii="Times New Roman" w:hAnsi="Times New Roman" w:cs="Times New Roman"/>
          <w:sz w:val="24"/>
          <w:szCs w:val="24"/>
        </w:rPr>
        <w:t>4</w:t>
      </w:r>
      <w:r w:rsidRPr="00B326A6">
        <w:rPr>
          <w:rFonts w:ascii="Times New Roman" w:hAnsi="Times New Roman" w:cs="Times New Roman"/>
          <w:sz w:val="24"/>
          <w:szCs w:val="24"/>
        </w:rPr>
        <w:t xml:space="preserve">. </w:t>
      </w:r>
    </w:p>
    <w:p w14:paraId="2BACD0F1" w14:textId="77777777" w:rsidR="00DB0C24" w:rsidRPr="00B326A6" w:rsidRDefault="00DB0C24" w:rsidP="00DB0C24">
      <w:pPr>
        <w:spacing w:after="0" w:line="240" w:lineRule="auto"/>
        <w:jc w:val="center"/>
        <w:rPr>
          <w:rFonts w:ascii="Times New Roman" w:hAnsi="Times New Roman" w:cs="Times New Roman"/>
          <w:sz w:val="24"/>
          <w:szCs w:val="24"/>
        </w:rPr>
      </w:pPr>
    </w:p>
    <w:p w14:paraId="1FD8896A" w14:textId="77777777" w:rsidR="00DB0C24" w:rsidRDefault="00DB0C24" w:rsidP="00DB0C24">
      <w:pPr>
        <w:spacing w:after="0" w:line="240" w:lineRule="auto"/>
        <w:ind w:firstLine="708"/>
        <w:jc w:val="both"/>
        <w:rPr>
          <w:rFonts w:ascii="Times New Roman" w:hAnsi="Times New Roman" w:cs="Times New Roman"/>
          <w:sz w:val="24"/>
          <w:szCs w:val="24"/>
        </w:rPr>
      </w:pPr>
      <w:r w:rsidRPr="00B326A6">
        <w:rPr>
          <w:rFonts w:ascii="Times New Roman" w:hAnsi="Times New Roman" w:cs="Times New Roman"/>
          <w:sz w:val="24"/>
          <w:szCs w:val="24"/>
        </w:rPr>
        <w:t xml:space="preserve">Ova Odluka stupa na snagu </w:t>
      </w:r>
      <w:r>
        <w:rPr>
          <w:rFonts w:ascii="Times New Roman" w:hAnsi="Times New Roman" w:cs="Times New Roman"/>
          <w:sz w:val="24"/>
          <w:szCs w:val="24"/>
        </w:rPr>
        <w:t xml:space="preserve">osmi dan od dana objave u </w:t>
      </w:r>
      <w:r w:rsidRPr="00B326A6">
        <w:rPr>
          <w:rFonts w:ascii="Times New Roman" w:hAnsi="Times New Roman" w:cs="Times New Roman"/>
          <w:sz w:val="24"/>
          <w:szCs w:val="24"/>
        </w:rPr>
        <w:t>Glasniku Zagrebačke županije</w:t>
      </w:r>
      <w:r>
        <w:rPr>
          <w:rFonts w:ascii="Times New Roman" w:hAnsi="Times New Roman" w:cs="Times New Roman"/>
          <w:sz w:val="24"/>
          <w:szCs w:val="24"/>
        </w:rPr>
        <w:t>.</w:t>
      </w:r>
    </w:p>
    <w:p w14:paraId="511C7582" w14:textId="77777777" w:rsidR="00DB0C24" w:rsidRDefault="00DB0C24" w:rsidP="00DB0C24">
      <w:pPr>
        <w:spacing w:after="0" w:line="240" w:lineRule="auto"/>
        <w:ind w:firstLine="708"/>
        <w:jc w:val="both"/>
        <w:rPr>
          <w:rFonts w:ascii="Times New Roman" w:hAnsi="Times New Roman" w:cs="Times New Roman"/>
          <w:sz w:val="24"/>
          <w:szCs w:val="24"/>
        </w:rPr>
      </w:pPr>
    </w:p>
    <w:p w14:paraId="4BD4D970" w14:textId="77777777" w:rsidR="00DB0C24" w:rsidRPr="00B326A6" w:rsidRDefault="00DB0C24" w:rsidP="00DB0C24">
      <w:pPr>
        <w:spacing w:after="0" w:line="240" w:lineRule="auto"/>
        <w:jc w:val="center"/>
        <w:rPr>
          <w:rFonts w:ascii="Times New Roman" w:hAnsi="Times New Roman" w:cs="Times New Roman"/>
          <w:sz w:val="24"/>
          <w:szCs w:val="24"/>
        </w:rPr>
      </w:pPr>
      <w:r w:rsidRPr="00B326A6">
        <w:rPr>
          <w:rFonts w:ascii="Times New Roman" w:hAnsi="Times New Roman" w:cs="Times New Roman"/>
          <w:sz w:val="24"/>
          <w:szCs w:val="24"/>
        </w:rPr>
        <w:t>REPUBLIKA HRVATSKA</w:t>
      </w:r>
    </w:p>
    <w:p w14:paraId="3FA67607" w14:textId="77777777" w:rsidR="00DB0C24" w:rsidRPr="00B326A6" w:rsidRDefault="00DB0C24" w:rsidP="00DB0C24">
      <w:pPr>
        <w:spacing w:after="0" w:line="240" w:lineRule="auto"/>
        <w:jc w:val="center"/>
        <w:rPr>
          <w:rFonts w:ascii="Times New Roman" w:hAnsi="Times New Roman" w:cs="Times New Roman"/>
          <w:sz w:val="24"/>
          <w:szCs w:val="24"/>
        </w:rPr>
      </w:pPr>
      <w:r w:rsidRPr="00B326A6">
        <w:rPr>
          <w:rFonts w:ascii="Times New Roman" w:hAnsi="Times New Roman" w:cs="Times New Roman"/>
          <w:sz w:val="24"/>
          <w:szCs w:val="24"/>
        </w:rPr>
        <w:t>ZAGREBAČKA ŽUPANIJA</w:t>
      </w:r>
    </w:p>
    <w:p w14:paraId="700ACA4C" w14:textId="77777777" w:rsidR="00DB0C24" w:rsidRPr="00B326A6" w:rsidRDefault="00DB0C24" w:rsidP="00DB0C24">
      <w:pPr>
        <w:spacing w:after="0" w:line="240" w:lineRule="auto"/>
        <w:jc w:val="center"/>
        <w:rPr>
          <w:rFonts w:ascii="Times New Roman" w:hAnsi="Times New Roman" w:cs="Times New Roman"/>
          <w:sz w:val="24"/>
          <w:szCs w:val="24"/>
        </w:rPr>
      </w:pPr>
      <w:r w:rsidRPr="00B326A6">
        <w:rPr>
          <w:rFonts w:ascii="Times New Roman" w:hAnsi="Times New Roman" w:cs="Times New Roman"/>
          <w:sz w:val="24"/>
          <w:szCs w:val="24"/>
        </w:rPr>
        <w:t>OPĆINA KRIŽ</w:t>
      </w:r>
    </w:p>
    <w:p w14:paraId="68FFCB0E" w14:textId="77777777" w:rsidR="00DB0C24" w:rsidRPr="00B326A6" w:rsidRDefault="00DB0C24" w:rsidP="00DB0C24">
      <w:pPr>
        <w:spacing w:after="0" w:line="240" w:lineRule="auto"/>
        <w:jc w:val="center"/>
        <w:rPr>
          <w:rFonts w:ascii="Times New Roman" w:hAnsi="Times New Roman" w:cs="Times New Roman"/>
          <w:sz w:val="24"/>
          <w:szCs w:val="24"/>
        </w:rPr>
      </w:pPr>
      <w:r w:rsidRPr="00B326A6">
        <w:rPr>
          <w:rFonts w:ascii="Times New Roman" w:hAnsi="Times New Roman" w:cs="Times New Roman"/>
          <w:sz w:val="24"/>
          <w:szCs w:val="24"/>
        </w:rPr>
        <w:t xml:space="preserve">OPĆINSKO VIJEĆE </w:t>
      </w:r>
    </w:p>
    <w:p w14:paraId="381DC542" w14:textId="77777777" w:rsidR="00DB0C24" w:rsidRPr="00B326A6" w:rsidRDefault="00DB0C24" w:rsidP="00DB0C24">
      <w:pPr>
        <w:spacing w:after="0" w:line="240" w:lineRule="auto"/>
        <w:jc w:val="center"/>
        <w:rPr>
          <w:rFonts w:ascii="Times New Roman" w:hAnsi="Times New Roman" w:cs="Times New Roman"/>
          <w:sz w:val="24"/>
          <w:szCs w:val="24"/>
        </w:rPr>
      </w:pPr>
    </w:p>
    <w:p w14:paraId="69254167" w14:textId="77777777" w:rsidR="00DB0C24" w:rsidRPr="00B326A6" w:rsidRDefault="00DB0C24" w:rsidP="00DB0C24">
      <w:pPr>
        <w:spacing w:after="0" w:line="240" w:lineRule="auto"/>
        <w:jc w:val="both"/>
        <w:rPr>
          <w:rFonts w:ascii="Times New Roman" w:hAnsi="Times New Roman" w:cs="Times New Roman"/>
          <w:sz w:val="24"/>
          <w:szCs w:val="24"/>
        </w:rPr>
      </w:pPr>
      <w:r w:rsidRPr="00B326A6">
        <w:rPr>
          <w:rFonts w:ascii="Times New Roman" w:hAnsi="Times New Roman" w:cs="Times New Roman"/>
          <w:sz w:val="24"/>
          <w:szCs w:val="24"/>
        </w:rPr>
        <w:t>KLASA: 402-08/2</w:t>
      </w:r>
      <w:r>
        <w:rPr>
          <w:rFonts w:ascii="Times New Roman" w:hAnsi="Times New Roman" w:cs="Times New Roman"/>
          <w:sz w:val="24"/>
          <w:szCs w:val="24"/>
        </w:rPr>
        <w:t>1</w:t>
      </w:r>
      <w:r w:rsidRPr="00B326A6">
        <w:rPr>
          <w:rFonts w:ascii="Times New Roman" w:hAnsi="Times New Roman" w:cs="Times New Roman"/>
          <w:sz w:val="24"/>
          <w:szCs w:val="24"/>
        </w:rPr>
        <w:t>-01/</w:t>
      </w:r>
      <w:r>
        <w:rPr>
          <w:rFonts w:ascii="Times New Roman" w:hAnsi="Times New Roman" w:cs="Times New Roman"/>
          <w:sz w:val="24"/>
          <w:szCs w:val="24"/>
        </w:rPr>
        <w:t>11</w:t>
      </w:r>
    </w:p>
    <w:p w14:paraId="554AF0BF" w14:textId="66E11157" w:rsidR="00DB0C24" w:rsidRPr="00B326A6" w:rsidRDefault="00DB0C24" w:rsidP="00DB0C24">
      <w:pPr>
        <w:spacing w:after="0" w:line="240" w:lineRule="auto"/>
        <w:jc w:val="both"/>
        <w:rPr>
          <w:rFonts w:ascii="Times New Roman" w:hAnsi="Times New Roman" w:cs="Times New Roman"/>
          <w:sz w:val="24"/>
          <w:szCs w:val="24"/>
        </w:rPr>
      </w:pPr>
      <w:r w:rsidRPr="00B326A6">
        <w:rPr>
          <w:rFonts w:ascii="Times New Roman" w:hAnsi="Times New Roman" w:cs="Times New Roman"/>
          <w:sz w:val="24"/>
          <w:szCs w:val="24"/>
        </w:rPr>
        <w:t>URBROJ: 238</w:t>
      </w:r>
      <w:r>
        <w:rPr>
          <w:rFonts w:ascii="Times New Roman" w:hAnsi="Times New Roman" w:cs="Times New Roman"/>
          <w:sz w:val="24"/>
          <w:szCs w:val="24"/>
        </w:rPr>
        <w:t>-</w:t>
      </w:r>
      <w:r w:rsidRPr="00B326A6">
        <w:rPr>
          <w:rFonts w:ascii="Times New Roman" w:hAnsi="Times New Roman" w:cs="Times New Roman"/>
          <w:sz w:val="24"/>
          <w:szCs w:val="24"/>
        </w:rPr>
        <w:t>16-01-2</w:t>
      </w:r>
      <w:r>
        <w:rPr>
          <w:rFonts w:ascii="Times New Roman" w:hAnsi="Times New Roman" w:cs="Times New Roman"/>
          <w:sz w:val="24"/>
          <w:szCs w:val="24"/>
        </w:rPr>
        <w:t>3</w:t>
      </w:r>
      <w:r w:rsidRPr="00B326A6">
        <w:rPr>
          <w:rFonts w:ascii="Times New Roman" w:hAnsi="Times New Roman" w:cs="Times New Roman"/>
          <w:sz w:val="24"/>
          <w:szCs w:val="24"/>
        </w:rPr>
        <w:t>-</w:t>
      </w:r>
      <w:r w:rsidR="00514778">
        <w:rPr>
          <w:rFonts w:ascii="Times New Roman" w:hAnsi="Times New Roman" w:cs="Times New Roman"/>
          <w:sz w:val="24"/>
          <w:szCs w:val="24"/>
        </w:rPr>
        <w:t>2</w:t>
      </w:r>
      <w:r w:rsidRPr="00B326A6">
        <w:rPr>
          <w:rFonts w:ascii="Times New Roman" w:hAnsi="Times New Roman" w:cs="Times New Roman"/>
          <w:sz w:val="24"/>
          <w:szCs w:val="24"/>
        </w:rPr>
        <w:tab/>
      </w:r>
      <w:r w:rsidRPr="00B326A6">
        <w:rPr>
          <w:rFonts w:ascii="Times New Roman" w:hAnsi="Times New Roman" w:cs="Times New Roman"/>
          <w:sz w:val="24"/>
          <w:szCs w:val="24"/>
        </w:rPr>
        <w:tab/>
      </w:r>
      <w:r w:rsidRPr="00B326A6">
        <w:rPr>
          <w:rFonts w:ascii="Times New Roman" w:hAnsi="Times New Roman" w:cs="Times New Roman"/>
          <w:sz w:val="24"/>
          <w:szCs w:val="24"/>
        </w:rPr>
        <w:tab/>
      </w:r>
      <w:r w:rsidRPr="00B326A6">
        <w:rPr>
          <w:rFonts w:ascii="Times New Roman" w:hAnsi="Times New Roman" w:cs="Times New Roman"/>
          <w:sz w:val="24"/>
          <w:szCs w:val="24"/>
        </w:rPr>
        <w:tab/>
      </w:r>
      <w:r w:rsidRPr="00B326A6">
        <w:rPr>
          <w:rFonts w:ascii="Times New Roman" w:hAnsi="Times New Roman" w:cs="Times New Roman"/>
          <w:sz w:val="24"/>
          <w:szCs w:val="24"/>
        </w:rPr>
        <w:tab/>
      </w:r>
      <w:r w:rsidRPr="00B326A6">
        <w:rPr>
          <w:rFonts w:ascii="Times New Roman" w:hAnsi="Times New Roman" w:cs="Times New Roman"/>
          <w:sz w:val="24"/>
          <w:szCs w:val="24"/>
        </w:rPr>
        <w:tab/>
      </w:r>
    </w:p>
    <w:p w14:paraId="3702B18B" w14:textId="121B8B5B" w:rsidR="00DB0C24" w:rsidRPr="00B326A6" w:rsidRDefault="00DB0C24" w:rsidP="00DB0C24">
      <w:pPr>
        <w:spacing w:after="0" w:line="240" w:lineRule="auto"/>
        <w:jc w:val="both"/>
        <w:rPr>
          <w:rFonts w:ascii="Times New Roman" w:hAnsi="Times New Roman" w:cs="Times New Roman"/>
          <w:sz w:val="24"/>
          <w:szCs w:val="24"/>
        </w:rPr>
      </w:pPr>
      <w:r w:rsidRPr="00B326A6">
        <w:rPr>
          <w:rFonts w:ascii="Times New Roman" w:hAnsi="Times New Roman" w:cs="Times New Roman"/>
          <w:sz w:val="24"/>
          <w:szCs w:val="24"/>
        </w:rPr>
        <w:t>Križ,</w:t>
      </w:r>
      <w:r w:rsidR="0095247B">
        <w:rPr>
          <w:rFonts w:ascii="Times New Roman" w:hAnsi="Times New Roman" w:cs="Times New Roman"/>
          <w:sz w:val="24"/>
          <w:szCs w:val="24"/>
        </w:rPr>
        <w:t xml:space="preserve"> 31. siječnja </w:t>
      </w:r>
      <w:r w:rsidRPr="00B326A6">
        <w:rPr>
          <w:rFonts w:ascii="Times New Roman" w:hAnsi="Times New Roman" w:cs="Times New Roman"/>
          <w:sz w:val="24"/>
          <w:szCs w:val="24"/>
        </w:rPr>
        <w:t>202</w:t>
      </w:r>
      <w:r>
        <w:rPr>
          <w:rFonts w:ascii="Times New Roman" w:hAnsi="Times New Roman" w:cs="Times New Roman"/>
          <w:sz w:val="24"/>
          <w:szCs w:val="24"/>
        </w:rPr>
        <w:t>3</w:t>
      </w:r>
      <w:r w:rsidRPr="00B326A6">
        <w:rPr>
          <w:rFonts w:ascii="Times New Roman" w:hAnsi="Times New Roman" w:cs="Times New Roman"/>
          <w:sz w:val="24"/>
          <w:szCs w:val="24"/>
        </w:rPr>
        <w:t xml:space="preserve">.       </w:t>
      </w:r>
      <w:r w:rsidRPr="00B326A6">
        <w:rPr>
          <w:rFonts w:ascii="Times New Roman" w:hAnsi="Times New Roman" w:cs="Times New Roman"/>
          <w:sz w:val="24"/>
          <w:szCs w:val="24"/>
        </w:rPr>
        <w:tab/>
      </w:r>
    </w:p>
    <w:p w14:paraId="7D61F962" w14:textId="77777777" w:rsidR="00DB0C24" w:rsidRPr="00B326A6" w:rsidRDefault="00DB0C24" w:rsidP="00DB0C24">
      <w:pPr>
        <w:spacing w:after="0" w:line="240" w:lineRule="auto"/>
        <w:jc w:val="both"/>
        <w:rPr>
          <w:rFonts w:ascii="Times New Roman" w:hAnsi="Times New Roman" w:cs="Times New Roman"/>
          <w:sz w:val="24"/>
          <w:szCs w:val="24"/>
        </w:rPr>
      </w:pPr>
      <w:r w:rsidRPr="00B326A6">
        <w:rPr>
          <w:rFonts w:ascii="Times New Roman" w:hAnsi="Times New Roman" w:cs="Times New Roman"/>
          <w:sz w:val="24"/>
          <w:szCs w:val="24"/>
        </w:rPr>
        <w:tab/>
      </w:r>
      <w:r w:rsidRPr="00B326A6">
        <w:rPr>
          <w:rFonts w:ascii="Times New Roman" w:hAnsi="Times New Roman" w:cs="Times New Roman"/>
          <w:sz w:val="24"/>
          <w:szCs w:val="24"/>
        </w:rPr>
        <w:tab/>
      </w:r>
      <w:r w:rsidRPr="00B326A6">
        <w:rPr>
          <w:rFonts w:ascii="Times New Roman" w:hAnsi="Times New Roman" w:cs="Times New Roman"/>
          <w:sz w:val="24"/>
          <w:szCs w:val="24"/>
        </w:rPr>
        <w:tab/>
      </w:r>
      <w:r w:rsidRPr="00B326A6">
        <w:rPr>
          <w:rFonts w:ascii="Times New Roman" w:hAnsi="Times New Roman" w:cs="Times New Roman"/>
          <w:sz w:val="24"/>
          <w:szCs w:val="24"/>
        </w:rPr>
        <w:tab/>
      </w:r>
      <w:r w:rsidRPr="00B326A6">
        <w:rPr>
          <w:rFonts w:ascii="Times New Roman" w:hAnsi="Times New Roman" w:cs="Times New Roman"/>
          <w:sz w:val="24"/>
          <w:szCs w:val="24"/>
        </w:rPr>
        <w:tab/>
        <w:t>PREDSJEDNIK OPĆINSKOG VIJEĆA OPĆINE KRIŽ:</w:t>
      </w:r>
    </w:p>
    <w:p w14:paraId="52B2FA39" w14:textId="3A511534" w:rsidR="00DB0C24" w:rsidRDefault="00DB0C24" w:rsidP="00DB0C24">
      <w:pPr>
        <w:spacing w:after="0" w:line="240" w:lineRule="auto"/>
        <w:jc w:val="both"/>
        <w:rPr>
          <w:rFonts w:ascii="Times New Roman" w:hAnsi="Times New Roman" w:cs="Times New Roman"/>
          <w:sz w:val="24"/>
          <w:szCs w:val="24"/>
        </w:rPr>
      </w:pPr>
      <w:r w:rsidRPr="00B326A6">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003E7AF5">
        <w:rPr>
          <w:rFonts w:ascii="Times New Roman" w:hAnsi="Times New Roman" w:cs="Times New Roman"/>
          <w:sz w:val="24"/>
          <w:szCs w:val="24"/>
        </w:rPr>
        <w:t xml:space="preserve">   </w:t>
      </w:r>
      <w:r>
        <w:rPr>
          <w:rFonts w:ascii="Times New Roman" w:hAnsi="Times New Roman" w:cs="Times New Roman"/>
          <w:sz w:val="24"/>
          <w:szCs w:val="24"/>
        </w:rPr>
        <w:t xml:space="preserve"> Zlatko Hrastić</w:t>
      </w:r>
    </w:p>
    <w:p w14:paraId="1566F0C4" w14:textId="77777777" w:rsidR="00DB0C24" w:rsidRDefault="00DB0C24" w:rsidP="00B326A6">
      <w:pPr>
        <w:spacing w:after="0" w:line="240" w:lineRule="auto"/>
        <w:jc w:val="right"/>
        <w:rPr>
          <w:rFonts w:ascii="Times New Roman" w:hAnsi="Times New Roman" w:cs="Times New Roman"/>
          <w:sz w:val="24"/>
          <w:szCs w:val="24"/>
        </w:rPr>
      </w:pPr>
    </w:p>
    <w:p w14:paraId="1496C4F7" w14:textId="77777777" w:rsidR="00DB0C24" w:rsidRDefault="00DB0C24" w:rsidP="00B326A6">
      <w:pPr>
        <w:spacing w:after="0" w:line="240" w:lineRule="auto"/>
        <w:jc w:val="right"/>
        <w:rPr>
          <w:rFonts w:ascii="Times New Roman" w:hAnsi="Times New Roman" w:cs="Times New Roman"/>
          <w:sz w:val="24"/>
          <w:szCs w:val="24"/>
        </w:rPr>
      </w:pPr>
    </w:p>
    <w:p w14:paraId="1298BF79" w14:textId="77777777" w:rsidR="00DB0C24" w:rsidRDefault="00DB0C24" w:rsidP="00B326A6">
      <w:pPr>
        <w:spacing w:after="0" w:line="240" w:lineRule="auto"/>
        <w:jc w:val="right"/>
        <w:rPr>
          <w:rFonts w:ascii="Times New Roman" w:hAnsi="Times New Roman" w:cs="Times New Roman"/>
          <w:sz w:val="24"/>
          <w:szCs w:val="24"/>
        </w:rPr>
      </w:pPr>
    </w:p>
    <w:p w14:paraId="659E3F4A" w14:textId="21537C50" w:rsidR="00387799" w:rsidRDefault="0095247B" w:rsidP="00B326A6">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w:t>
      </w:r>
    </w:p>
    <w:p w14:paraId="497C83B0" w14:textId="77777777" w:rsidR="00CE6F8B" w:rsidRDefault="00CE6F8B" w:rsidP="00F05ACD">
      <w:pPr>
        <w:ind w:firstLine="708"/>
        <w:jc w:val="both"/>
        <w:rPr>
          <w:rFonts w:cs="Calibri"/>
        </w:rPr>
      </w:pPr>
    </w:p>
    <w:p w14:paraId="4EC17A2E" w14:textId="3552EDE0" w:rsidR="00F05ACD" w:rsidRDefault="00F05ACD" w:rsidP="00F05ACD">
      <w:pPr>
        <w:ind w:firstLine="708"/>
        <w:jc w:val="both"/>
        <w:rPr>
          <w:rFonts w:cs="Calibri"/>
        </w:rPr>
      </w:pPr>
      <w:r>
        <w:rPr>
          <w:rFonts w:cs="Calibri"/>
        </w:rPr>
        <w:t>Sukladno članku 13. stavk</w:t>
      </w:r>
      <w:r w:rsidR="00CE6F8B">
        <w:rPr>
          <w:rFonts w:cs="Calibri"/>
        </w:rPr>
        <w:t>u</w:t>
      </w:r>
      <w:r>
        <w:rPr>
          <w:rFonts w:cs="Calibri"/>
        </w:rPr>
        <w:t xml:space="preserve"> 4. Zakona o zaštiti od požara („Narodne novine“ broj 92/10, 114/22)</w:t>
      </w:r>
      <w:r w:rsidR="00CE6F8B">
        <w:rPr>
          <w:rFonts w:cs="Calibri"/>
        </w:rPr>
        <w:t xml:space="preserve"> i</w:t>
      </w:r>
      <w:r>
        <w:rPr>
          <w:rFonts w:cs="Calibri"/>
        </w:rPr>
        <w:t xml:space="preserve"> član</w:t>
      </w:r>
      <w:r w:rsidR="00CE6F8B">
        <w:rPr>
          <w:rFonts w:cs="Calibri"/>
        </w:rPr>
        <w:t>cima</w:t>
      </w:r>
      <w:r>
        <w:rPr>
          <w:rFonts w:cs="Calibri"/>
        </w:rPr>
        <w:t xml:space="preserve"> 25. i 100. Statuta Općine Križ („Glasnik Zagrebačke županije“ br. 11/21), a temeljem Procjene ugroženosti od požara i tehnološke eksplozije Općine Križ</w:t>
      </w:r>
      <w:r w:rsidR="00567B4A">
        <w:rPr>
          <w:rFonts w:cs="Calibri"/>
        </w:rPr>
        <w:t>,</w:t>
      </w:r>
      <w:r>
        <w:rPr>
          <w:rFonts w:cs="Calibri"/>
        </w:rPr>
        <w:t xml:space="preserve"> </w:t>
      </w:r>
      <w:r w:rsidR="00567B4A">
        <w:rPr>
          <w:rFonts w:cs="Calibri"/>
        </w:rPr>
        <w:t>od veljače 2019. godine</w:t>
      </w:r>
      <w:r>
        <w:rPr>
          <w:rFonts w:cs="Calibri"/>
        </w:rPr>
        <w:t xml:space="preserve"> i Godišnjeg provedbenog plana unapređenja zaštite od požara za područje Zagrebačke županije za 2023. godinu, od 5. prosinca 2022. godine, Općinsko vijeće Općine Križ na </w:t>
      </w:r>
      <w:r w:rsidR="0095247B">
        <w:rPr>
          <w:rFonts w:cs="Calibri"/>
        </w:rPr>
        <w:t>17.</w:t>
      </w:r>
      <w:r>
        <w:rPr>
          <w:rFonts w:cs="Calibri"/>
        </w:rPr>
        <w:t xml:space="preserve"> sjednici održanoj dana</w:t>
      </w:r>
      <w:r w:rsidR="0095247B">
        <w:rPr>
          <w:rFonts w:cs="Calibri"/>
        </w:rPr>
        <w:t xml:space="preserve"> 31. siječnja </w:t>
      </w:r>
      <w:r>
        <w:rPr>
          <w:rFonts w:cs="Calibri"/>
        </w:rPr>
        <w:t>2023. godine don</w:t>
      </w:r>
      <w:r w:rsidR="00CE6F8B">
        <w:rPr>
          <w:rFonts w:cs="Calibri"/>
        </w:rPr>
        <w:t>ijelo je</w:t>
      </w:r>
      <w:r>
        <w:rPr>
          <w:rFonts w:cs="Calibri"/>
        </w:rPr>
        <w:t xml:space="preserve"> </w:t>
      </w:r>
    </w:p>
    <w:p w14:paraId="6F79047C" w14:textId="77777777" w:rsidR="00F05ACD" w:rsidRDefault="00F05ACD" w:rsidP="00F05ACD">
      <w:pPr>
        <w:spacing w:after="0" w:line="240" w:lineRule="auto"/>
        <w:jc w:val="center"/>
        <w:rPr>
          <w:rFonts w:cs="Calibri"/>
          <w:b/>
          <w:bCs/>
        </w:rPr>
      </w:pPr>
      <w:r>
        <w:rPr>
          <w:rFonts w:cs="Calibri"/>
          <w:b/>
          <w:bCs/>
        </w:rPr>
        <w:t>GODIŠNJI PROVEDBENI PLAN</w:t>
      </w:r>
    </w:p>
    <w:p w14:paraId="10ADF7B8" w14:textId="77777777" w:rsidR="00F05ACD" w:rsidRDefault="00F05ACD" w:rsidP="00F05ACD">
      <w:pPr>
        <w:spacing w:after="0" w:line="240" w:lineRule="auto"/>
        <w:jc w:val="center"/>
        <w:rPr>
          <w:rFonts w:cs="Calibri"/>
          <w:b/>
          <w:bCs/>
        </w:rPr>
      </w:pPr>
      <w:r>
        <w:rPr>
          <w:rFonts w:cs="Calibri"/>
          <w:b/>
          <w:bCs/>
        </w:rPr>
        <w:t>unapređenja zaštite od požara za područje Općine Križ za 2023. godinu</w:t>
      </w:r>
    </w:p>
    <w:p w14:paraId="7D050C41" w14:textId="77777777" w:rsidR="00F05ACD" w:rsidRDefault="00F05ACD" w:rsidP="00F05ACD">
      <w:pPr>
        <w:spacing w:after="0" w:line="240" w:lineRule="auto"/>
        <w:jc w:val="center"/>
        <w:rPr>
          <w:rFonts w:cs="Calibri"/>
          <w:b/>
          <w:bCs/>
          <w:shd w:val="clear" w:color="auto" w:fill="FFFF00"/>
        </w:rPr>
      </w:pPr>
    </w:p>
    <w:p w14:paraId="45B42594" w14:textId="77777777" w:rsidR="00F05ACD" w:rsidRDefault="00F05ACD" w:rsidP="00F05ACD">
      <w:pPr>
        <w:spacing w:after="0" w:line="240" w:lineRule="auto"/>
        <w:jc w:val="center"/>
        <w:rPr>
          <w:rFonts w:cs="Calibri"/>
          <w:b/>
          <w:bCs/>
        </w:rPr>
      </w:pPr>
      <w:r>
        <w:rPr>
          <w:rFonts w:cs="Calibri"/>
          <w:b/>
          <w:bCs/>
        </w:rPr>
        <w:t>I.</w:t>
      </w:r>
    </w:p>
    <w:p w14:paraId="2B12844C" w14:textId="77777777" w:rsidR="00F05ACD" w:rsidRDefault="00F05ACD" w:rsidP="00F05ACD">
      <w:pPr>
        <w:spacing w:after="0" w:line="240" w:lineRule="auto"/>
        <w:ind w:firstLine="708"/>
        <w:jc w:val="both"/>
        <w:rPr>
          <w:rFonts w:cs="Calibri"/>
        </w:rPr>
      </w:pPr>
      <w:r>
        <w:rPr>
          <w:rFonts w:cs="Calibri"/>
        </w:rPr>
        <w:t xml:space="preserve">U cilju unapređenja zaštite od požara na području Općine Križ Općinsko vijeće Općine Križ donosi Godišnji provedbeni plan unapređenja zaštite od požara za područje Općine Križ za 2023. godinu (u daljnjem tekstu: Provedbeni plan). </w:t>
      </w:r>
    </w:p>
    <w:p w14:paraId="006A0FCF" w14:textId="77777777" w:rsidR="00F05ACD" w:rsidRDefault="00F05ACD" w:rsidP="00F05ACD">
      <w:pPr>
        <w:spacing w:after="0" w:line="240" w:lineRule="auto"/>
        <w:ind w:firstLine="708"/>
        <w:jc w:val="both"/>
        <w:rPr>
          <w:rFonts w:cs="Calibri"/>
        </w:rPr>
      </w:pPr>
    </w:p>
    <w:p w14:paraId="7FED3483" w14:textId="77777777" w:rsidR="00F05ACD" w:rsidRDefault="00F05ACD" w:rsidP="00F05ACD">
      <w:pPr>
        <w:spacing w:after="0" w:line="240" w:lineRule="auto"/>
        <w:jc w:val="center"/>
        <w:rPr>
          <w:rFonts w:cs="Calibri"/>
          <w:b/>
          <w:bCs/>
        </w:rPr>
      </w:pPr>
      <w:r>
        <w:rPr>
          <w:rFonts w:cs="Calibri"/>
          <w:b/>
          <w:bCs/>
        </w:rPr>
        <w:t>II.</w:t>
      </w:r>
    </w:p>
    <w:p w14:paraId="4A048E43" w14:textId="77777777" w:rsidR="00F05ACD" w:rsidRDefault="00F05ACD" w:rsidP="00F05ACD">
      <w:pPr>
        <w:spacing w:after="0" w:line="240" w:lineRule="auto"/>
        <w:ind w:firstLine="708"/>
        <w:jc w:val="both"/>
        <w:rPr>
          <w:rFonts w:cs="Calibri"/>
        </w:rPr>
      </w:pPr>
      <w:r>
        <w:rPr>
          <w:rFonts w:cs="Calibri"/>
        </w:rPr>
        <w:t>Za unapređenje mjera zaštite od požara na području Općine Križ potrebno je u 2023. godini provesti slijedeće tehničke i organizacijske mjere:</w:t>
      </w:r>
    </w:p>
    <w:p w14:paraId="2BD26E31" w14:textId="77777777" w:rsidR="00F05ACD" w:rsidRDefault="00F05ACD" w:rsidP="00F05ACD">
      <w:pPr>
        <w:spacing w:after="0" w:line="240" w:lineRule="auto"/>
        <w:jc w:val="both"/>
        <w:rPr>
          <w:rFonts w:cs="Calibri"/>
          <w:highlight w:val="yellow"/>
        </w:rPr>
      </w:pPr>
    </w:p>
    <w:p w14:paraId="42DA1D13" w14:textId="77777777" w:rsidR="00F05ACD" w:rsidRDefault="00F05ACD" w:rsidP="00F05ACD">
      <w:pPr>
        <w:spacing w:line="256" w:lineRule="auto"/>
        <w:rPr>
          <w:rFonts w:cs="Calibri"/>
          <w:b/>
          <w:bCs/>
        </w:rPr>
      </w:pPr>
      <w:r>
        <w:rPr>
          <w:rFonts w:cs="Calibri"/>
          <w:b/>
          <w:bCs/>
        </w:rPr>
        <w:t xml:space="preserve">1. Organizacijske mjere </w:t>
      </w:r>
    </w:p>
    <w:p w14:paraId="449A427C" w14:textId="77777777" w:rsidR="00F05ACD" w:rsidRDefault="00F05ACD" w:rsidP="00F05ACD">
      <w:pPr>
        <w:rPr>
          <w:rFonts w:cs="Calibri"/>
        </w:rPr>
      </w:pPr>
      <w:r>
        <w:rPr>
          <w:rFonts w:cs="Calibri"/>
        </w:rPr>
        <w:t xml:space="preserve">1.1. Vatrogasne postrojbe </w:t>
      </w:r>
    </w:p>
    <w:p w14:paraId="6CF56E0E" w14:textId="77777777" w:rsidR="00F05ACD" w:rsidRDefault="00F05ACD" w:rsidP="00F05ACD">
      <w:pPr>
        <w:pStyle w:val="Odlomakpopisa"/>
        <w:numPr>
          <w:ilvl w:val="0"/>
          <w:numId w:val="3"/>
        </w:numPr>
        <w:autoSpaceDN w:val="0"/>
        <w:ind w:left="0" w:firstLine="0"/>
        <w:contextualSpacing/>
        <w:jc w:val="both"/>
        <w:outlineLvl w:val="1"/>
        <w:rPr>
          <w:rFonts w:cs="Calibri"/>
        </w:rPr>
      </w:pPr>
      <w:r>
        <w:rPr>
          <w:rFonts w:cs="Calibri"/>
        </w:rPr>
        <w:t>Sukladno izračunu o potrebnom broju vatrogasaca iz Procjena ugroženosti od požara i  tehnoloških eksplozija gradova i općina osigurati potreban broj operativnih vatrogasaca. Operativni vatrogasac  može biti profesionalni i dobrovoljni vatrogasac  uz zadovoljavanje uvjeta propisanih člankom 41. i 51. Zakona o vatrogastvu („Narodne novine“ broj 125/19, 114/22)</w:t>
      </w:r>
    </w:p>
    <w:p w14:paraId="1E8BF537" w14:textId="77777777" w:rsidR="00F05ACD" w:rsidRDefault="00F05ACD" w:rsidP="00F05ACD">
      <w:pPr>
        <w:spacing w:after="0" w:line="256" w:lineRule="auto"/>
        <w:rPr>
          <w:rFonts w:eastAsia="Calibri" w:cs="Calibri"/>
        </w:rPr>
      </w:pPr>
      <w:r>
        <w:rPr>
          <w:rFonts w:cs="Calibri"/>
        </w:rPr>
        <w:t xml:space="preserve"> </w:t>
      </w:r>
    </w:p>
    <w:p w14:paraId="7A4B08A2" w14:textId="77777777" w:rsidR="00F05ACD" w:rsidRDefault="00F05ACD" w:rsidP="00F05ACD">
      <w:pPr>
        <w:spacing w:after="0" w:line="240" w:lineRule="auto"/>
        <w:ind w:left="708"/>
        <w:jc w:val="both"/>
        <w:rPr>
          <w:rFonts w:cs="Calibri"/>
          <w:b/>
          <w:bCs/>
          <w:i/>
        </w:rPr>
      </w:pPr>
      <w:r>
        <w:rPr>
          <w:rFonts w:cs="Calibri"/>
          <w:b/>
          <w:bCs/>
          <w:i/>
        </w:rPr>
        <w:t>Izvršitelj zadatka: Općina Križ</w:t>
      </w:r>
    </w:p>
    <w:p w14:paraId="2B971DE6" w14:textId="77777777" w:rsidR="00F05ACD" w:rsidRDefault="00F05ACD" w:rsidP="00F05ACD">
      <w:pPr>
        <w:spacing w:after="0" w:line="240" w:lineRule="auto"/>
        <w:ind w:left="708"/>
        <w:jc w:val="both"/>
        <w:rPr>
          <w:rFonts w:cs="Calibri"/>
          <w:i/>
        </w:rPr>
      </w:pPr>
      <w:r>
        <w:rPr>
          <w:rFonts w:cs="Calibri"/>
          <w:i/>
        </w:rPr>
        <w:t xml:space="preserve">                                 Pravne osobe koje imaju vatrogasne postrojbe s područja Zagrebačke</w:t>
      </w:r>
    </w:p>
    <w:p w14:paraId="5F62BB86" w14:textId="77777777" w:rsidR="00F05ACD" w:rsidRDefault="00F05ACD" w:rsidP="00F05ACD">
      <w:pPr>
        <w:spacing w:after="0" w:line="240" w:lineRule="auto"/>
        <w:ind w:left="708"/>
        <w:jc w:val="both"/>
        <w:rPr>
          <w:rFonts w:cs="Calibri"/>
        </w:rPr>
      </w:pPr>
      <w:r>
        <w:rPr>
          <w:rFonts w:cs="Calibri"/>
          <w:i/>
        </w:rPr>
        <w:t xml:space="preserve">                                 županije</w:t>
      </w:r>
    </w:p>
    <w:p w14:paraId="69C0DBA5" w14:textId="77777777" w:rsidR="00F05ACD" w:rsidRDefault="00F05ACD" w:rsidP="00F05ACD">
      <w:pPr>
        <w:spacing w:after="0" w:line="256" w:lineRule="auto"/>
        <w:jc w:val="both"/>
        <w:rPr>
          <w:rFonts w:cs="Calibri"/>
        </w:rPr>
      </w:pPr>
    </w:p>
    <w:p w14:paraId="26B72C39" w14:textId="77777777" w:rsidR="00F05ACD" w:rsidRDefault="00F05ACD" w:rsidP="00F05ACD">
      <w:pPr>
        <w:pStyle w:val="Odlomakpopisa"/>
        <w:numPr>
          <w:ilvl w:val="0"/>
          <w:numId w:val="3"/>
        </w:numPr>
        <w:autoSpaceDN w:val="0"/>
        <w:ind w:left="0" w:firstLine="0"/>
        <w:contextualSpacing/>
        <w:jc w:val="both"/>
        <w:rPr>
          <w:rFonts w:cs="Calibri"/>
        </w:rPr>
      </w:pPr>
      <w:r>
        <w:rPr>
          <w:rFonts w:cs="Calibri"/>
        </w:rPr>
        <w:t xml:space="preserve">U središnjim DVD-ima koji djeluju na području Općine, a imaju propisanu zonu odgovornosti, osigurati djelotvornu i pravodobnu operativnost vatrogasne postrojbe. Ostalim vatrogasnim postrojbama koje imaju propisanu zonu djelovanja osigurati cjelovitu prostornu pokrivenost općine/grada u slučaju požara. </w:t>
      </w:r>
    </w:p>
    <w:p w14:paraId="5C285408" w14:textId="77777777" w:rsidR="00F05ACD" w:rsidRDefault="00F05ACD" w:rsidP="00F05ACD">
      <w:pPr>
        <w:spacing w:after="0" w:line="256" w:lineRule="auto"/>
        <w:jc w:val="both"/>
        <w:rPr>
          <w:rFonts w:cs="Calibri"/>
        </w:rPr>
      </w:pPr>
    </w:p>
    <w:p w14:paraId="122CA222" w14:textId="77777777" w:rsidR="00F05ACD" w:rsidRDefault="00F05ACD" w:rsidP="00F05ACD">
      <w:pPr>
        <w:spacing w:after="0" w:line="240" w:lineRule="auto"/>
        <w:ind w:left="708"/>
        <w:jc w:val="both"/>
        <w:rPr>
          <w:rFonts w:cs="Calibri"/>
          <w:b/>
          <w:bCs/>
          <w:i/>
        </w:rPr>
      </w:pPr>
      <w:r>
        <w:rPr>
          <w:rFonts w:cs="Calibri"/>
          <w:b/>
          <w:bCs/>
          <w:i/>
        </w:rPr>
        <w:t>Izvršitelj zadatka: Općina Križ</w:t>
      </w:r>
    </w:p>
    <w:p w14:paraId="5554A30E" w14:textId="77777777" w:rsidR="00F05ACD" w:rsidRDefault="00F05ACD" w:rsidP="00F05ACD">
      <w:pPr>
        <w:spacing w:after="0" w:line="240" w:lineRule="auto"/>
        <w:ind w:left="708"/>
        <w:jc w:val="both"/>
        <w:rPr>
          <w:rFonts w:cs="Calibri"/>
          <w:i/>
        </w:rPr>
      </w:pPr>
      <w:r>
        <w:rPr>
          <w:rFonts w:cs="Calibri"/>
          <w:i/>
        </w:rPr>
        <w:t xml:space="preserve">                                 Pravne osobe koje imaju vatrogasne postrojbe s područja Zagrebačke</w:t>
      </w:r>
    </w:p>
    <w:p w14:paraId="2B002C79" w14:textId="77777777" w:rsidR="00F05ACD" w:rsidRDefault="00F05ACD" w:rsidP="00F05ACD">
      <w:pPr>
        <w:spacing w:after="0" w:line="240" w:lineRule="auto"/>
        <w:ind w:left="708"/>
        <w:jc w:val="both"/>
        <w:rPr>
          <w:rFonts w:cs="Calibri"/>
        </w:rPr>
      </w:pPr>
      <w:r>
        <w:rPr>
          <w:rFonts w:cs="Calibri"/>
          <w:i/>
        </w:rPr>
        <w:t xml:space="preserve">                                 županije</w:t>
      </w:r>
    </w:p>
    <w:p w14:paraId="40B6F65F" w14:textId="77777777" w:rsidR="00F05ACD" w:rsidRDefault="00F05ACD" w:rsidP="00F05ACD">
      <w:pPr>
        <w:spacing w:after="0" w:line="256" w:lineRule="auto"/>
        <w:jc w:val="both"/>
        <w:rPr>
          <w:rFonts w:cs="Calibri"/>
          <w:i/>
          <w:highlight w:val="yellow"/>
        </w:rPr>
      </w:pPr>
    </w:p>
    <w:p w14:paraId="4616813D" w14:textId="77777777" w:rsidR="00F05ACD" w:rsidRDefault="00F05ACD" w:rsidP="00F05ACD">
      <w:pPr>
        <w:pStyle w:val="Odlomakpopisa"/>
        <w:numPr>
          <w:ilvl w:val="0"/>
          <w:numId w:val="3"/>
        </w:numPr>
        <w:autoSpaceDN w:val="0"/>
        <w:ind w:left="0" w:firstLine="0"/>
        <w:contextualSpacing/>
        <w:jc w:val="both"/>
        <w:rPr>
          <w:rFonts w:cs="Calibri"/>
          <w:iCs/>
        </w:rPr>
      </w:pPr>
      <w:r>
        <w:rPr>
          <w:rFonts w:cs="Calibri"/>
          <w:iCs/>
        </w:rPr>
        <w:t>Vatrogasni plan županije donosi predstavničko tijelo županije, a izrađuje ga i predlaže županijski vatrogasni zapovjednik, uz prethodnu suglasnost glavnog vatrogasnog zapovjednika.</w:t>
      </w:r>
    </w:p>
    <w:p w14:paraId="6868DC1F" w14:textId="77777777" w:rsidR="00F05ACD" w:rsidRDefault="00F05ACD" w:rsidP="00F05ACD">
      <w:pPr>
        <w:pStyle w:val="Odlomakpopisa"/>
        <w:ind w:left="0"/>
        <w:jc w:val="both"/>
        <w:rPr>
          <w:rFonts w:cs="Calibri"/>
          <w:iCs/>
        </w:rPr>
      </w:pPr>
      <w:r>
        <w:rPr>
          <w:rFonts w:cs="Calibri"/>
          <w:iCs/>
        </w:rPr>
        <w:t>Vatrogasni plan grada, područja odnosno općine donosi predstavničko tijelo jedinice lokalne samouprave, a izrađuje ga i predlaže gradski, odnosno općinski zapovjednik, uz prethodnu suglasnost županijskog vatrogasnog zapovjednika.</w:t>
      </w:r>
    </w:p>
    <w:p w14:paraId="19D17EBC" w14:textId="77777777" w:rsidR="00F05ACD" w:rsidRDefault="00F05ACD" w:rsidP="00F05ACD">
      <w:pPr>
        <w:pStyle w:val="Odlomakpopisa"/>
        <w:ind w:left="0"/>
        <w:jc w:val="both"/>
        <w:rPr>
          <w:rFonts w:cs="Calibri"/>
          <w:iCs/>
        </w:rPr>
      </w:pPr>
      <w:r>
        <w:rPr>
          <w:rFonts w:cs="Calibri"/>
          <w:iCs/>
        </w:rPr>
        <w:t>Vatrogasnim planom županije, u skladu s vatrogasnim planom Republike Hrvatske, određuje se:</w:t>
      </w:r>
    </w:p>
    <w:p w14:paraId="14F7B43D" w14:textId="6B76675A" w:rsidR="00F05ACD" w:rsidRDefault="00F05ACD" w:rsidP="00F05ACD">
      <w:pPr>
        <w:pStyle w:val="Odlomakpopisa"/>
        <w:ind w:left="426"/>
        <w:jc w:val="both"/>
        <w:rPr>
          <w:rFonts w:cs="Calibri"/>
          <w:iCs/>
        </w:rPr>
      </w:pPr>
      <w:r>
        <w:rPr>
          <w:rFonts w:cs="Calibri"/>
          <w:iCs/>
        </w:rPr>
        <w:t xml:space="preserve">– organizacija vatrogastva prema očekivanim rizicima od izvanrednih događaja u županiji, osobito tijekom požarne sezone i izvanrednih mjera (poplave, potresi i drugo) u pogledu </w:t>
      </w:r>
      <w:r>
        <w:rPr>
          <w:rFonts w:cs="Calibri"/>
          <w:iCs/>
        </w:rPr>
        <w:lastRenderedPageBreak/>
        <w:t>broja vatrogasaca, obrazovanja, broja i rasporeda vatrogasnih postrojbi, njihova međusobnog odnosa, pravila rada i opremanja vatrogasnom tehnikom</w:t>
      </w:r>
    </w:p>
    <w:p w14:paraId="7DCA35A3" w14:textId="77777777" w:rsidR="00F05ACD" w:rsidRDefault="00F05ACD" w:rsidP="00F05ACD">
      <w:pPr>
        <w:pStyle w:val="Odlomakpopisa"/>
        <w:ind w:left="426"/>
        <w:jc w:val="both"/>
        <w:rPr>
          <w:rFonts w:cs="Calibri"/>
          <w:iCs/>
        </w:rPr>
      </w:pPr>
      <w:r>
        <w:rPr>
          <w:rFonts w:cs="Calibri"/>
          <w:iCs/>
        </w:rPr>
        <w:t>– organiziranje vatrogasne djelatnosti u izvanrednim događajima koji se protežu na dvije ili više jedinica lokalne samouprave</w:t>
      </w:r>
    </w:p>
    <w:p w14:paraId="5178B83B" w14:textId="77777777" w:rsidR="00F05ACD" w:rsidRDefault="00F05ACD" w:rsidP="00F05ACD">
      <w:pPr>
        <w:pStyle w:val="Odlomakpopisa"/>
        <w:ind w:left="426"/>
        <w:jc w:val="both"/>
        <w:rPr>
          <w:rFonts w:cs="Calibri"/>
          <w:iCs/>
        </w:rPr>
      </w:pPr>
      <w:r>
        <w:rPr>
          <w:rFonts w:cs="Calibri"/>
          <w:iCs/>
        </w:rPr>
        <w:t xml:space="preserve">– sjedište, način djelovanja i financiranje vatrogasnog operativnog centra vatrogasne zajednice županije </w:t>
      </w:r>
    </w:p>
    <w:p w14:paraId="1F409FC1" w14:textId="77777777" w:rsidR="00F05ACD" w:rsidRDefault="00F05ACD" w:rsidP="00F05ACD">
      <w:pPr>
        <w:pStyle w:val="Odlomakpopisa"/>
        <w:ind w:left="426"/>
        <w:jc w:val="both"/>
        <w:rPr>
          <w:rFonts w:cs="Calibri"/>
          <w:iCs/>
        </w:rPr>
      </w:pPr>
      <w:r>
        <w:rPr>
          <w:rFonts w:cs="Calibri"/>
          <w:iCs/>
        </w:rPr>
        <w:t xml:space="preserve">– provedba vatrogasne djelatnosti od interesa za županiju </w:t>
      </w:r>
    </w:p>
    <w:p w14:paraId="0D3D6D4F" w14:textId="77777777" w:rsidR="00F05ACD" w:rsidRDefault="00F05ACD" w:rsidP="00F05ACD">
      <w:pPr>
        <w:pStyle w:val="Odlomakpopisa"/>
        <w:ind w:left="426"/>
        <w:jc w:val="both"/>
        <w:rPr>
          <w:rFonts w:cs="Calibri"/>
          <w:iCs/>
        </w:rPr>
      </w:pPr>
      <w:r>
        <w:rPr>
          <w:rFonts w:cs="Calibri"/>
          <w:iCs/>
        </w:rPr>
        <w:t xml:space="preserve">– popis i područje odgovornosti vatrogasnih postrojbi od županijskog interesa </w:t>
      </w:r>
    </w:p>
    <w:p w14:paraId="08971A0A" w14:textId="77777777" w:rsidR="00F05ACD" w:rsidRDefault="00F05ACD" w:rsidP="00F05ACD">
      <w:pPr>
        <w:pStyle w:val="Odlomakpopisa"/>
        <w:ind w:left="426"/>
        <w:jc w:val="both"/>
        <w:rPr>
          <w:rFonts w:cs="Calibri"/>
          <w:iCs/>
        </w:rPr>
      </w:pPr>
      <w:r>
        <w:rPr>
          <w:rFonts w:cs="Calibri"/>
          <w:iCs/>
        </w:rPr>
        <w:t>– potrebe u vatrogastvu za područje županija.</w:t>
      </w:r>
    </w:p>
    <w:p w14:paraId="27CE96CD" w14:textId="77777777" w:rsidR="00F05ACD" w:rsidRDefault="00F05ACD" w:rsidP="00F05ACD">
      <w:pPr>
        <w:pStyle w:val="Odlomakpopisa"/>
        <w:spacing w:line="256" w:lineRule="auto"/>
        <w:jc w:val="both"/>
        <w:rPr>
          <w:rFonts w:cs="Calibri"/>
          <w:iCs/>
        </w:rPr>
      </w:pPr>
    </w:p>
    <w:p w14:paraId="3B7BED8C" w14:textId="77777777" w:rsidR="00F05ACD" w:rsidRDefault="00F05ACD" w:rsidP="00F05ACD">
      <w:pPr>
        <w:spacing w:after="0" w:line="256" w:lineRule="auto"/>
        <w:ind w:left="709"/>
        <w:jc w:val="both"/>
        <w:rPr>
          <w:rFonts w:cs="Calibri"/>
          <w:b/>
          <w:bCs/>
          <w:i/>
        </w:rPr>
      </w:pPr>
      <w:bookmarkStart w:id="1" w:name="_Hlk56674746"/>
      <w:r>
        <w:rPr>
          <w:rFonts w:cs="Calibri"/>
          <w:b/>
          <w:bCs/>
          <w:i/>
        </w:rPr>
        <w:t xml:space="preserve">Izvršitelj zadatka: </w:t>
      </w:r>
      <w:r>
        <w:rPr>
          <w:rFonts w:cs="Calibri"/>
          <w:i/>
        </w:rPr>
        <w:t>Zagrebačka županija</w:t>
      </w:r>
    </w:p>
    <w:p w14:paraId="1C54DABE" w14:textId="77777777" w:rsidR="00F05ACD" w:rsidRDefault="00F05ACD" w:rsidP="00F05ACD">
      <w:pPr>
        <w:spacing w:after="0" w:line="256" w:lineRule="auto"/>
        <w:ind w:left="709"/>
        <w:jc w:val="both"/>
        <w:rPr>
          <w:rFonts w:cs="Calibri"/>
          <w:b/>
          <w:bCs/>
          <w:i/>
        </w:rPr>
      </w:pPr>
      <w:r>
        <w:rPr>
          <w:rFonts w:cs="Calibri"/>
          <w:b/>
          <w:bCs/>
          <w:i/>
        </w:rPr>
        <w:t xml:space="preserve">                                 Općina Križ</w:t>
      </w:r>
    </w:p>
    <w:p w14:paraId="7E587E6A" w14:textId="77777777" w:rsidR="00F05ACD" w:rsidRDefault="00F05ACD" w:rsidP="00F05ACD">
      <w:pPr>
        <w:spacing w:after="0" w:line="256" w:lineRule="auto"/>
        <w:ind w:left="709"/>
        <w:jc w:val="both"/>
        <w:rPr>
          <w:rFonts w:cs="Calibri"/>
          <w:i/>
        </w:rPr>
      </w:pPr>
      <w:r>
        <w:rPr>
          <w:rFonts w:cs="Calibri"/>
          <w:i/>
        </w:rPr>
        <w:t xml:space="preserve">                                 Vatrogasne zajednice odnosno vatrogasni zapovjednici</w:t>
      </w:r>
    </w:p>
    <w:bookmarkEnd w:id="1"/>
    <w:p w14:paraId="23F6AF15" w14:textId="77777777" w:rsidR="00F05ACD" w:rsidRDefault="00F05ACD" w:rsidP="00F05ACD">
      <w:pPr>
        <w:spacing w:after="0" w:line="240" w:lineRule="auto"/>
        <w:jc w:val="center"/>
        <w:rPr>
          <w:rFonts w:cs="Calibri"/>
          <w:b/>
          <w:bCs/>
          <w:highlight w:val="yellow"/>
        </w:rPr>
      </w:pPr>
    </w:p>
    <w:p w14:paraId="49A774CC" w14:textId="77777777" w:rsidR="00F05ACD" w:rsidRDefault="00F05ACD" w:rsidP="00F05ACD">
      <w:pPr>
        <w:rPr>
          <w:rFonts w:cs="Calibri"/>
        </w:rPr>
      </w:pPr>
      <w:r>
        <w:rPr>
          <w:rFonts w:cs="Calibri"/>
        </w:rPr>
        <w:t xml:space="preserve">1.2.  Normativni ustroj zaštite od požara </w:t>
      </w:r>
    </w:p>
    <w:p w14:paraId="38388A7B" w14:textId="77777777" w:rsidR="00F05ACD" w:rsidRDefault="00F05ACD" w:rsidP="00F05ACD">
      <w:pPr>
        <w:ind w:firstLine="708"/>
        <w:jc w:val="both"/>
        <w:rPr>
          <w:rFonts w:cs="Calibri"/>
        </w:rPr>
      </w:pPr>
      <w:r>
        <w:rPr>
          <w:rFonts w:cs="Calibri"/>
        </w:rPr>
        <w:t xml:space="preserve">Jedinice lokalne samouprave s područja Zagrebačke županije, dužne su imati organiziranu dimnjačarsku službu na svom području sukladno važećim propisima. </w:t>
      </w:r>
    </w:p>
    <w:p w14:paraId="6C255863" w14:textId="77777777" w:rsidR="00F05ACD" w:rsidRDefault="00F05ACD" w:rsidP="00F05ACD">
      <w:pPr>
        <w:ind w:left="709"/>
        <w:rPr>
          <w:rFonts w:cs="Calibri"/>
          <w:b/>
          <w:bCs/>
          <w:i/>
        </w:rPr>
      </w:pPr>
      <w:r>
        <w:rPr>
          <w:rFonts w:cs="Calibri"/>
          <w:b/>
          <w:bCs/>
          <w:i/>
        </w:rPr>
        <w:t>Izvršitelj zadatka: Općina Križ</w:t>
      </w:r>
    </w:p>
    <w:p w14:paraId="6FBCC7A5" w14:textId="77777777" w:rsidR="00F05ACD" w:rsidRDefault="00F05ACD" w:rsidP="00F05ACD">
      <w:pPr>
        <w:spacing w:line="256" w:lineRule="auto"/>
        <w:rPr>
          <w:rFonts w:cs="Calibri"/>
          <w:b/>
          <w:bCs/>
        </w:rPr>
      </w:pPr>
      <w:r>
        <w:rPr>
          <w:rFonts w:cs="Calibri"/>
          <w:b/>
          <w:bCs/>
        </w:rPr>
        <w:t xml:space="preserve">2. Tehničke mjere </w:t>
      </w:r>
    </w:p>
    <w:p w14:paraId="3844048C" w14:textId="77777777" w:rsidR="00F05ACD" w:rsidRDefault="00F05ACD" w:rsidP="00F05ACD">
      <w:pPr>
        <w:spacing w:line="256" w:lineRule="auto"/>
        <w:rPr>
          <w:rFonts w:cs="Calibri"/>
        </w:rPr>
      </w:pPr>
      <w:r>
        <w:rPr>
          <w:rFonts w:cs="Calibri"/>
        </w:rPr>
        <w:t xml:space="preserve">2.1.  Vatrogasna oprema i tehnika </w:t>
      </w:r>
    </w:p>
    <w:p w14:paraId="246F2F3A" w14:textId="77777777" w:rsidR="00F05ACD" w:rsidRDefault="00F05ACD" w:rsidP="00F05ACD">
      <w:pPr>
        <w:pStyle w:val="Odlomakpopisa"/>
        <w:ind w:left="0" w:firstLine="708"/>
        <w:jc w:val="both"/>
        <w:rPr>
          <w:rFonts w:cs="Calibri"/>
        </w:rPr>
      </w:pPr>
      <w:r>
        <w:rPr>
          <w:rFonts w:cs="Calibri"/>
        </w:rPr>
        <w:t xml:space="preserve">Opremanje vatrogasnih postrojbi izvršiti sukladno važećim propisima i usvojenim planovima zaštite od požara. Za potrebe vatrogasnih  postrojbi osigurati odgovarajuća spremišta za vatrogasna vozila  i tehniku. </w:t>
      </w:r>
    </w:p>
    <w:p w14:paraId="587378AB" w14:textId="77777777" w:rsidR="00F05ACD" w:rsidRDefault="00F05ACD" w:rsidP="00F05ACD">
      <w:pPr>
        <w:pStyle w:val="Odlomakpopisa"/>
        <w:ind w:left="0"/>
        <w:jc w:val="both"/>
        <w:rPr>
          <w:rFonts w:cs="Calibri"/>
        </w:rPr>
      </w:pPr>
    </w:p>
    <w:p w14:paraId="60E92597" w14:textId="77777777" w:rsidR="00F05ACD" w:rsidRDefault="00F05ACD" w:rsidP="00F05ACD">
      <w:pPr>
        <w:spacing w:after="0" w:line="240" w:lineRule="auto"/>
        <w:ind w:left="708"/>
        <w:jc w:val="both"/>
        <w:rPr>
          <w:rFonts w:cs="Calibri"/>
          <w:b/>
          <w:bCs/>
          <w:i/>
        </w:rPr>
      </w:pPr>
      <w:r>
        <w:rPr>
          <w:rFonts w:cs="Calibri"/>
          <w:b/>
          <w:bCs/>
          <w:i/>
        </w:rPr>
        <w:t>Izvršitelj zadatka: Općina Križ</w:t>
      </w:r>
    </w:p>
    <w:p w14:paraId="6B53FA27" w14:textId="77777777" w:rsidR="00F05ACD" w:rsidRDefault="00F05ACD" w:rsidP="00F05ACD">
      <w:pPr>
        <w:spacing w:after="0" w:line="240" w:lineRule="auto"/>
        <w:ind w:left="708"/>
        <w:jc w:val="both"/>
        <w:rPr>
          <w:rFonts w:cs="Calibri"/>
          <w:i/>
        </w:rPr>
      </w:pPr>
      <w:r>
        <w:rPr>
          <w:rFonts w:cs="Calibri"/>
          <w:i/>
        </w:rPr>
        <w:t xml:space="preserve">                                 Pravne osobe koje imaju vatrogasne postrojbe s područja Zagrebačke</w:t>
      </w:r>
    </w:p>
    <w:p w14:paraId="0FB0A461" w14:textId="77777777" w:rsidR="00F05ACD" w:rsidRDefault="00F05ACD" w:rsidP="00F05ACD">
      <w:pPr>
        <w:spacing w:after="0" w:line="240" w:lineRule="auto"/>
        <w:ind w:left="708"/>
        <w:jc w:val="both"/>
        <w:rPr>
          <w:rFonts w:cs="Calibri"/>
        </w:rPr>
      </w:pPr>
      <w:r>
        <w:rPr>
          <w:rFonts w:cs="Calibri"/>
          <w:i/>
        </w:rPr>
        <w:t xml:space="preserve">                                 županije</w:t>
      </w:r>
    </w:p>
    <w:p w14:paraId="069EDA9C" w14:textId="77777777" w:rsidR="00F05ACD" w:rsidRDefault="00F05ACD" w:rsidP="00F05ACD">
      <w:pPr>
        <w:spacing w:after="0" w:line="240" w:lineRule="auto"/>
        <w:ind w:left="708"/>
        <w:jc w:val="both"/>
        <w:rPr>
          <w:rFonts w:cs="Calibri"/>
          <w:highlight w:val="yellow"/>
        </w:rPr>
      </w:pPr>
    </w:p>
    <w:p w14:paraId="17353D16" w14:textId="77777777" w:rsidR="00F05ACD" w:rsidRDefault="00F05ACD" w:rsidP="00F05ACD">
      <w:pPr>
        <w:rPr>
          <w:rFonts w:cs="Calibri"/>
        </w:rPr>
      </w:pPr>
      <w:r>
        <w:rPr>
          <w:rFonts w:cs="Calibri"/>
        </w:rPr>
        <w:t xml:space="preserve">2.2.  Sredstva veze, javljanja i uzbunjivanja </w:t>
      </w:r>
    </w:p>
    <w:p w14:paraId="7075211F" w14:textId="77777777" w:rsidR="00F05ACD" w:rsidRDefault="00F05ACD" w:rsidP="00F05ACD">
      <w:pPr>
        <w:ind w:firstLine="708"/>
        <w:jc w:val="both"/>
        <w:rPr>
          <w:rFonts w:cs="Calibri"/>
        </w:rPr>
      </w:pPr>
      <w:r>
        <w:rPr>
          <w:rFonts w:cs="Calibri"/>
        </w:rPr>
        <w:t xml:space="preserve">Za učinkovito i uspješno djelovanje vatrogasaca od trenutka uzbunjivanja i početka  intervencije do lokaliziranja i gašenja požara, potrebno je, sukladno Procjeni ugroženosti od požara i tehnoloških eksplozija, osigurati dovoljan broj stabilnih, mobilnih i ručnih radio uređaja za potrebe  vatrogasnih postrojbi. </w:t>
      </w:r>
    </w:p>
    <w:p w14:paraId="7D8D6B8D" w14:textId="77777777" w:rsidR="00F05ACD" w:rsidRDefault="00F05ACD" w:rsidP="00F05ACD">
      <w:pPr>
        <w:spacing w:after="0" w:line="240" w:lineRule="auto"/>
        <w:ind w:left="708"/>
        <w:jc w:val="both"/>
        <w:rPr>
          <w:rFonts w:cs="Calibri"/>
          <w:b/>
          <w:bCs/>
          <w:i/>
        </w:rPr>
      </w:pPr>
      <w:r>
        <w:rPr>
          <w:rFonts w:cs="Calibri"/>
          <w:b/>
          <w:bCs/>
          <w:i/>
        </w:rPr>
        <w:t>Izvršitelj zadatka: Općina Križ</w:t>
      </w:r>
    </w:p>
    <w:p w14:paraId="734561CE" w14:textId="77777777" w:rsidR="00F05ACD" w:rsidRDefault="00F05ACD" w:rsidP="00F05ACD">
      <w:pPr>
        <w:spacing w:after="0" w:line="240" w:lineRule="auto"/>
        <w:ind w:left="708"/>
        <w:jc w:val="both"/>
        <w:rPr>
          <w:rFonts w:cs="Calibri"/>
          <w:i/>
        </w:rPr>
      </w:pPr>
      <w:r>
        <w:rPr>
          <w:rFonts w:cs="Calibri"/>
          <w:i/>
        </w:rPr>
        <w:t xml:space="preserve">                                 Pravne osobe koje imaju vatrogasne postrojbe s područja Zagrebačke</w:t>
      </w:r>
    </w:p>
    <w:p w14:paraId="47C61213" w14:textId="77777777" w:rsidR="00F05ACD" w:rsidRDefault="00F05ACD" w:rsidP="00F05ACD">
      <w:pPr>
        <w:spacing w:line="240" w:lineRule="auto"/>
        <w:ind w:left="708"/>
        <w:jc w:val="both"/>
        <w:rPr>
          <w:rFonts w:cs="Calibri"/>
        </w:rPr>
      </w:pPr>
      <w:r>
        <w:rPr>
          <w:rFonts w:cs="Calibri"/>
          <w:i/>
        </w:rPr>
        <w:t xml:space="preserve">                                 županije</w:t>
      </w:r>
    </w:p>
    <w:p w14:paraId="14B02EA8" w14:textId="77777777" w:rsidR="00F05ACD" w:rsidRDefault="00F05ACD" w:rsidP="00F05ACD">
      <w:pPr>
        <w:rPr>
          <w:rFonts w:cs="Calibri"/>
          <w:b/>
          <w:bCs/>
        </w:rPr>
      </w:pPr>
      <w:r>
        <w:rPr>
          <w:rFonts w:cs="Calibri"/>
          <w:b/>
          <w:bCs/>
        </w:rPr>
        <w:t xml:space="preserve">3. Urbanističke mjere </w:t>
      </w:r>
    </w:p>
    <w:p w14:paraId="45FAAF02" w14:textId="77777777" w:rsidR="00F05ACD" w:rsidRDefault="00F05ACD" w:rsidP="00F05ACD">
      <w:pPr>
        <w:jc w:val="both"/>
        <w:rPr>
          <w:rFonts w:cs="Calibri"/>
        </w:rPr>
      </w:pPr>
      <w:r>
        <w:rPr>
          <w:rFonts w:cs="Calibri"/>
        </w:rPr>
        <w:t xml:space="preserve">3.1.  U postupku izrade i donošenja prostorno planske dokumentacije (prvenstveno provedbene), ovisno o  razini prostornih planova, obvezno je utvrditi  mjere zaštite od požara sukladno važećim propisima. </w:t>
      </w:r>
    </w:p>
    <w:p w14:paraId="3D18C09C" w14:textId="77777777" w:rsidR="00F05ACD" w:rsidRDefault="00F05ACD" w:rsidP="00F05ACD">
      <w:pPr>
        <w:spacing w:after="0" w:line="240" w:lineRule="auto"/>
        <w:ind w:left="709"/>
        <w:jc w:val="both"/>
        <w:rPr>
          <w:rFonts w:cs="Calibri"/>
          <w:b/>
          <w:bCs/>
          <w:i/>
        </w:rPr>
      </w:pPr>
      <w:r>
        <w:rPr>
          <w:rFonts w:cs="Calibri"/>
          <w:b/>
          <w:bCs/>
          <w:i/>
        </w:rPr>
        <w:t xml:space="preserve">Izvršitelj zadatka: Općina Križ </w:t>
      </w:r>
    </w:p>
    <w:p w14:paraId="79A1F530" w14:textId="77777777" w:rsidR="00F05ACD" w:rsidRDefault="00F05ACD" w:rsidP="00F05ACD">
      <w:pPr>
        <w:spacing w:after="0" w:line="240" w:lineRule="auto"/>
        <w:ind w:left="709"/>
        <w:jc w:val="both"/>
        <w:rPr>
          <w:rFonts w:cs="Calibri"/>
        </w:rPr>
      </w:pPr>
      <w:r>
        <w:rPr>
          <w:rFonts w:cs="Calibri"/>
          <w:i/>
        </w:rPr>
        <w:t xml:space="preserve">                                 Zavod za prostorno uređenje Zagrebačke županije </w:t>
      </w:r>
    </w:p>
    <w:p w14:paraId="55482E71" w14:textId="77777777" w:rsidR="00F05ACD" w:rsidRDefault="00F05ACD" w:rsidP="00F05ACD">
      <w:pPr>
        <w:spacing w:after="0" w:line="240" w:lineRule="auto"/>
        <w:ind w:left="709"/>
        <w:jc w:val="both"/>
        <w:rPr>
          <w:rFonts w:cs="Calibri"/>
          <w:highlight w:val="yellow"/>
        </w:rPr>
      </w:pPr>
    </w:p>
    <w:p w14:paraId="4D2A9691" w14:textId="77777777" w:rsidR="00F05ACD" w:rsidRDefault="00F05ACD" w:rsidP="00F05ACD">
      <w:pPr>
        <w:jc w:val="both"/>
        <w:rPr>
          <w:rFonts w:cs="Calibri"/>
        </w:rPr>
      </w:pPr>
      <w:r>
        <w:rPr>
          <w:rFonts w:cs="Calibri"/>
        </w:rPr>
        <w:lastRenderedPageBreak/>
        <w:t xml:space="preserve">3.2.  U naseljima gradskog karaktera i središtima ostalih većih naselja sustavno poduzimati potrebne mjere kako bi prometnice i javne površine bile uvijek prohodne u svrhu nesmetane intervencije. U većim kompleksima pravnih osoba osigurati stalnu prohodnost vatrogasnih pristupa i putova evakuacije. </w:t>
      </w:r>
    </w:p>
    <w:p w14:paraId="75DF19A1" w14:textId="77777777" w:rsidR="00F05ACD" w:rsidRDefault="00F05ACD" w:rsidP="00F05ACD">
      <w:pPr>
        <w:spacing w:after="0" w:line="240" w:lineRule="auto"/>
        <w:ind w:left="709"/>
        <w:jc w:val="both"/>
        <w:rPr>
          <w:rFonts w:cs="Calibri"/>
          <w:i/>
        </w:rPr>
      </w:pPr>
      <w:r>
        <w:rPr>
          <w:rFonts w:cs="Calibri"/>
          <w:b/>
          <w:bCs/>
          <w:i/>
        </w:rPr>
        <w:t>Izvršitelj zadatka:</w:t>
      </w:r>
      <w:r>
        <w:rPr>
          <w:rFonts w:cs="Calibri"/>
          <w:i/>
        </w:rPr>
        <w:t xml:space="preserve"> Pravne  osobe  koje  upravljaju javnim cestama sukladno važećim  propisima</w:t>
      </w:r>
    </w:p>
    <w:p w14:paraId="0AE73758" w14:textId="77777777" w:rsidR="00F05ACD" w:rsidRDefault="00F05ACD" w:rsidP="00F05ACD">
      <w:pPr>
        <w:spacing w:after="0" w:line="240" w:lineRule="auto"/>
        <w:ind w:left="709"/>
        <w:jc w:val="both"/>
        <w:rPr>
          <w:rFonts w:cs="Calibri"/>
          <w:b/>
          <w:bCs/>
          <w:i/>
        </w:rPr>
      </w:pPr>
      <w:r>
        <w:rPr>
          <w:rFonts w:cs="Calibri"/>
          <w:b/>
          <w:bCs/>
          <w:i/>
        </w:rPr>
        <w:t xml:space="preserve">                                 Općina Križ </w:t>
      </w:r>
    </w:p>
    <w:p w14:paraId="6342D633" w14:textId="77777777" w:rsidR="00F05ACD" w:rsidRDefault="00F05ACD" w:rsidP="00F05ACD">
      <w:pPr>
        <w:spacing w:after="0" w:line="240" w:lineRule="auto"/>
        <w:ind w:left="709"/>
        <w:jc w:val="both"/>
        <w:rPr>
          <w:rFonts w:cs="Calibri"/>
        </w:rPr>
      </w:pPr>
      <w:r>
        <w:rPr>
          <w:rFonts w:cs="Calibri"/>
          <w:i/>
        </w:rPr>
        <w:t xml:space="preserve">                                 Pravne osobe koje su vlasnici većih  proizvodnih kompleksa </w:t>
      </w:r>
    </w:p>
    <w:p w14:paraId="16205B51" w14:textId="77777777" w:rsidR="00F05ACD" w:rsidRDefault="00F05ACD" w:rsidP="00F05ACD">
      <w:pPr>
        <w:spacing w:after="0" w:line="240" w:lineRule="auto"/>
        <w:jc w:val="center"/>
        <w:rPr>
          <w:rFonts w:cs="Calibri"/>
          <w:b/>
          <w:bCs/>
          <w:highlight w:val="yellow"/>
        </w:rPr>
      </w:pPr>
    </w:p>
    <w:p w14:paraId="725BDE68" w14:textId="77777777" w:rsidR="00F05ACD" w:rsidRDefault="00F05ACD" w:rsidP="00F05ACD">
      <w:pPr>
        <w:rPr>
          <w:rFonts w:cs="Calibri"/>
        </w:rPr>
      </w:pPr>
      <w:r>
        <w:rPr>
          <w:rFonts w:cs="Calibri"/>
        </w:rPr>
        <w:t xml:space="preserve">3.3.  Ostali izvori vode za gašenje požara </w:t>
      </w:r>
    </w:p>
    <w:p w14:paraId="49702D86" w14:textId="77777777" w:rsidR="00F05ACD" w:rsidRDefault="00F05ACD" w:rsidP="00F05ACD">
      <w:pPr>
        <w:ind w:firstLine="708"/>
        <w:jc w:val="both"/>
        <w:rPr>
          <w:rFonts w:cs="Calibri"/>
        </w:rPr>
      </w:pPr>
      <w:r>
        <w:rPr>
          <w:rFonts w:cs="Calibri"/>
        </w:rPr>
        <w:t xml:space="preserve">Urediti prilaze za vatrogasna vozila  i pristupe do površine voda koje svojom izdašnošću udovoljavaju potrebama kod gašenja požara, a u svrhu crpljenja vode za potrebe  gašenja požara. </w:t>
      </w:r>
    </w:p>
    <w:p w14:paraId="6F8F3D53" w14:textId="77777777" w:rsidR="00F05ACD" w:rsidRDefault="00F05ACD" w:rsidP="00F05ACD">
      <w:pPr>
        <w:ind w:left="709"/>
        <w:jc w:val="both"/>
        <w:rPr>
          <w:rFonts w:cs="Calibri"/>
          <w:b/>
          <w:bCs/>
        </w:rPr>
      </w:pPr>
      <w:r>
        <w:rPr>
          <w:rFonts w:cs="Calibri"/>
          <w:b/>
          <w:bCs/>
          <w:i/>
        </w:rPr>
        <w:t>Izvršitelj zadatka: Općina Križ</w:t>
      </w:r>
    </w:p>
    <w:p w14:paraId="65309C93" w14:textId="77777777" w:rsidR="00F05ACD" w:rsidRDefault="00F05ACD" w:rsidP="00F05ACD">
      <w:pPr>
        <w:rPr>
          <w:rFonts w:cs="Calibri"/>
          <w:b/>
          <w:bCs/>
        </w:rPr>
      </w:pPr>
      <w:r>
        <w:rPr>
          <w:rFonts w:cs="Calibri"/>
          <w:b/>
          <w:bCs/>
        </w:rPr>
        <w:t xml:space="preserve">4. Organizacijske i administrativne mjere zaštite od požara na otvorenom prostoru </w:t>
      </w:r>
    </w:p>
    <w:p w14:paraId="14F3A452" w14:textId="77777777" w:rsidR="00F05ACD" w:rsidRDefault="00F05ACD" w:rsidP="00F05ACD">
      <w:pPr>
        <w:pStyle w:val="Odlomakpopisa"/>
        <w:ind w:left="0"/>
        <w:jc w:val="both"/>
        <w:rPr>
          <w:rFonts w:cs="Calibri"/>
        </w:rPr>
      </w:pPr>
      <w:r>
        <w:rPr>
          <w:rFonts w:cs="Calibri"/>
        </w:rPr>
        <w:t>4.1.   Sukladno važećim propisima koji reguliraju zaštitu od  požara na otvorenom prostoru, nužno je urediti okvire ponašanja na otvorenom prostoru, posebice u vrijeme povećane opasnosti od  požara kroz donošenje odluka koje uređuju  uvjete i načine spaljivanja poljoprivrednog i drugog gorivog otpada biljnog porijekla na otvorenom prostoru.</w:t>
      </w:r>
    </w:p>
    <w:p w14:paraId="61F3AD5C" w14:textId="77777777" w:rsidR="00F05ACD" w:rsidRDefault="00F05ACD" w:rsidP="00F05ACD">
      <w:pPr>
        <w:pStyle w:val="Odlomakpopisa"/>
        <w:ind w:left="0"/>
        <w:jc w:val="both"/>
        <w:rPr>
          <w:rFonts w:cs="Calibri"/>
        </w:rPr>
      </w:pPr>
    </w:p>
    <w:p w14:paraId="5C4E9EE0" w14:textId="77777777" w:rsidR="00F05ACD" w:rsidRDefault="00F05ACD" w:rsidP="00F05ACD">
      <w:pPr>
        <w:ind w:left="709"/>
        <w:jc w:val="both"/>
        <w:rPr>
          <w:rFonts w:cs="Calibri"/>
          <w:b/>
          <w:bCs/>
        </w:rPr>
      </w:pPr>
      <w:r>
        <w:rPr>
          <w:rFonts w:cs="Calibri"/>
          <w:b/>
          <w:bCs/>
          <w:i/>
        </w:rPr>
        <w:t>Izvršitelj zadatka:  Općina Križ</w:t>
      </w:r>
    </w:p>
    <w:p w14:paraId="4F31EC43" w14:textId="77777777" w:rsidR="00F05ACD" w:rsidRDefault="00F05ACD" w:rsidP="00F05ACD">
      <w:pPr>
        <w:pStyle w:val="Odlomakpopisa"/>
        <w:ind w:left="0"/>
        <w:jc w:val="both"/>
        <w:rPr>
          <w:rFonts w:cs="Calibri"/>
        </w:rPr>
      </w:pPr>
      <w:r>
        <w:rPr>
          <w:rFonts w:cs="Calibri"/>
        </w:rPr>
        <w:t xml:space="preserve">4.2.   Koristeći sve oblike javnog priopćavanja (radio, televizija, tisak, plakati, letci i slično), sustavno i redovito obavještavati i upozoravati stanovništvo na potrebu provođenja preventivnih mjera zaštite od požara.  </w:t>
      </w:r>
    </w:p>
    <w:p w14:paraId="4941ADF7" w14:textId="77777777" w:rsidR="00F05ACD" w:rsidRDefault="00F05ACD" w:rsidP="00F05ACD">
      <w:pPr>
        <w:pStyle w:val="Odlomakpopisa"/>
        <w:ind w:left="851"/>
        <w:jc w:val="both"/>
        <w:rPr>
          <w:rFonts w:cs="Calibri"/>
          <w:b/>
          <w:bCs/>
        </w:rPr>
      </w:pPr>
    </w:p>
    <w:p w14:paraId="77BBBE95" w14:textId="77777777" w:rsidR="00F05ACD" w:rsidRDefault="00F05ACD" w:rsidP="00F05ACD">
      <w:pPr>
        <w:ind w:left="709"/>
        <w:jc w:val="both"/>
        <w:rPr>
          <w:rFonts w:cs="Calibri"/>
          <w:b/>
          <w:bCs/>
        </w:rPr>
      </w:pPr>
      <w:r>
        <w:rPr>
          <w:rFonts w:cs="Calibri"/>
          <w:b/>
          <w:bCs/>
          <w:i/>
        </w:rPr>
        <w:t>Izvršitelj zadatka:  Općina Križ</w:t>
      </w:r>
    </w:p>
    <w:p w14:paraId="788B62DF" w14:textId="77777777" w:rsidR="00F05ACD" w:rsidRDefault="00F05ACD" w:rsidP="00F05ACD">
      <w:pPr>
        <w:pStyle w:val="Odlomakpopisa"/>
        <w:ind w:left="0"/>
        <w:jc w:val="both"/>
        <w:rPr>
          <w:rFonts w:cs="Calibri"/>
        </w:rPr>
      </w:pPr>
      <w:r>
        <w:rPr>
          <w:rFonts w:cs="Calibri"/>
        </w:rPr>
        <w:t xml:space="preserve">4.3.  Organizirati savjetodavne sastanke sa svim sudionicima i obveznicima provođenja zaštite od požara u cilju poduzimanja potrebnih mjera, kako bi se opasnost od nastajanja i  širenja požara smanjila na najmanju moguću mjeru. </w:t>
      </w:r>
    </w:p>
    <w:p w14:paraId="165CF1E3" w14:textId="77777777" w:rsidR="00F05ACD" w:rsidRDefault="00F05ACD" w:rsidP="00F05ACD">
      <w:pPr>
        <w:spacing w:after="0" w:line="256" w:lineRule="auto"/>
        <w:rPr>
          <w:rFonts w:cs="Calibri"/>
          <w:b/>
          <w:bCs/>
        </w:rPr>
      </w:pPr>
      <w:r>
        <w:rPr>
          <w:rFonts w:cs="Calibri"/>
        </w:rPr>
        <w:t xml:space="preserve"> </w:t>
      </w:r>
    </w:p>
    <w:p w14:paraId="06B84219" w14:textId="77777777" w:rsidR="00F05ACD" w:rsidRDefault="00F05ACD" w:rsidP="00F05ACD">
      <w:pPr>
        <w:ind w:left="709"/>
        <w:jc w:val="both"/>
        <w:rPr>
          <w:rFonts w:cs="Calibri"/>
          <w:b/>
          <w:bCs/>
        </w:rPr>
      </w:pPr>
      <w:r>
        <w:rPr>
          <w:rFonts w:cs="Calibri"/>
          <w:b/>
          <w:bCs/>
          <w:i/>
        </w:rPr>
        <w:t>Izvršitelj zadatka: Općina Križ</w:t>
      </w:r>
    </w:p>
    <w:p w14:paraId="65CC6823" w14:textId="77777777" w:rsidR="00F05ACD" w:rsidRDefault="00F05ACD" w:rsidP="00F05ACD">
      <w:pPr>
        <w:pStyle w:val="Odlomakpopisa"/>
        <w:ind w:left="0"/>
        <w:jc w:val="both"/>
        <w:rPr>
          <w:rFonts w:cs="Calibri"/>
        </w:rPr>
      </w:pPr>
      <w:r>
        <w:rPr>
          <w:rFonts w:cs="Calibri"/>
        </w:rPr>
        <w:t xml:space="preserve">4.4.   Nužno je propisati mjere za uređivanje i održavanje rudina, živica, međa, poljskih i šumskih putova i kanala sukladno važećim propisima. </w:t>
      </w:r>
    </w:p>
    <w:p w14:paraId="6DC3E340" w14:textId="77777777" w:rsidR="00F05ACD" w:rsidRDefault="00F05ACD" w:rsidP="00F05ACD">
      <w:pPr>
        <w:spacing w:after="0" w:line="256" w:lineRule="auto"/>
        <w:rPr>
          <w:rFonts w:cs="Calibri"/>
        </w:rPr>
      </w:pPr>
    </w:p>
    <w:p w14:paraId="0EF1F49B" w14:textId="77777777" w:rsidR="00F05ACD" w:rsidRDefault="00F05ACD" w:rsidP="00F05ACD">
      <w:pPr>
        <w:ind w:left="709"/>
        <w:jc w:val="both"/>
        <w:rPr>
          <w:rFonts w:cs="Calibri"/>
          <w:b/>
          <w:bCs/>
        </w:rPr>
      </w:pPr>
      <w:r>
        <w:rPr>
          <w:rFonts w:cs="Calibri"/>
          <w:b/>
          <w:bCs/>
          <w:i/>
        </w:rPr>
        <w:t>Izvršitelj zadatka: Općina Križ</w:t>
      </w:r>
    </w:p>
    <w:p w14:paraId="73419694" w14:textId="77777777" w:rsidR="00F05ACD" w:rsidRDefault="00F05ACD" w:rsidP="00F05ACD">
      <w:pPr>
        <w:pStyle w:val="Odlomakpopisa"/>
        <w:ind w:left="0"/>
        <w:jc w:val="both"/>
        <w:rPr>
          <w:rFonts w:cs="Calibri"/>
        </w:rPr>
      </w:pPr>
      <w:r>
        <w:rPr>
          <w:rFonts w:cs="Calibri"/>
        </w:rPr>
        <w:t xml:space="preserve">4.5.  Bunari i ostale prirodne pričuve vode koje se mogu koristiti za gašenje požara na otvorenom prostoru moraju se redovito  čistiti, a prilazni putovi za vatrogasna vozila održavati  prohodnima. </w:t>
      </w:r>
    </w:p>
    <w:p w14:paraId="363A956A" w14:textId="77777777" w:rsidR="00F05ACD" w:rsidRDefault="00F05ACD" w:rsidP="00F05ACD">
      <w:pPr>
        <w:spacing w:after="0" w:line="256" w:lineRule="auto"/>
        <w:rPr>
          <w:rFonts w:cs="Calibri"/>
          <w:b/>
          <w:bCs/>
        </w:rPr>
      </w:pPr>
      <w:r>
        <w:rPr>
          <w:rFonts w:cs="Calibri"/>
          <w:b/>
          <w:bCs/>
        </w:rPr>
        <w:t xml:space="preserve"> </w:t>
      </w:r>
    </w:p>
    <w:p w14:paraId="0082E1D9" w14:textId="77777777" w:rsidR="00F05ACD" w:rsidRDefault="00F05ACD" w:rsidP="00F05ACD">
      <w:pPr>
        <w:spacing w:after="0" w:line="240" w:lineRule="auto"/>
        <w:ind w:left="709"/>
        <w:jc w:val="both"/>
        <w:rPr>
          <w:rFonts w:cs="Calibri"/>
          <w:b/>
          <w:bCs/>
          <w:i/>
        </w:rPr>
      </w:pPr>
      <w:r>
        <w:rPr>
          <w:rFonts w:cs="Calibri"/>
          <w:b/>
          <w:bCs/>
          <w:i/>
        </w:rPr>
        <w:t>Izvršitelj zadatka:  Općina Križ</w:t>
      </w:r>
    </w:p>
    <w:p w14:paraId="381EE93F" w14:textId="77777777" w:rsidR="00F05ACD" w:rsidRDefault="00F05ACD" w:rsidP="00F05ACD">
      <w:pPr>
        <w:spacing w:after="0" w:line="240" w:lineRule="auto"/>
        <w:ind w:left="709"/>
        <w:jc w:val="both"/>
        <w:rPr>
          <w:rFonts w:cs="Calibri"/>
          <w:i/>
        </w:rPr>
      </w:pPr>
      <w:r>
        <w:rPr>
          <w:rFonts w:cs="Calibri"/>
          <w:i/>
        </w:rPr>
        <w:t xml:space="preserve">                                  Pravne osobe koje obavljaju komunalnu djelatnost</w:t>
      </w:r>
    </w:p>
    <w:p w14:paraId="14E6DE32" w14:textId="77777777" w:rsidR="00F05ACD" w:rsidRDefault="00F05ACD" w:rsidP="00F05ACD">
      <w:pPr>
        <w:spacing w:after="0" w:line="240" w:lineRule="auto"/>
        <w:ind w:left="709"/>
        <w:jc w:val="both"/>
        <w:rPr>
          <w:rFonts w:cs="Calibri"/>
          <w:i/>
        </w:rPr>
      </w:pPr>
      <w:r>
        <w:rPr>
          <w:rFonts w:cs="Calibri"/>
          <w:i/>
        </w:rPr>
        <w:t xml:space="preserve">                                  Fizičke i pravne osobe koje su vlasnici zemljišta na kojem se nalaze pričuve</w:t>
      </w:r>
    </w:p>
    <w:p w14:paraId="77E6EDF7" w14:textId="77777777" w:rsidR="00F05ACD" w:rsidRDefault="00F05ACD" w:rsidP="00F05ACD">
      <w:pPr>
        <w:spacing w:after="0" w:line="240" w:lineRule="auto"/>
        <w:ind w:left="709"/>
        <w:jc w:val="both"/>
        <w:rPr>
          <w:rFonts w:cs="Calibri"/>
          <w:i/>
        </w:rPr>
      </w:pPr>
      <w:r>
        <w:rPr>
          <w:rFonts w:cs="Calibri"/>
          <w:i/>
        </w:rPr>
        <w:t xml:space="preserve">                                  vode za gašenje požara </w:t>
      </w:r>
    </w:p>
    <w:p w14:paraId="714419B5" w14:textId="77777777" w:rsidR="00F05ACD" w:rsidRDefault="00F05ACD" w:rsidP="00F05ACD">
      <w:pPr>
        <w:spacing w:after="0" w:line="240" w:lineRule="auto"/>
        <w:jc w:val="both"/>
        <w:rPr>
          <w:rFonts w:cs="Calibri"/>
          <w:b/>
          <w:bCs/>
          <w:highlight w:val="yellow"/>
        </w:rPr>
      </w:pPr>
    </w:p>
    <w:p w14:paraId="5C9B340E" w14:textId="56CB9E8A" w:rsidR="00F05ACD" w:rsidRDefault="00F05ACD" w:rsidP="00F05ACD">
      <w:pPr>
        <w:pStyle w:val="Odlomakpopisa"/>
        <w:ind w:left="0"/>
        <w:jc w:val="both"/>
        <w:rPr>
          <w:rFonts w:cs="Calibri"/>
        </w:rPr>
      </w:pPr>
      <w:r>
        <w:rPr>
          <w:rFonts w:cs="Calibri"/>
        </w:rPr>
        <w:t xml:space="preserve">4.6.   Obvezan je nadzor i skrb nad državnim, županijskim i lokalnim cestama te zemljišnim  pojasom uz cestu.  Zemljišni pojas uz ceste mora biti  čist i pregledan kako zbog sigurnosti  prometa tako i zbog sprječavanja nastajanja i širenja požara na njemu. Stoga je obvezno čišćenje </w:t>
      </w:r>
      <w:r>
        <w:rPr>
          <w:rFonts w:cs="Calibri"/>
        </w:rPr>
        <w:lastRenderedPageBreak/>
        <w:t xml:space="preserve">zemljišnog pojasa uz ceste od lakozapaljivih tvari, odnosno, onih tvari koje bi mogle  izazvati požar ili omogućiti odnosno olakšati njegovo širenje. </w:t>
      </w:r>
    </w:p>
    <w:p w14:paraId="4928EE4D" w14:textId="77777777" w:rsidR="00F05ACD" w:rsidRDefault="00F05ACD" w:rsidP="00F05ACD">
      <w:pPr>
        <w:rPr>
          <w:rFonts w:cs="Calibri"/>
        </w:rPr>
      </w:pPr>
      <w:r>
        <w:rPr>
          <w:rFonts w:cs="Calibri"/>
        </w:rPr>
        <w:t xml:space="preserve"> </w:t>
      </w:r>
    </w:p>
    <w:p w14:paraId="424AEB6C" w14:textId="77777777" w:rsidR="00F05ACD" w:rsidRDefault="00F05ACD" w:rsidP="00F05ACD">
      <w:pPr>
        <w:spacing w:after="0" w:line="240" w:lineRule="auto"/>
        <w:ind w:left="709"/>
        <w:jc w:val="both"/>
        <w:rPr>
          <w:rFonts w:cs="Calibri"/>
          <w:i/>
        </w:rPr>
      </w:pPr>
      <w:r>
        <w:rPr>
          <w:rFonts w:cs="Calibri"/>
          <w:b/>
          <w:bCs/>
          <w:i/>
        </w:rPr>
        <w:t>Izvršitelj zadatka:</w:t>
      </w:r>
      <w:r>
        <w:rPr>
          <w:rFonts w:cs="Calibri"/>
          <w:i/>
        </w:rPr>
        <w:t xml:space="preserve">  Hrvatske autoceste d.o.o.</w:t>
      </w:r>
    </w:p>
    <w:p w14:paraId="4F3653D8" w14:textId="77777777" w:rsidR="00F05ACD" w:rsidRDefault="00F05ACD" w:rsidP="00F05ACD">
      <w:pPr>
        <w:spacing w:after="0" w:line="240" w:lineRule="auto"/>
        <w:ind w:left="709"/>
        <w:jc w:val="both"/>
        <w:rPr>
          <w:rFonts w:cs="Calibri"/>
          <w:i/>
        </w:rPr>
      </w:pPr>
      <w:r>
        <w:rPr>
          <w:rFonts w:cs="Calibri"/>
          <w:i/>
        </w:rPr>
        <w:t xml:space="preserve">                                  Hrvatske ceste d.o.o.</w:t>
      </w:r>
    </w:p>
    <w:p w14:paraId="723B557D" w14:textId="77777777" w:rsidR="00F05ACD" w:rsidRDefault="00F05ACD" w:rsidP="00F05ACD">
      <w:pPr>
        <w:spacing w:after="0" w:line="240" w:lineRule="auto"/>
        <w:ind w:left="709"/>
        <w:jc w:val="both"/>
        <w:rPr>
          <w:rFonts w:cs="Calibri"/>
          <w:i/>
        </w:rPr>
      </w:pPr>
      <w:r>
        <w:rPr>
          <w:rFonts w:cs="Calibri"/>
          <w:i/>
        </w:rPr>
        <w:t xml:space="preserve">                                  Županijska Uprava za ceste Zagrebačke županije</w:t>
      </w:r>
    </w:p>
    <w:p w14:paraId="694B9C50" w14:textId="77777777" w:rsidR="00F05ACD" w:rsidRDefault="00F05ACD" w:rsidP="00F05ACD">
      <w:pPr>
        <w:spacing w:after="0" w:line="240" w:lineRule="auto"/>
        <w:ind w:left="709"/>
        <w:jc w:val="both"/>
        <w:rPr>
          <w:rFonts w:cs="Calibri"/>
          <w:b/>
          <w:bCs/>
        </w:rPr>
      </w:pPr>
      <w:r>
        <w:rPr>
          <w:rFonts w:cs="Calibri"/>
          <w:b/>
          <w:bCs/>
          <w:i/>
        </w:rPr>
        <w:t xml:space="preserve">                                  Općina Križ </w:t>
      </w:r>
    </w:p>
    <w:p w14:paraId="14B8854D" w14:textId="77777777" w:rsidR="00F05ACD" w:rsidRDefault="00F05ACD" w:rsidP="00F05ACD">
      <w:pPr>
        <w:spacing w:after="0" w:line="240" w:lineRule="auto"/>
        <w:jc w:val="center"/>
        <w:rPr>
          <w:rFonts w:cs="Calibri"/>
          <w:highlight w:val="yellow"/>
        </w:rPr>
      </w:pPr>
    </w:p>
    <w:p w14:paraId="05DEA575" w14:textId="77777777" w:rsidR="00F05ACD" w:rsidRDefault="00F05ACD" w:rsidP="00F05ACD">
      <w:pPr>
        <w:spacing w:after="0" w:line="240" w:lineRule="auto"/>
        <w:jc w:val="center"/>
        <w:rPr>
          <w:rFonts w:cs="Calibri"/>
          <w:b/>
          <w:bCs/>
        </w:rPr>
      </w:pPr>
      <w:r>
        <w:rPr>
          <w:rFonts w:cs="Calibri"/>
          <w:b/>
          <w:bCs/>
        </w:rPr>
        <w:t>III.</w:t>
      </w:r>
    </w:p>
    <w:p w14:paraId="497E1BBF" w14:textId="77777777" w:rsidR="00F05ACD" w:rsidRDefault="00F05ACD" w:rsidP="00F05ACD">
      <w:pPr>
        <w:spacing w:after="0" w:line="240" w:lineRule="auto"/>
        <w:ind w:firstLine="708"/>
        <w:jc w:val="both"/>
        <w:rPr>
          <w:rFonts w:cs="Calibri"/>
        </w:rPr>
      </w:pPr>
      <w:r>
        <w:rPr>
          <w:rFonts w:cs="Calibri"/>
        </w:rPr>
        <w:t xml:space="preserve">Stručna služba Općine Križ upoznat će sa sadržajem ovog Provedbenog plana sve pravne subjekte koji su istim predviđeni kao izvršitelji pojedinih zadataka. </w:t>
      </w:r>
    </w:p>
    <w:p w14:paraId="05FB489B" w14:textId="77777777" w:rsidR="00F05ACD" w:rsidRDefault="00F05ACD" w:rsidP="00F05ACD">
      <w:pPr>
        <w:spacing w:after="0" w:line="240" w:lineRule="auto"/>
        <w:jc w:val="both"/>
        <w:rPr>
          <w:rFonts w:cs="Calibri"/>
        </w:rPr>
      </w:pPr>
    </w:p>
    <w:p w14:paraId="141D0A19" w14:textId="77777777" w:rsidR="00F05ACD" w:rsidRDefault="00F05ACD" w:rsidP="00F05ACD">
      <w:pPr>
        <w:spacing w:after="0" w:line="240" w:lineRule="auto"/>
        <w:jc w:val="center"/>
        <w:rPr>
          <w:rFonts w:cs="Calibri"/>
          <w:b/>
          <w:bCs/>
        </w:rPr>
      </w:pPr>
      <w:r>
        <w:rPr>
          <w:rFonts w:cs="Calibri"/>
          <w:b/>
          <w:bCs/>
        </w:rPr>
        <w:t>IV.</w:t>
      </w:r>
    </w:p>
    <w:p w14:paraId="391925DE" w14:textId="77777777" w:rsidR="00F05ACD" w:rsidRDefault="00F05ACD" w:rsidP="00F05ACD">
      <w:pPr>
        <w:spacing w:after="0" w:line="240" w:lineRule="auto"/>
        <w:ind w:firstLine="708"/>
        <w:jc w:val="both"/>
        <w:rPr>
          <w:rFonts w:cs="Calibri"/>
        </w:rPr>
      </w:pPr>
      <w:r>
        <w:rPr>
          <w:rFonts w:cs="Calibri"/>
        </w:rPr>
        <w:t xml:space="preserve">Sredstva za provedbu obaveza Općine Križ koje proizlaze iz ovog Provedbenog plana osigurat će se Proračunom Općine Križ za 2023. godinu. </w:t>
      </w:r>
    </w:p>
    <w:p w14:paraId="14CE85C0" w14:textId="77777777" w:rsidR="00F05ACD" w:rsidRDefault="00F05ACD" w:rsidP="00F05ACD">
      <w:pPr>
        <w:spacing w:after="0" w:line="240" w:lineRule="auto"/>
        <w:jc w:val="both"/>
        <w:rPr>
          <w:rFonts w:cs="Calibri"/>
        </w:rPr>
      </w:pPr>
    </w:p>
    <w:p w14:paraId="51EDD0E5" w14:textId="77777777" w:rsidR="00F05ACD" w:rsidRDefault="00F05ACD" w:rsidP="00F05ACD">
      <w:pPr>
        <w:spacing w:after="0" w:line="240" w:lineRule="auto"/>
        <w:jc w:val="center"/>
        <w:rPr>
          <w:rFonts w:cs="Calibri"/>
          <w:b/>
          <w:bCs/>
        </w:rPr>
      </w:pPr>
      <w:r>
        <w:rPr>
          <w:rFonts w:cs="Calibri"/>
          <w:b/>
          <w:bCs/>
        </w:rPr>
        <w:t xml:space="preserve">V. </w:t>
      </w:r>
    </w:p>
    <w:p w14:paraId="2B73B93C" w14:textId="798D8055" w:rsidR="00F05ACD" w:rsidRDefault="00F05ACD" w:rsidP="00F05ACD">
      <w:pPr>
        <w:spacing w:after="0" w:line="240" w:lineRule="auto"/>
        <w:ind w:firstLine="708"/>
        <w:jc w:val="both"/>
        <w:rPr>
          <w:rFonts w:cs="Calibri"/>
        </w:rPr>
      </w:pPr>
      <w:r>
        <w:rPr>
          <w:rFonts w:cs="Calibri"/>
        </w:rPr>
        <w:t xml:space="preserve">Ovaj Provedbeni plan donosi se na temelju Provedbenog plana unapređenja zaštite od požara na području Zagrebačke županije za 2023. godinu (KLASA: 024-04/22-02/07, URBROJ: 238-01-22-63, od 5. prosinca 2022. godine). </w:t>
      </w:r>
    </w:p>
    <w:p w14:paraId="1195F6AF" w14:textId="77777777" w:rsidR="00F05ACD" w:rsidRDefault="00F05ACD" w:rsidP="00F05ACD">
      <w:pPr>
        <w:spacing w:after="0" w:line="240" w:lineRule="auto"/>
        <w:jc w:val="both"/>
        <w:rPr>
          <w:rFonts w:cs="Calibri"/>
        </w:rPr>
      </w:pPr>
    </w:p>
    <w:p w14:paraId="412560C8" w14:textId="77777777" w:rsidR="00F05ACD" w:rsidRDefault="00F05ACD" w:rsidP="00F05ACD">
      <w:pPr>
        <w:spacing w:after="0" w:line="240" w:lineRule="auto"/>
        <w:jc w:val="center"/>
        <w:rPr>
          <w:rFonts w:cs="Calibri"/>
          <w:b/>
          <w:bCs/>
        </w:rPr>
      </w:pPr>
      <w:r>
        <w:rPr>
          <w:rFonts w:cs="Calibri"/>
          <w:b/>
          <w:bCs/>
        </w:rPr>
        <w:t>VI.</w:t>
      </w:r>
    </w:p>
    <w:p w14:paraId="51FE9DE4" w14:textId="77777777" w:rsidR="00F05ACD" w:rsidRDefault="00F05ACD" w:rsidP="00F05ACD">
      <w:pPr>
        <w:spacing w:after="0" w:line="240" w:lineRule="auto"/>
        <w:ind w:firstLine="708"/>
        <w:jc w:val="both"/>
        <w:rPr>
          <w:rFonts w:cs="Calibri"/>
        </w:rPr>
      </w:pPr>
      <w:r>
        <w:rPr>
          <w:rFonts w:cs="Calibri"/>
        </w:rPr>
        <w:t>Sukladno članku 13. stavku 8. Zakona o zaštiti od požara („Narodne novine“ broj 92/10, 114/22), Općinsko vijeće Općine Križ najmanje jednom godišnje razmatra izvješće o stanju zaštite od požara na svom području i stanju provedbe godišnjeg provedbenog plana unapređenja zaštite od požara za svoje područje.</w:t>
      </w:r>
    </w:p>
    <w:p w14:paraId="2FFC0760" w14:textId="77777777" w:rsidR="00F05ACD" w:rsidRDefault="00F05ACD" w:rsidP="00F05ACD">
      <w:pPr>
        <w:spacing w:after="0" w:line="240" w:lineRule="auto"/>
        <w:jc w:val="both"/>
        <w:rPr>
          <w:rFonts w:cs="Calibri"/>
        </w:rPr>
      </w:pPr>
    </w:p>
    <w:p w14:paraId="72B3B5A7" w14:textId="58B4AE67" w:rsidR="00F05ACD" w:rsidRPr="00F05ACD" w:rsidRDefault="00F05ACD" w:rsidP="00F05ACD">
      <w:pPr>
        <w:spacing w:after="0" w:line="240" w:lineRule="auto"/>
        <w:jc w:val="center"/>
        <w:rPr>
          <w:rFonts w:cs="Calibri"/>
          <w:b/>
          <w:bCs/>
        </w:rPr>
      </w:pPr>
      <w:r w:rsidRPr="00F05ACD">
        <w:rPr>
          <w:rFonts w:cs="Calibri"/>
          <w:b/>
          <w:bCs/>
        </w:rPr>
        <w:t>VII.</w:t>
      </w:r>
    </w:p>
    <w:p w14:paraId="734CC851" w14:textId="2F4A40EC" w:rsidR="00F05ACD" w:rsidRDefault="00F05ACD" w:rsidP="001F13FB">
      <w:pPr>
        <w:spacing w:after="0" w:line="240" w:lineRule="auto"/>
        <w:ind w:firstLine="708"/>
        <w:jc w:val="both"/>
        <w:rPr>
          <w:rFonts w:cs="Calibri"/>
        </w:rPr>
      </w:pPr>
      <w:r>
        <w:rPr>
          <w:rFonts w:cs="Calibri"/>
        </w:rPr>
        <w:t>Ovaj Provedbeni plan</w:t>
      </w:r>
      <w:r w:rsidR="001F13FB" w:rsidRPr="001F13FB">
        <w:rPr>
          <w:rFonts w:cs="Calibri"/>
        </w:rPr>
        <w:t xml:space="preserve"> </w:t>
      </w:r>
      <w:r w:rsidR="001F13FB">
        <w:rPr>
          <w:rFonts w:cs="Calibri"/>
        </w:rPr>
        <w:t xml:space="preserve">stupa na snagu osmi dan od dana objave </w:t>
      </w:r>
      <w:r>
        <w:rPr>
          <w:rFonts w:cs="Calibri"/>
        </w:rPr>
        <w:t xml:space="preserve">u Glasniku Zagrebačke županije. </w:t>
      </w:r>
      <w:r w:rsidR="001F13FB">
        <w:rPr>
          <w:rFonts w:cs="Calibri"/>
        </w:rPr>
        <w:t xml:space="preserve"> </w:t>
      </w:r>
    </w:p>
    <w:p w14:paraId="4EA96909" w14:textId="77777777" w:rsidR="001F13FB" w:rsidRDefault="001F13FB" w:rsidP="001F13FB">
      <w:pPr>
        <w:spacing w:after="0" w:line="240" w:lineRule="auto"/>
        <w:ind w:firstLine="708"/>
        <w:jc w:val="both"/>
        <w:rPr>
          <w:rFonts w:cs="Calibri"/>
        </w:rPr>
      </w:pPr>
    </w:p>
    <w:p w14:paraId="064DA58B" w14:textId="77777777" w:rsidR="00F05ACD" w:rsidRPr="00F05ACD" w:rsidRDefault="00F05ACD" w:rsidP="00F05ACD">
      <w:pPr>
        <w:spacing w:after="0" w:line="240" w:lineRule="auto"/>
        <w:jc w:val="center"/>
        <w:rPr>
          <w:rFonts w:cstheme="minorHAnsi"/>
        </w:rPr>
      </w:pPr>
      <w:r w:rsidRPr="00F05ACD">
        <w:rPr>
          <w:rFonts w:cstheme="minorHAnsi"/>
        </w:rPr>
        <w:t>REPUBLIKA HRVATSKA</w:t>
      </w:r>
    </w:p>
    <w:p w14:paraId="6BD475F9" w14:textId="77777777" w:rsidR="00F05ACD" w:rsidRPr="00F05ACD" w:rsidRDefault="00F05ACD" w:rsidP="00F05ACD">
      <w:pPr>
        <w:spacing w:after="0" w:line="240" w:lineRule="auto"/>
        <w:jc w:val="center"/>
        <w:rPr>
          <w:rFonts w:cstheme="minorHAnsi"/>
        </w:rPr>
      </w:pPr>
      <w:r w:rsidRPr="00F05ACD">
        <w:rPr>
          <w:rFonts w:cstheme="minorHAnsi"/>
        </w:rPr>
        <w:t>ZAGREBAČKA ŽUPANIJA</w:t>
      </w:r>
    </w:p>
    <w:p w14:paraId="50BEBF4D" w14:textId="77777777" w:rsidR="00F05ACD" w:rsidRPr="00F05ACD" w:rsidRDefault="00F05ACD" w:rsidP="00F05ACD">
      <w:pPr>
        <w:spacing w:after="0" w:line="240" w:lineRule="auto"/>
        <w:jc w:val="center"/>
        <w:rPr>
          <w:rFonts w:cstheme="minorHAnsi"/>
        </w:rPr>
      </w:pPr>
      <w:r w:rsidRPr="00F05ACD">
        <w:rPr>
          <w:rFonts w:cstheme="minorHAnsi"/>
        </w:rPr>
        <w:t>OPĆINA KRIŽ</w:t>
      </w:r>
    </w:p>
    <w:p w14:paraId="40BDD1E7" w14:textId="77777777" w:rsidR="00F05ACD" w:rsidRPr="00F05ACD" w:rsidRDefault="00F05ACD" w:rsidP="00F05ACD">
      <w:pPr>
        <w:spacing w:after="0" w:line="240" w:lineRule="auto"/>
        <w:jc w:val="center"/>
        <w:rPr>
          <w:rFonts w:cstheme="minorHAnsi"/>
        </w:rPr>
      </w:pPr>
      <w:r w:rsidRPr="00F05ACD">
        <w:rPr>
          <w:rFonts w:cstheme="minorHAnsi"/>
        </w:rPr>
        <w:t xml:space="preserve">OPĆINSKO VIJEĆE </w:t>
      </w:r>
    </w:p>
    <w:p w14:paraId="4D2A5818" w14:textId="77777777" w:rsidR="00F05ACD" w:rsidRPr="00F05ACD" w:rsidRDefault="00F05ACD" w:rsidP="00F05ACD">
      <w:pPr>
        <w:spacing w:after="0" w:line="240" w:lineRule="auto"/>
        <w:jc w:val="center"/>
        <w:rPr>
          <w:rFonts w:cstheme="minorHAnsi"/>
        </w:rPr>
      </w:pPr>
    </w:p>
    <w:p w14:paraId="6C826E01" w14:textId="1552E746" w:rsidR="00F05ACD" w:rsidRPr="00F05ACD" w:rsidRDefault="00F05ACD" w:rsidP="00F05ACD">
      <w:pPr>
        <w:spacing w:after="0" w:line="240" w:lineRule="auto"/>
        <w:jc w:val="both"/>
        <w:rPr>
          <w:rFonts w:cstheme="minorHAnsi"/>
        </w:rPr>
      </w:pPr>
      <w:r w:rsidRPr="00F05ACD">
        <w:rPr>
          <w:rFonts w:cstheme="minorHAnsi"/>
        </w:rPr>
        <w:t xml:space="preserve">KLASA: </w:t>
      </w:r>
      <w:r w:rsidR="007B7D7C">
        <w:rPr>
          <w:rFonts w:cstheme="minorHAnsi"/>
        </w:rPr>
        <w:t>245-01/23-01/04</w:t>
      </w:r>
    </w:p>
    <w:p w14:paraId="62C2FBAC" w14:textId="2FC0208F" w:rsidR="00F05ACD" w:rsidRPr="00F05ACD" w:rsidRDefault="00F05ACD" w:rsidP="00F05ACD">
      <w:pPr>
        <w:spacing w:after="0" w:line="240" w:lineRule="auto"/>
        <w:jc w:val="both"/>
        <w:rPr>
          <w:rFonts w:cstheme="minorHAnsi"/>
        </w:rPr>
      </w:pPr>
      <w:r w:rsidRPr="00F05ACD">
        <w:rPr>
          <w:rFonts w:cstheme="minorHAnsi"/>
        </w:rPr>
        <w:t>URBROJ: 238-16-01-23-</w:t>
      </w:r>
      <w:r w:rsidR="007B7D7C">
        <w:rPr>
          <w:rFonts w:cstheme="minorHAnsi"/>
        </w:rPr>
        <w:t>1</w:t>
      </w:r>
      <w:r w:rsidRPr="00F05ACD">
        <w:rPr>
          <w:rFonts w:cstheme="minorHAnsi"/>
        </w:rPr>
        <w:tab/>
      </w:r>
      <w:r w:rsidRPr="00F05ACD">
        <w:rPr>
          <w:rFonts w:cstheme="minorHAnsi"/>
        </w:rPr>
        <w:tab/>
      </w:r>
      <w:r w:rsidRPr="00F05ACD">
        <w:rPr>
          <w:rFonts w:cstheme="minorHAnsi"/>
        </w:rPr>
        <w:tab/>
      </w:r>
      <w:r w:rsidRPr="00F05ACD">
        <w:rPr>
          <w:rFonts w:cstheme="minorHAnsi"/>
        </w:rPr>
        <w:tab/>
      </w:r>
      <w:r w:rsidRPr="00F05ACD">
        <w:rPr>
          <w:rFonts w:cstheme="minorHAnsi"/>
        </w:rPr>
        <w:tab/>
      </w:r>
    </w:p>
    <w:p w14:paraId="6D3DD11F" w14:textId="79F25FAA" w:rsidR="00F05ACD" w:rsidRPr="00F05ACD" w:rsidRDefault="00F05ACD" w:rsidP="00F05ACD">
      <w:pPr>
        <w:spacing w:after="0" w:line="240" w:lineRule="auto"/>
        <w:jc w:val="both"/>
        <w:rPr>
          <w:rFonts w:cstheme="minorHAnsi"/>
        </w:rPr>
      </w:pPr>
      <w:r w:rsidRPr="00F05ACD">
        <w:rPr>
          <w:rFonts w:cstheme="minorHAnsi"/>
        </w:rPr>
        <w:t>Križ,</w:t>
      </w:r>
      <w:r w:rsidR="0095247B">
        <w:rPr>
          <w:rFonts w:cstheme="minorHAnsi"/>
        </w:rPr>
        <w:t xml:space="preserve"> 31. siječnja </w:t>
      </w:r>
      <w:r w:rsidRPr="00F05ACD">
        <w:rPr>
          <w:rFonts w:cstheme="minorHAnsi"/>
        </w:rPr>
        <w:t xml:space="preserve">2023.       </w:t>
      </w:r>
      <w:r w:rsidRPr="00F05ACD">
        <w:rPr>
          <w:rFonts w:cstheme="minorHAnsi"/>
        </w:rPr>
        <w:tab/>
      </w:r>
    </w:p>
    <w:p w14:paraId="778C71B8" w14:textId="06C26914" w:rsidR="00F05ACD" w:rsidRPr="00F05ACD" w:rsidRDefault="00F05ACD" w:rsidP="00F05ACD">
      <w:pPr>
        <w:spacing w:after="0" w:line="240" w:lineRule="auto"/>
        <w:jc w:val="both"/>
        <w:rPr>
          <w:rFonts w:cstheme="minorHAnsi"/>
        </w:rPr>
      </w:pPr>
      <w:r w:rsidRPr="00F05ACD">
        <w:rPr>
          <w:rFonts w:cstheme="minorHAnsi"/>
        </w:rPr>
        <w:tab/>
      </w:r>
      <w:r w:rsidRPr="00F05ACD">
        <w:rPr>
          <w:rFonts w:cstheme="minorHAnsi"/>
        </w:rPr>
        <w:tab/>
      </w:r>
      <w:r w:rsidRPr="00F05ACD">
        <w:rPr>
          <w:rFonts w:cstheme="minorHAnsi"/>
        </w:rPr>
        <w:tab/>
      </w:r>
      <w:r w:rsidRPr="00F05ACD">
        <w:rPr>
          <w:rFonts w:cstheme="minorHAnsi"/>
        </w:rPr>
        <w:tab/>
      </w:r>
      <w:r w:rsidRPr="00F05ACD">
        <w:rPr>
          <w:rFonts w:cstheme="minorHAnsi"/>
        </w:rPr>
        <w:tab/>
      </w:r>
      <w:r>
        <w:rPr>
          <w:rFonts w:cstheme="minorHAnsi"/>
        </w:rPr>
        <w:tab/>
      </w:r>
      <w:r w:rsidRPr="00F05ACD">
        <w:rPr>
          <w:rFonts w:cstheme="minorHAnsi"/>
        </w:rPr>
        <w:t>PREDSJEDNIK OPĆINSKOG VIJEĆA OPĆINE KRIŽ:</w:t>
      </w:r>
    </w:p>
    <w:p w14:paraId="61F38991" w14:textId="6B45DEA2" w:rsidR="00F05ACD" w:rsidRPr="00F05ACD" w:rsidRDefault="00F05ACD" w:rsidP="00F05ACD">
      <w:pPr>
        <w:spacing w:after="0" w:line="240" w:lineRule="auto"/>
        <w:jc w:val="both"/>
        <w:rPr>
          <w:rFonts w:cstheme="minorHAnsi"/>
        </w:rPr>
      </w:pPr>
      <w:r w:rsidRPr="00F05ACD">
        <w:rPr>
          <w:rFonts w:cstheme="minorHAnsi"/>
        </w:rPr>
        <w:t xml:space="preserve">  </w:t>
      </w:r>
      <w:r w:rsidRPr="00F05ACD">
        <w:rPr>
          <w:rFonts w:cstheme="minorHAnsi"/>
        </w:rPr>
        <w:tab/>
      </w:r>
      <w:r w:rsidRPr="00F05ACD">
        <w:rPr>
          <w:rFonts w:cstheme="minorHAnsi"/>
        </w:rPr>
        <w:tab/>
      </w:r>
      <w:r w:rsidRPr="00F05ACD">
        <w:rPr>
          <w:rFonts w:cstheme="minorHAnsi"/>
        </w:rPr>
        <w:tab/>
      </w:r>
      <w:r w:rsidRPr="00F05ACD">
        <w:rPr>
          <w:rFonts w:cstheme="minorHAnsi"/>
        </w:rPr>
        <w:tab/>
      </w:r>
      <w:r w:rsidRPr="00F05ACD">
        <w:rPr>
          <w:rFonts w:cstheme="minorHAnsi"/>
        </w:rPr>
        <w:tab/>
      </w:r>
      <w:r w:rsidRPr="00F05ACD">
        <w:rPr>
          <w:rFonts w:cstheme="minorHAnsi"/>
        </w:rPr>
        <w:tab/>
      </w:r>
      <w:r w:rsidRPr="00F05ACD">
        <w:rPr>
          <w:rFonts w:cstheme="minorHAnsi"/>
        </w:rPr>
        <w:tab/>
        <w:t xml:space="preserve">     </w:t>
      </w:r>
      <w:r>
        <w:rPr>
          <w:rFonts w:cstheme="minorHAnsi"/>
        </w:rPr>
        <w:tab/>
      </w:r>
      <w:r w:rsidRPr="00F05ACD">
        <w:rPr>
          <w:rFonts w:cstheme="minorHAnsi"/>
        </w:rPr>
        <w:t xml:space="preserve"> Zlatko Hrastić</w:t>
      </w:r>
    </w:p>
    <w:p w14:paraId="56F164E7" w14:textId="77777777" w:rsidR="00F05ACD" w:rsidRDefault="00F05ACD" w:rsidP="00F05ACD">
      <w:pPr>
        <w:spacing w:after="0" w:line="240" w:lineRule="auto"/>
        <w:jc w:val="both"/>
        <w:rPr>
          <w:rFonts w:ascii="Times New Roman" w:hAnsi="Times New Roman" w:cs="Times New Roman"/>
          <w:sz w:val="24"/>
          <w:szCs w:val="24"/>
        </w:rPr>
      </w:pPr>
    </w:p>
    <w:p w14:paraId="63ADC6FB" w14:textId="77777777" w:rsidR="00F05ACD" w:rsidRDefault="00F05ACD" w:rsidP="00F05ACD">
      <w:pPr>
        <w:spacing w:after="0" w:line="240" w:lineRule="auto"/>
        <w:rPr>
          <w:rFonts w:cs="Calibri"/>
        </w:rPr>
      </w:pPr>
    </w:p>
    <w:p w14:paraId="0FD16F8A" w14:textId="77777777" w:rsidR="00F05ACD" w:rsidRDefault="00F05ACD" w:rsidP="00F05ACD">
      <w:pPr>
        <w:spacing w:after="0" w:line="240" w:lineRule="auto"/>
        <w:jc w:val="center"/>
        <w:rPr>
          <w:rFonts w:cs="Calibri"/>
        </w:rPr>
      </w:pPr>
    </w:p>
    <w:p w14:paraId="70B0B222" w14:textId="77777777" w:rsidR="00F05ACD" w:rsidRDefault="00F05ACD" w:rsidP="00F05ACD">
      <w:pPr>
        <w:spacing w:after="0" w:line="240" w:lineRule="auto"/>
        <w:jc w:val="center"/>
        <w:rPr>
          <w:rFonts w:eastAsia="Calibri" w:cs="Calibri"/>
        </w:rPr>
      </w:pPr>
    </w:p>
    <w:p w14:paraId="45AEBA9D" w14:textId="77777777" w:rsidR="00F05ACD" w:rsidRDefault="00F05ACD" w:rsidP="00F05ACD">
      <w:pPr>
        <w:spacing w:after="0" w:line="240" w:lineRule="auto"/>
        <w:ind w:firstLine="708"/>
        <w:jc w:val="both"/>
        <w:rPr>
          <w:rFonts w:cs="Calibri"/>
        </w:rPr>
      </w:pPr>
    </w:p>
    <w:p w14:paraId="23FA3B4E" w14:textId="0568F568" w:rsidR="00387799" w:rsidRDefault="00387799" w:rsidP="00B326A6">
      <w:pPr>
        <w:spacing w:after="0" w:line="240" w:lineRule="auto"/>
        <w:jc w:val="right"/>
        <w:rPr>
          <w:rFonts w:ascii="Times New Roman" w:hAnsi="Times New Roman" w:cs="Times New Roman"/>
          <w:sz w:val="24"/>
          <w:szCs w:val="24"/>
        </w:rPr>
      </w:pPr>
    </w:p>
    <w:p w14:paraId="269B5BA4" w14:textId="32C7EDEF" w:rsidR="00286B34" w:rsidRDefault="00286B34" w:rsidP="00B326A6">
      <w:pPr>
        <w:spacing w:after="0" w:line="240" w:lineRule="auto"/>
        <w:jc w:val="right"/>
        <w:rPr>
          <w:rFonts w:ascii="Times New Roman" w:hAnsi="Times New Roman" w:cs="Times New Roman"/>
          <w:sz w:val="24"/>
          <w:szCs w:val="24"/>
        </w:rPr>
      </w:pPr>
    </w:p>
    <w:p w14:paraId="3AFFAA30" w14:textId="7D30CE66" w:rsidR="00286B34" w:rsidRDefault="00286B34" w:rsidP="00B326A6">
      <w:pPr>
        <w:spacing w:after="0" w:line="240" w:lineRule="auto"/>
        <w:jc w:val="right"/>
        <w:rPr>
          <w:rFonts w:ascii="Times New Roman" w:hAnsi="Times New Roman" w:cs="Times New Roman"/>
          <w:sz w:val="24"/>
          <w:szCs w:val="24"/>
        </w:rPr>
      </w:pPr>
    </w:p>
    <w:p w14:paraId="546B0C86" w14:textId="29CC590E" w:rsidR="00286B34" w:rsidRDefault="00286B34" w:rsidP="00B326A6">
      <w:pPr>
        <w:spacing w:after="0" w:line="240" w:lineRule="auto"/>
        <w:jc w:val="right"/>
        <w:rPr>
          <w:rFonts w:ascii="Times New Roman" w:hAnsi="Times New Roman" w:cs="Times New Roman"/>
          <w:sz w:val="24"/>
          <w:szCs w:val="24"/>
        </w:rPr>
      </w:pPr>
    </w:p>
    <w:p w14:paraId="1F8148E7" w14:textId="3DD67F17" w:rsidR="00286B34" w:rsidRDefault="00286B34" w:rsidP="00B326A6">
      <w:pPr>
        <w:spacing w:after="0" w:line="240" w:lineRule="auto"/>
        <w:jc w:val="right"/>
        <w:rPr>
          <w:rFonts w:ascii="Times New Roman" w:hAnsi="Times New Roman" w:cs="Times New Roman"/>
          <w:sz w:val="24"/>
          <w:szCs w:val="24"/>
        </w:rPr>
      </w:pPr>
    </w:p>
    <w:p w14:paraId="68D65F88" w14:textId="031BDDDE" w:rsidR="00286B34" w:rsidRDefault="00286B34" w:rsidP="00B326A6">
      <w:pPr>
        <w:spacing w:after="0" w:line="240" w:lineRule="auto"/>
        <w:jc w:val="right"/>
        <w:rPr>
          <w:rFonts w:ascii="Times New Roman" w:hAnsi="Times New Roman" w:cs="Times New Roman"/>
          <w:sz w:val="24"/>
          <w:szCs w:val="24"/>
        </w:rPr>
      </w:pPr>
    </w:p>
    <w:p w14:paraId="5F1B51FB" w14:textId="3624FD34" w:rsidR="00286B34" w:rsidRDefault="00286B34" w:rsidP="00B326A6">
      <w:pPr>
        <w:spacing w:after="0" w:line="240" w:lineRule="auto"/>
        <w:jc w:val="right"/>
        <w:rPr>
          <w:rFonts w:ascii="Times New Roman" w:hAnsi="Times New Roman" w:cs="Times New Roman"/>
          <w:sz w:val="24"/>
          <w:szCs w:val="24"/>
        </w:rPr>
      </w:pPr>
    </w:p>
    <w:p w14:paraId="10258D69" w14:textId="0BAEB403" w:rsidR="00286B34" w:rsidRDefault="00286B34" w:rsidP="0040074E">
      <w:pPr>
        <w:spacing w:after="0" w:line="240" w:lineRule="auto"/>
        <w:rPr>
          <w:rFonts w:ascii="Times New Roman" w:hAnsi="Times New Roman" w:cs="Times New Roman"/>
          <w:sz w:val="24"/>
          <w:szCs w:val="24"/>
        </w:rPr>
      </w:pPr>
    </w:p>
    <w:p w14:paraId="3D7787CA" w14:textId="0913CEDC" w:rsidR="0095247B" w:rsidRDefault="00286B34" w:rsidP="00514778">
      <w:pPr>
        <w:spacing w:line="240" w:lineRule="auto"/>
        <w:ind w:firstLine="708"/>
        <w:jc w:val="both"/>
        <w:rPr>
          <w:rFonts w:ascii="Times New Roman" w:hAnsi="Times New Roman" w:cs="Times New Roman"/>
          <w:sz w:val="24"/>
          <w:szCs w:val="24"/>
        </w:rPr>
      </w:pPr>
      <w:r>
        <w:rPr>
          <w:rFonts w:ascii="Times New Roman" w:hAnsi="Times New Roman" w:cs="Times New Roman"/>
          <w:szCs w:val="24"/>
        </w:rPr>
        <w:lastRenderedPageBreak/>
        <w:t xml:space="preserve">                                                                                                                    </w:t>
      </w:r>
    </w:p>
    <w:p w14:paraId="68AF5D86" w14:textId="0F2B44D9" w:rsidR="00286B34" w:rsidRDefault="00286B34" w:rsidP="0095247B">
      <w:pPr>
        <w:autoSpaceDE w:val="0"/>
        <w:spacing w:after="0" w:line="240" w:lineRule="auto"/>
        <w:ind w:firstLine="708"/>
        <w:jc w:val="both"/>
        <w:rPr>
          <w:rFonts w:ascii="Times New Roman" w:eastAsia=".ZapfHumanist601BT-Roman.." w:hAnsi="Times New Roman" w:cs="Times New Roman"/>
          <w:sz w:val="24"/>
          <w:szCs w:val="24"/>
        </w:rPr>
      </w:pPr>
      <w:r w:rsidRPr="0040074E">
        <w:rPr>
          <w:rFonts w:ascii="Times New Roman" w:hAnsi="Times New Roman" w:cs="Times New Roman"/>
          <w:sz w:val="24"/>
          <w:szCs w:val="24"/>
        </w:rPr>
        <w:t>Temeljem članka 13. stav</w:t>
      </w:r>
      <w:r w:rsidR="0095247B">
        <w:rPr>
          <w:rFonts w:ascii="Times New Roman" w:hAnsi="Times New Roman" w:cs="Times New Roman"/>
          <w:sz w:val="24"/>
          <w:szCs w:val="24"/>
        </w:rPr>
        <w:t>ka</w:t>
      </w:r>
      <w:r w:rsidRPr="0040074E">
        <w:rPr>
          <w:rFonts w:ascii="Times New Roman" w:hAnsi="Times New Roman" w:cs="Times New Roman"/>
          <w:sz w:val="24"/>
          <w:szCs w:val="24"/>
        </w:rPr>
        <w:t xml:space="preserve"> 8. Zakona o zaštiti od požara („Narodne novine“ broj  92/10, 114/22)</w:t>
      </w:r>
      <w:r w:rsidR="0095247B">
        <w:rPr>
          <w:rFonts w:ascii="Times New Roman" w:hAnsi="Times New Roman" w:cs="Times New Roman"/>
          <w:sz w:val="24"/>
          <w:szCs w:val="24"/>
        </w:rPr>
        <w:t xml:space="preserve">, </w:t>
      </w:r>
      <w:r w:rsidRPr="0040074E">
        <w:rPr>
          <w:rFonts w:ascii="Times New Roman" w:hAnsi="Times New Roman" w:cs="Times New Roman"/>
          <w:sz w:val="24"/>
          <w:szCs w:val="24"/>
        </w:rPr>
        <w:t>članaka 54. i 101. Statuta Općine Križ („Glasnik Zagrebačke županije“ br. 11/21)</w:t>
      </w:r>
      <w:r w:rsidR="0095247B">
        <w:rPr>
          <w:rFonts w:ascii="Times New Roman" w:hAnsi="Times New Roman" w:cs="Times New Roman"/>
          <w:sz w:val="24"/>
          <w:szCs w:val="24"/>
        </w:rPr>
        <w:t xml:space="preserve"> i </w:t>
      </w:r>
      <w:r w:rsidR="0095247B" w:rsidRPr="0040074E">
        <w:rPr>
          <w:rFonts w:ascii="Times New Roman" w:hAnsi="Times New Roman" w:cs="Times New Roman"/>
          <w:sz w:val="24"/>
          <w:szCs w:val="24"/>
        </w:rPr>
        <w:t>članka</w:t>
      </w:r>
      <w:r w:rsidR="0095247B" w:rsidRPr="0040074E">
        <w:rPr>
          <w:rFonts w:ascii="Times New Roman" w:eastAsia="Times New Roman" w:hAnsi="Times New Roman" w:cs="Times New Roman"/>
          <w:bCs/>
          <w:sz w:val="24"/>
          <w:szCs w:val="24"/>
          <w:lang w:bidi="en-US"/>
        </w:rPr>
        <w:t xml:space="preserve"> </w:t>
      </w:r>
      <w:r w:rsidR="0095247B">
        <w:rPr>
          <w:rFonts w:ascii="Times New Roman" w:eastAsia="Times New Roman" w:hAnsi="Times New Roman" w:cs="Times New Roman"/>
          <w:bCs/>
          <w:sz w:val="24"/>
          <w:szCs w:val="24"/>
          <w:lang w:bidi="en-US"/>
        </w:rPr>
        <w:t xml:space="preserve">64. </w:t>
      </w:r>
      <w:r w:rsidR="0095247B" w:rsidRPr="00314A62">
        <w:rPr>
          <w:rFonts w:ascii="Times New Roman" w:eastAsia="Lucida Sans Unicode" w:hAnsi="Times New Roman" w:cs="Times New Roman"/>
          <w:kern w:val="2"/>
          <w:sz w:val="24"/>
          <w:szCs w:val="24"/>
        </w:rPr>
        <w:t xml:space="preserve">Poslovnika Općinskog vijeća Općine Križ </w:t>
      </w:r>
      <w:r w:rsidR="0095247B" w:rsidRPr="00314A62">
        <w:rPr>
          <w:rFonts w:ascii="Times New Roman" w:hAnsi="Times New Roman" w:cs="Times New Roman"/>
          <w:sz w:val="24"/>
          <w:szCs w:val="24"/>
        </w:rPr>
        <w:t>(„Glasnik Zagrebačke županije“ br. 11/21</w:t>
      </w:r>
      <w:r w:rsidR="0095247B" w:rsidRPr="00314A62">
        <w:rPr>
          <w:rFonts w:ascii="Times New Roman" w:eastAsia=".ZapfHumanist601BT-Roman.." w:hAnsi="Times New Roman" w:cs="Times New Roman"/>
          <w:kern w:val="2"/>
          <w:sz w:val="24"/>
          <w:szCs w:val="24"/>
        </w:rPr>
        <w:t>)</w:t>
      </w:r>
      <w:r w:rsidR="0095247B" w:rsidRPr="00314A62">
        <w:rPr>
          <w:rFonts w:ascii="Times New Roman" w:hAnsi="Times New Roman" w:cs="Times New Roman"/>
          <w:sz w:val="24"/>
          <w:szCs w:val="24"/>
        </w:rPr>
        <w:t xml:space="preserve">, </w:t>
      </w:r>
      <w:r w:rsidR="0095247B" w:rsidRPr="00314A62">
        <w:rPr>
          <w:rFonts w:ascii="Times New Roman" w:eastAsia=".ZapfHumanist601BT-Roman.." w:hAnsi="Times New Roman" w:cs="Times New Roman"/>
          <w:sz w:val="24"/>
          <w:szCs w:val="24"/>
        </w:rPr>
        <w:t>Općinsko vijeće Općine Križ na 17. sjednici održanoj dana</w:t>
      </w:r>
      <w:r w:rsidR="0095247B">
        <w:rPr>
          <w:rFonts w:ascii="Times New Roman" w:eastAsia=".ZapfHumanist601BT-Roman.." w:hAnsi="Times New Roman" w:cs="Times New Roman"/>
          <w:sz w:val="24"/>
          <w:szCs w:val="24"/>
        </w:rPr>
        <w:t xml:space="preserve"> 31. siječnja </w:t>
      </w:r>
      <w:r w:rsidR="0095247B" w:rsidRPr="00314A62">
        <w:rPr>
          <w:rFonts w:ascii="Times New Roman" w:hAnsi="Times New Roman" w:cs="Times New Roman"/>
          <w:noProof/>
          <w:sz w:val="24"/>
          <w:szCs w:val="24"/>
          <w:lang w:eastAsia="ar-SA"/>
        </w:rPr>
        <w:t>2023.</w:t>
      </w:r>
      <w:r w:rsidR="0095247B" w:rsidRPr="00314A62">
        <w:rPr>
          <w:rFonts w:ascii="Times New Roman" w:eastAsia=".ZapfHumanist601BT-Roman.." w:hAnsi="Times New Roman" w:cs="Times New Roman"/>
          <w:sz w:val="24"/>
          <w:szCs w:val="24"/>
        </w:rPr>
        <w:t xml:space="preserve"> godine donijelo je</w:t>
      </w:r>
      <w:r w:rsidR="0095247B">
        <w:rPr>
          <w:rFonts w:ascii="Times New Roman" w:eastAsia=".ZapfHumanist601BT-Roman.." w:hAnsi="Times New Roman" w:cs="Times New Roman"/>
          <w:sz w:val="24"/>
          <w:szCs w:val="24"/>
        </w:rPr>
        <w:t xml:space="preserve">  </w:t>
      </w:r>
    </w:p>
    <w:p w14:paraId="7150A9CF" w14:textId="77777777" w:rsidR="0095247B" w:rsidRPr="0095247B" w:rsidRDefault="0095247B" w:rsidP="0095247B">
      <w:pPr>
        <w:autoSpaceDE w:val="0"/>
        <w:spacing w:after="0" w:line="240" w:lineRule="auto"/>
        <w:ind w:firstLine="708"/>
        <w:jc w:val="both"/>
        <w:rPr>
          <w:rFonts w:ascii="Times New Roman" w:eastAsia=".ZapfHumanist601BT-Roman.." w:hAnsi="Times New Roman" w:cs="Times New Roman"/>
          <w:sz w:val="24"/>
          <w:szCs w:val="24"/>
        </w:rPr>
      </w:pPr>
    </w:p>
    <w:p w14:paraId="2AA3D198" w14:textId="77777777" w:rsidR="00286B34" w:rsidRPr="0040074E" w:rsidRDefault="00286B34" w:rsidP="00286B34">
      <w:pPr>
        <w:spacing w:after="0" w:line="240" w:lineRule="auto"/>
        <w:jc w:val="center"/>
        <w:rPr>
          <w:rFonts w:ascii="Times New Roman" w:hAnsi="Times New Roman" w:cs="Times New Roman"/>
          <w:b/>
          <w:sz w:val="24"/>
          <w:szCs w:val="24"/>
        </w:rPr>
      </w:pPr>
      <w:r w:rsidRPr="0040074E">
        <w:rPr>
          <w:rFonts w:ascii="Times New Roman" w:hAnsi="Times New Roman" w:cs="Times New Roman"/>
          <w:b/>
          <w:sz w:val="24"/>
          <w:szCs w:val="24"/>
        </w:rPr>
        <w:t xml:space="preserve">IZVJEŠĆE O STANJU ZAŠTITE OD POŽARA </w:t>
      </w:r>
    </w:p>
    <w:p w14:paraId="69AC8DFB" w14:textId="77777777" w:rsidR="00286B34" w:rsidRPr="0040074E" w:rsidRDefault="00286B34" w:rsidP="00286B34">
      <w:pPr>
        <w:spacing w:after="0" w:line="240" w:lineRule="auto"/>
        <w:jc w:val="center"/>
        <w:rPr>
          <w:rFonts w:ascii="Times New Roman" w:hAnsi="Times New Roman" w:cs="Times New Roman"/>
          <w:b/>
          <w:sz w:val="24"/>
          <w:szCs w:val="24"/>
        </w:rPr>
      </w:pPr>
      <w:r w:rsidRPr="0040074E">
        <w:rPr>
          <w:rFonts w:ascii="Times New Roman" w:hAnsi="Times New Roman" w:cs="Times New Roman"/>
          <w:b/>
          <w:sz w:val="24"/>
          <w:szCs w:val="24"/>
        </w:rPr>
        <w:t>NA PODRUČJU OPĆINE KRIŽ ZA 2022. GODINU</w:t>
      </w:r>
    </w:p>
    <w:p w14:paraId="1BCFC741" w14:textId="77777777" w:rsidR="00286B34" w:rsidRPr="0040074E" w:rsidRDefault="00286B34" w:rsidP="00286B34">
      <w:pPr>
        <w:pStyle w:val="Naslov1"/>
        <w:spacing w:line="240" w:lineRule="auto"/>
        <w:rPr>
          <w:rFonts w:ascii="Times New Roman" w:eastAsia="Times New Roman" w:hAnsi="Times New Roman" w:cs="Times New Roman"/>
          <w:noProof/>
          <w:szCs w:val="24"/>
          <w:lang w:eastAsia="hr-HR"/>
        </w:rPr>
      </w:pPr>
      <w:r w:rsidRPr="0040074E">
        <w:rPr>
          <w:rFonts w:ascii="Times New Roman" w:eastAsia="Times New Roman" w:hAnsi="Times New Roman" w:cs="Times New Roman"/>
          <w:noProof/>
          <w:szCs w:val="24"/>
          <w:lang w:eastAsia="hr-HR"/>
        </w:rPr>
        <w:t>1. UVOD</w:t>
      </w:r>
    </w:p>
    <w:p w14:paraId="0D1BBFC4" w14:textId="77777777" w:rsidR="00286B34" w:rsidRPr="0040074E" w:rsidRDefault="00286B34" w:rsidP="0040074E">
      <w:pPr>
        <w:spacing w:after="0" w:line="240" w:lineRule="auto"/>
        <w:jc w:val="both"/>
        <w:rPr>
          <w:rFonts w:ascii="Times New Roman" w:hAnsi="Times New Roman" w:cs="Times New Roman"/>
          <w:sz w:val="24"/>
          <w:szCs w:val="24"/>
          <w:lang w:eastAsia="hr-HR"/>
        </w:rPr>
      </w:pPr>
    </w:p>
    <w:p w14:paraId="7C9869B0" w14:textId="77777777" w:rsidR="00286B34" w:rsidRPr="0040074E" w:rsidRDefault="00286B34" w:rsidP="0040074E">
      <w:pPr>
        <w:spacing w:after="120" w:line="240" w:lineRule="auto"/>
        <w:ind w:firstLine="708"/>
        <w:jc w:val="both"/>
        <w:rPr>
          <w:rFonts w:ascii="Times New Roman" w:hAnsi="Times New Roman" w:cs="Times New Roman"/>
          <w:sz w:val="24"/>
          <w:szCs w:val="24"/>
        </w:rPr>
      </w:pPr>
      <w:r w:rsidRPr="0040074E">
        <w:rPr>
          <w:rFonts w:ascii="Times New Roman" w:hAnsi="Times New Roman" w:cs="Times New Roman"/>
          <w:sz w:val="24"/>
          <w:szCs w:val="24"/>
        </w:rPr>
        <w:t xml:space="preserve">Zaštita od požara uređena je Zakonom o zaštiti od požara ("Narodne novine", broj 92/10, 114/22) (u daljnjem tekstu: </w:t>
      </w:r>
      <w:r w:rsidRPr="0040074E">
        <w:rPr>
          <w:rFonts w:ascii="Times New Roman" w:hAnsi="Times New Roman" w:cs="Times New Roman"/>
          <w:i/>
          <w:sz w:val="24"/>
          <w:szCs w:val="24"/>
        </w:rPr>
        <w:t>Zakon</w:t>
      </w:r>
      <w:r w:rsidRPr="0040074E">
        <w:rPr>
          <w:rFonts w:ascii="Times New Roman" w:hAnsi="Times New Roman" w:cs="Times New Roman"/>
          <w:sz w:val="24"/>
          <w:szCs w:val="24"/>
        </w:rPr>
        <w:t>) i predstavlja sustav koji se sastoji od planiranja, propisivanja i provođenja kao i financiranja mjera zaštite od požara te ustrojavanja subjekata koji provode zaštitu od požara. Zaštitu od požara provode, osim fizičkih i pravnih osoba, i pravne osobe i udruge koje obavljaju vatrogasnu djelatnost i djelatnost civilne zaštite kao i jedinice lokalne te područne (regionalne) samouprave. Svaka fizička i pravna osoba, tijelo državne vlasti te jedinica lokalne i područne (regionalne) samouprave dužni su djelovati na način kojim ne mogu izazvati požar.</w:t>
      </w:r>
    </w:p>
    <w:p w14:paraId="7E1B7A92" w14:textId="77777777" w:rsidR="00286B34" w:rsidRPr="0040074E" w:rsidRDefault="00286B34" w:rsidP="0040074E">
      <w:pPr>
        <w:spacing w:after="120" w:line="240" w:lineRule="auto"/>
        <w:ind w:firstLine="708"/>
        <w:jc w:val="both"/>
        <w:rPr>
          <w:rFonts w:ascii="Times New Roman" w:hAnsi="Times New Roman" w:cs="Times New Roman"/>
          <w:sz w:val="24"/>
          <w:szCs w:val="24"/>
        </w:rPr>
      </w:pPr>
      <w:r w:rsidRPr="0040074E">
        <w:rPr>
          <w:rFonts w:ascii="Times New Roman" w:hAnsi="Times New Roman" w:cs="Times New Roman"/>
          <w:sz w:val="24"/>
          <w:szCs w:val="24"/>
        </w:rPr>
        <w:t xml:space="preserve">Jedinice lokalne i područne (regionalne) samouprave, temeljem članka 13. stavka 1. </w:t>
      </w:r>
      <w:r w:rsidRPr="0040074E">
        <w:rPr>
          <w:rFonts w:ascii="Times New Roman" w:hAnsi="Times New Roman" w:cs="Times New Roman"/>
          <w:i/>
          <w:iCs/>
          <w:sz w:val="24"/>
          <w:szCs w:val="24"/>
        </w:rPr>
        <w:t>Zakona</w:t>
      </w:r>
      <w:r w:rsidRPr="0040074E">
        <w:rPr>
          <w:rFonts w:ascii="Times New Roman" w:hAnsi="Times New Roman" w:cs="Times New Roman"/>
          <w:sz w:val="24"/>
          <w:szCs w:val="24"/>
        </w:rPr>
        <w:t>, donose Plan zaštite od požara za svoje područje na temelju Procjene ugroženosti od požara, po prethodno pribavljenom mišljenju nadležne policijske uprave i vatrogasne zajednice. Planom zaštite od požara općine i gradovi definiraju subjekte odgovorne za provođenje vatrogasne djelatnosti.</w:t>
      </w:r>
    </w:p>
    <w:p w14:paraId="7F3A3A22" w14:textId="77777777" w:rsidR="00286B34" w:rsidRPr="0040074E" w:rsidRDefault="00286B34" w:rsidP="0040074E">
      <w:pPr>
        <w:spacing w:after="120" w:line="240" w:lineRule="auto"/>
        <w:ind w:firstLine="708"/>
        <w:jc w:val="both"/>
        <w:rPr>
          <w:rFonts w:ascii="Times New Roman" w:hAnsi="Times New Roman" w:cs="Times New Roman"/>
          <w:sz w:val="24"/>
          <w:szCs w:val="24"/>
        </w:rPr>
      </w:pPr>
      <w:r w:rsidRPr="0040074E">
        <w:rPr>
          <w:rFonts w:ascii="Times New Roman" w:hAnsi="Times New Roman" w:cs="Times New Roman"/>
          <w:sz w:val="24"/>
          <w:szCs w:val="24"/>
        </w:rPr>
        <w:t>Jedinice lokalne i područne (regionalne) samouprave na temelju Procjene ugroženosti donose Godišnji provedbeni plan unapređenja zaštite od požara za svoje područje za čiju provedbu će osigurati financijska sredstva. Godišnji provedbeni planovi unapređenja zaštite od požara gradova i općina donose se na temelju godišnjeg provedbenog plana unapređenja zaštite od požara Županije.</w:t>
      </w:r>
    </w:p>
    <w:p w14:paraId="77D5175F" w14:textId="77777777" w:rsidR="00286B34" w:rsidRPr="0040074E" w:rsidRDefault="00286B34" w:rsidP="0040074E">
      <w:pPr>
        <w:spacing w:after="0" w:line="240" w:lineRule="auto"/>
        <w:ind w:firstLine="708"/>
        <w:jc w:val="both"/>
        <w:rPr>
          <w:rFonts w:ascii="Times New Roman" w:hAnsi="Times New Roman" w:cs="Times New Roman"/>
          <w:sz w:val="24"/>
          <w:szCs w:val="24"/>
        </w:rPr>
      </w:pPr>
      <w:r w:rsidRPr="0040074E">
        <w:rPr>
          <w:rFonts w:ascii="Times New Roman" w:hAnsi="Times New Roman" w:cs="Times New Roman"/>
          <w:sz w:val="24"/>
          <w:szCs w:val="24"/>
        </w:rPr>
        <w:t xml:space="preserve">Sukladno članku 13. stavak 8. </w:t>
      </w:r>
      <w:r w:rsidRPr="0040074E">
        <w:rPr>
          <w:rFonts w:ascii="Times New Roman" w:hAnsi="Times New Roman" w:cs="Times New Roman"/>
          <w:i/>
          <w:iCs/>
          <w:sz w:val="24"/>
          <w:szCs w:val="24"/>
        </w:rPr>
        <w:t>Zakona</w:t>
      </w:r>
      <w:r w:rsidRPr="0040074E">
        <w:rPr>
          <w:rFonts w:ascii="Times New Roman" w:hAnsi="Times New Roman" w:cs="Times New Roman"/>
          <w:sz w:val="24"/>
          <w:szCs w:val="24"/>
        </w:rPr>
        <w:t>, predstavničko tijelo jedinice lokalne samouprave jednom godišnje razmatra Izvješće o stanju zaštite od požara na svom području i stanju provedbe Godišnjeg provedbenog plana unaprjeđenja zaštite od požara.</w:t>
      </w:r>
    </w:p>
    <w:p w14:paraId="44EE7C71" w14:textId="77777777" w:rsidR="00286B34" w:rsidRPr="0040074E" w:rsidRDefault="00286B34" w:rsidP="00286B34">
      <w:pPr>
        <w:spacing w:after="0" w:line="240" w:lineRule="auto"/>
        <w:rPr>
          <w:rFonts w:ascii="Times New Roman" w:hAnsi="Times New Roman" w:cs="Times New Roman"/>
          <w:sz w:val="24"/>
          <w:szCs w:val="24"/>
        </w:rPr>
      </w:pPr>
    </w:p>
    <w:p w14:paraId="0C28C84E" w14:textId="77777777" w:rsidR="00286B34" w:rsidRPr="0040074E" w:rsidRDefault="00286B34" w:rsidP="00286B34">
      <w:pPr>
        <w:pStyle w:val="Naslov1"/>
        <w:spacing w:before="0" w:line="240" w:lineRule="auto"/>
        <w:rPr>
          <w:rFonts w:ascii="Times New Roman" w:eastAsia="Times New Roman" w:hAnsi="Times New Roman" w:cs="Times New Roman"/>
          <w:noProof/>
          <w:szCs w:val="24"/>
          <w:lang w:eastAsia="hr-HR"/>
        </w:rPr>
      </w:pPr>
      <w:r w:rsidRPr="0040074E">
        <w:rPr>
          <w:rFonts w:ascii="Times New Roman" w:eastAsia="Times New Roman" w:hAnsi="Times New Roman" w:cs="Times New Roman"/>
          <w:noProof/>
          <w:szCs w:val="24"/>
          <w:lang w:eastAsia="hr-HR"/>
        </w:rPr>
        <w:t>2. ORGANIZACIJA VATROGASTVA NA PODRUČJU OPĆINE KRIŽ</w:t>
      </w:r>
    </w:p>
    <w:p w14:paraId="1399163B" w14:textId="77777777" w:rsidR="00286B34" w:rsidRPr="0040074E" w:rsidRDefault="00286B34" w:rsidP="0040074E">
      <w:pPr>
        <w:spacing w:after="0" w:line="240" w:lineRule="auto"/>
        <w:jc w:val="both"/>
        <w:rPr>
          <w:rFonts w:ascii="Times New Roman" w:hAnsi="Times New Roman" w:cs="Times New Roman"/>
          <w:sz w:val="24"/>
          <w:szCs w:val="24"/>
          <w:highlight w:val="yellow"/>
          <w:lang w:eastAsia="hr-HR"/>
        </w:rPr>
      </w:pPr>
    </w:p>
    <w:p w14:paraId="72F68A41" w14:textId="77777777" w:rsidR="00286B34" w:rsidRPr="0040074E" w:rsidRDefault="00286B34" w:rsidP="0040074E">
      <w:pPr>
        <w:autoSpaceDE w:val="0"/>
        <w:autoSpaceDN w:val="0"/>
        <w:adjustRightInd w:val="0"/>
        <w:spacing w:after="0" w:line="240" w:lineRule="auto"/>
        <w:jc w:val="both"/>
        <w:rPr>
          <w:rFonts w:ascii="Times New Roman" w:hAnsi="Times New Roman" w:cs="Times New Roman"/>
          <w:color w:val="000000"/>
          <w:sz w:val="24"/>
          <w:szCs w:val="24"/>
        </w:rPr>
      </w:pPr>
      <w:r w:rsidRPr="0040074E">
        <w:rPr>
          <w:rFonts w:ascii="Times New Roman" w:hAnsi="Times New Roman" w:cs="Times New Roman"/>
          <w:color w:val="000000"/>
          <w:sz w:val="24"/>
          <w:szCs w:val="24"/>
        </w:rPr>
        <w:t>Na području Općine Križ djeluje vatrogasna zajednica Općine Križ i sljedeća dobrovoljna vatrogasna društva: Križ, Obedišće, Johovec, Novoselec, Okešinec, Rečica Kriška, Mala Hrastilnica, Razljev, Bunjani, Konščani, Širinec, Velika Hrastilnica i Vezišće.</w:t>
      </w:r>
    </w:p>
    <w:p w14:paraId="7722E1FC" w14:textId="77777777" w:rsidR="00286B34" w:rsidRPr="0040074E" w:rsidRDefault="00286B34" w:rsidP="0040074E">
      <w:pPr>
        <w:autoSpaceDE w:val="0"/>
        <w:autoSpaceDN w:val="0"/>
        <w:adjustRightInd w:val="0"/>
        <w:spacing w:after="0" w:line="240" w:lineRule="auto"/>
        <w:jc w:val="both"/>
        <w:rPr>
          <w:rFonts w:ascii="Times New Roman" w:hAnsi="Times New Roman" w:cs="Times New Roman"/>
          <w:color w:val="000000"/>
          <w:sz w:val="24"/>
          <w:szCs w:val="24"/>
        </w:rPr>
      </w:pPr>
    </w:p>
    <w:p w14:paraId="104482DA" w14:textId="77777777" w:rsidR="00286B34" w:rsidRPr="0040074E" w:rsidRDefault="00286B34" w:rsidP="0040074E">
      <w:pPr>
        <w:tabs>
          <w:tab w:val="left" w:pos="0"/>
          <w:tab w:val="left" w:pos="284"/>
          <w:tab w:val="left" w:pos="851"/>
        </w:tabs>
        <w:spacing w:line="240" w:lineRule="auto"/>
        <w:jc w:val="both"/>
        <w:rPr>
          <w:rFonts w:ascii="Times New Roman" w:eastAsia="Lucida Sans Unicode" w:hAnsi="Times New Roman" w:cs="Times New Roman"/>
          <w:bCs/>
          <w:sz w:val="24"/>
          <w:szCs w:val="24"/>
        </w:rPr>
      </w:pPr>
      <w:r w:rsidRPr="0040074E">
        <w:rPr>
          <w:rFonts w:ascii="Times New Roman" w:hAnsi="Times New Roman" w:cs="Times New Roman"/>
          <w:sz w:val="24"/>
          <w:szCs w:val="24"/>
          <w:lang w:eastAsia="x-none"/>
        </w:rPr>
        <w:t xml:space="preserve">Zadaće i ciljevi operativnih snaga vatrogastva Općine utvrđeni su Zakonom o vatrogastvu </w:t>
      </w:r>
      <w:r w:rsidRPr="0040074E">
        <w:rPr>
          <w:rFonts w:ascii="Times New Roman" w:eastAsia="Lucida Sans Unicode" w:hAnsi="Times New Roman" w:cs="Times New Roman"/>
          <w:bCs/>
          <w:sz w:val="24"/>
          <w:szCs w:val="24"/>
        </w:rPr>
        <w:t>(„Narodne novine“ broj 125/19, 114/22</w:t>
      </w:r>
      <w:r w:rsidRPr="0040074E">
        <w:rPr>
          <w:rFonts w:ascii="Times New Roman" w:hAnsi="Times New Roman" w:cs="Times New Roman"/>
          <w:sz w:val="24"/>
          <w:szCs w:val="24"/>
          <w:lang w:eastAsia="x-none"/>
        </w:rPr>
        <w:t xml:space="preserve">),  Zakonom o zaštiti od požara </w:t>
      </w:r>
      <w:r w:rsidRPr="0040074E">
        <w:rPr>
          <w:rFonts w:ascii="Times New Roman" w:eastAsia="Lucida Sans Unicode" w:hAnsi="Times New Roman" w:cs="Times New Roman"/>
          <w:bCs/>
          <w:sz w:val="24"/>
          <w:szCs w:val="24"/>
        </w:rPr>
        <w:t xml:space="preserve">(„Narodne novine“ broj 92/10, 114/22), Statutom i Godišnjim programom rada. </w:t>
      </w:r>
    </w:p>
    <w:p w14:paraId="2F5C93E1" w14:textId="77777777" w:rsidR="00286B34" w:rsidRPr="0040074E" w:rsidRDefault="00286B34" w:rsidP="00286B34">
      <w:pPr>
        <w:tabs>
          <w:tab w:val="left" w:pos="0"/>
          <w:tab w:val="left" w:pos="284"/>
          <w:tab w:val="left" w:pos="851"/>
        </w:tabs>
        <w:spacing w:after="0" w:line="240" w:lineRule="auto"/>
        <w:rPr>
          <w:rFonts w:ascii="Times New Roman" w:eastAsia="Lucida Sans Unicode" w:hAnsi="Times New Roman" w:cs="Times New Roman"/>
          <w:bCs/>
          <w:sz w:val="24"/>
          <w:szCs w:val="24"/>
        </w:rPr>
      </w:pPr>
      <w:r w:rsidRPr="0040074E">
        <w:rPr>
          <w:rFonts w:ascii="Times New Roman" w:eastAsia="Lucida Sans Unicode" w:hAnsi="Times New Roman" w:cs="Times New Roman"/>
          <w:bCs/>
          <w:sz w:val="24"/>
          <w:szCs w:val="24"/>
        </w:rPr>
        <w:t>Pregled aktivnosti provedenih u 2022.god.:</w:t>
      </w:r>
    </w:p>
    <w:p w14:paraId="0DA1D870" w14:textId="77777777" w:rsidR="00286B34" w:rsidRPr="0040074E" w:rsidRDefault="00286B34" w:rsidP="00286B34">
      <w:pPr>
        <w:pStyle w:val="Odlomakpopisa"/>
        <w:numPr>
          <w:ilvl w:val="0"/>
          <w:numId w:val="4"/>
        </w:numPr>
        <w:contextualSpacing/>
        <w:jc w:val="both"/>
        <w:rPr>
          <w:color w:val="000000"/>
        </w:rPr>
      </w:pPr>
      <w:r w:rsidRPr="0040074E">
        <w:rPr>
          <w:color w:val="000000"/>
        </w:rPr>
        <w:t>provođenje preventivnih mjera: dežurstva i ophodnje svih društava posebice u vrijeme paljenja trave, korova i „Uskrsnih krjesova“,</w:t>
      </w:r>
    </w:p>
    <w:p w14:paraId="14F8EEEC" w14:textId="77777777" w:rsidR="00286B34" w:rsidRPr="0040074E" w:rsidRDefault="00286B34" w:rsidP="00286B34">
      <w:pPr>
        <w:pStyle w:val="Odlomakpopisa"/>
        <w:numPr>
          <w:ilvl w:val="0"/>
          <w:numId w:val="4"/>
        </w:numPr>
        <w:contextualSpacing/>
        <w:jc w:val="both"/>
        <w:rPr>
          <w:color w:val="000000"/>
        </w:rPr>
      </w:pPr>
      <w:r w:rsidRPr="0040074E">
        <w:rPr>
          <w:color w:val="000000"/>
        </w:rPr>
        <w:t>provođenje osposobljavanja i usavršavanja vatrogasnih kadrova putem teorijske nastave, praktičnim, kondicijskim i tjelesnim vježbama,</w:t>
      </w:r>
    </w:p>
    <w:p w14:paraId="2CF289FC" w14:textId="77777777" w:rsidR="00286B34" w:rsidRPr="0040074E" w:rsidRDefault="00286B34" w:rsidP="00286B34">
      <w:pPr>
        <w:pStyle w:val="Odlomakpopisa"/>
        <w:numPr>
          <w:ilvl w:val="0"/>
          <w:numId w:val="4"/>
        </w:numPr>
        <w:contextualSpacing/>
        <w:jc w:val="both"/>
        <w:rPr>
          <w:color w:val="000000"/>
        </w:rPr>
      </w:pPr>
      <w:r w:rsidRPr="0040074E">
        <w:rPr>
          <w:color w:val="000000"/>
        </w:rPr>
        <w:t>donošenje Financijskog plana i Godišnjeg programa rada,</w:t>
      </w:r>
    </w:p>
    <w:p w14:paraId="6FA44F80" w14:textId="77777777" w:rsidR="00286B34" w:rsidRPr="0040074E" w:rsidRDefault="00286B34" w:rsidP="00286B34">
      <w:pPr>
        <w:pStyle w:val="Odlomakpopisa"/>
        <w:numPr>
          <w:ilvl w:val="0"/>
          <w:numId w:val="4"/>
        </w:numPr>
        <w:contextualSpacing/>
        <w:jc w:val="both"/>
        <w:rPr>
          <w:color w:val="000000"/>
        </w:rPr>
      </w:pPr>
      <w:r w:rsidRPr="0040074E">
        <w:rPr>
          <w:color w:val="000000"/>
        </w:rPr>
        <w:lastRenderedPageBreak/>
        <w:t>provjera ispravnosti postojeće opreme i vozila,</w:t>
      </w:r>
    </w:p>
    <w:p w14:paraId="0D8AE23B" w14:textId="77777777" w:rsidR="00286B34" w:rsidRPr="0040074E" w:rsidRDefault="00286B34" w:rsidP="00286B34">
      <w:pPr>
        <w:pStyle w:val="Odlomakpopisa"/>
        <w:numPr>
          <w:ilvl w:val="0"/>
          <w:numId w:val="4"/>
        </w:numPr>
        <w:contextualSpacing/>
        <w:rPr>
          <w:color w:val="000000"/>
        </w:rPr>
      </w:pPr>
      <w:r w:rsidRPr="0040074E">
        <w:rPr>
          <w:color w:val="000000"/>
        </w:rPr>
        <w:t>provođenje vježbi,</w:t>
      </w:r>
    </w:p>
    <w:p w14:paraId="2415A74F" w14:textId="77777777" w:rsidR="00286B34" w:rsidRPr="0040074E" w:rsidRDefault="00286B34" w:rsidP="00286B34">
      <w:pPr>
        <w:pStyle w:val="Odlomakpopisa"/>
        <w:numPr>
          <w:ilvl w:val="0"/>
          <w:numId w:val="4"/>
        </w:numPr>
        <w:contextualSpacing/>
        <w:rPr>
          <w:color w:val="000000"/>
        </w:rPr>
      </w:pPr>
      <w:r w:rsidRPr="0040074E">
        <w:rPr>
          <w:color w:val="000000"/>
        </w:rPr>
        <w:t>obavješćivanje stanovništva o zabrani spaljivanja u ljetnim mjesecima putem letaka i javnih medija (suzbijanje požara otvorenog tipa),</w:t>
      </w:r>
    </w:p>
    <w:p w14:paraId="6DC04C2D" w14:textId="77777777" w:rsidR="00286B34" w:rsidRPr="0040074E" w:rsidRDefault="00286B34" w:rsidP="00286B34">
      <w:pPr>
        <w:pStyle w:val="Odlomakpopisa"/>
        <w:numPr>
          <w:ilvl w:val="0"/>
          <w:numId w:val="4"/>
        </w:numPr>
        <w:contextualSpacing/>
        <w:rPr>
          <w:color w:val="000000"/>
        </w:rPr>
      </w:pPr>
      <w:r w:rsidRPr="0040074E">
        <w:rPr>
          <w:color w:val="000000"/>
        </w:rPr>
        <w:t>održavanje sastanaka Zapovjedništva,</w:t>
      </w:r>
    </w:p>
    <w:p w14:paraId="05374952" w14:textId="77777777" w:rsidR="00286B34" w:rsidRPr="0040074E" w:rsidRDefault="00286B34" w:rsidP="00286B34">
      <w:pPr>
        <w:pStyle w:val="Odlomakpopisa"/>
        <w:numPr>
          <w:ilvl w:val="0"/>
          <w:numId w:val="4"/>
        </w:numPr>
        <w:contextualSpacing/>
        <w:rPr>
          <w:color w:val="000000"/>
        </w:rPr>
      </w:pPr>
      <w:r w:rsidRPr="0040074E">
        <w:rPr>
          <w:color w:val="000000"/>
        </w:rPr>
        <w:t>provođenje teorijske nastave i praktičnih vježbi prema vježbovniku s operativom,</w:t>
      </w:r>
    </w:p>
    <w:p w14:paraId="350482B7" w14:textId="77777777" w:rsidR="00286B34" w:rsidRPr="0040074E" w:rsidRDefault="00286B34" w:rsidP="00286B34">
      <w:pPr>
        <w:pStyle w:val="Odlomakpopisa"/>
        <w:numPr>
          <w:ilvl w:val="0"/>
          <w:numId w:val="4"/>
        </w:numPr>
        <w:contextualSpacing/>
        <w:rPr>
          <w:color w:val="000000"/>
        </w:rPr>
      </w:pPr>
      <w:r w:rsidRPr="0040074E">
        <w:rPr>
          <w:color w:val="000000"/>
        </w:rPr>
        <w:t>obilježavanje dana Sv. Florijana,</w:t>
      </w:r>
    </w:p>
    <w:p w14:paraId="09177B9A" w14:textId="77777777" w:rsidR="00286B34" w:rsidRPr="0040074E" w:rsidRDefault="00286B34" w:rsidP="00286B34">
      <w:pPr>
        <w:pStyle w:val="Odlomakpopisa"/>
        <w:numPr>
          <w:ilvl w:val="0"/>
          <w:numId w:val="4"/>
        </w:numPr>
        <w:contextualSpacing/>
        <w:rPr>
          <w:color w:val="000000"/>
        </w:rPr>
      </w:pPr>
      <w:r w:rsidRPr="0040074E">
        <w:rPr>
          <w:color w:val="000000"/>
        </w:rPr>
        <w:t>obavljeni su redovni liječnički pregledi operativne postrojbe,</w:t>
      </w:r>
    </w:p>
    <w:p w14:paraId="64ED839B" w14:textId="77777777" w:rsidR="00286B34" w:rsidRPr="0040074E" w:rsidRDefault="00286B34" w:rsidP="00286B34">
      <w:pPr>
        <w:pStyle w:val="Odlomakpopisa"/>
        <w:numPr>
          <w:ilvl w:val="0"/>
          <w:numId w:val="4"/>
        </w:numPr>
        <w:contextualSpacing/>
        <w:rPr>
          <w:color w:val="000000"/>
        </w:rPr>
      </w:pPr>
      <w:r w:rsidRPr="0040074E">
        <w:rPr>
          <w:color w:val="000000"/>
        </w:rPr>
        <w:t>čišćenje spremišta i garaža te održavanje opreme i vozila,</w:t>
      </w:r>
    </w:p>
    <w:p w14:paraId="06DEC826" w14:textId="1FFF1F87" w:rsidR="00286B34" w:rsidRPr="0040074E" w:rsidRDefault="00286B34" w:rsidP="00286B34">
      <w:pPr>
        <w:pStyle w:val="Odlomakpopisa"/>
        <w:numPr>
          <w:ilvl w:val="0"/>
          <w:numId w:val="4"/>
        </w:numPr>
        <w:ind w:left="714" w:hanging="357"/>
        <w:contextualSpacing/>
        <w:rPr>
          <w:color w:val="000000"/>
        </w:rPr>
      </w:pPr>
      <w:r w:rsidRPr="0040074E">
        <w:rPr>
          <w:color w:val="000000"/>
        </w:rPr>
        <w:t>rad na promociji vatrogasne službe i primanje mladih čl</w:t>
      </w:r>
      <w:r w:rsidR="0040074E">
        <w:rPr>
          <w:color w:val="000000"/>
        </w:rPr>
        <w:t>a</w:t>
      </w:r>
      <w:r w:rsidRPr="0040074E">
        <w:rPr>
          <w:color w:val="000000"/>
        </w:rPr>
        <w:t>nova.</w:t>
      </w:r>
    </w:p>
    <w:p w14:paraId="2BB1106E" w14:textId="77777777" w:rsidR="00286B34" w:rsidRPr="0040074E" w:rsidRDefault="00286B34" w:rsidP="00286B34">
      <w:pPr>
        <w:spacing w:after="0" w:line="240" w:lineRule="auto"/>
        <w:jc w:val="both"/>
        <w:rPr>
          <w:rFonts w:ascii="Times New Roman" w:eastAsia="Times New Roman" w:hAnsi="Times New Roman" w:cs="Times New Roman"/>
          <w:color w:val="000000"/>
          <w:sz w:val="24"/>
          <w:szCs w:val="24"/>
          <w:lang w:eastAsia="hr-HR"/>
        </w:rPr>
      </w:pPr>
    </w:p>
    <w:p w14:paraId="42D00F66" w14:textId="77777777" w:rsidR="00286B34" w:rsidRPr="0040074E" w:rsidRDefault="00286B34" w:rsidP="00286B34">
      <w:pPr>
        <w:spacing w:after="0" w:line="240" w:lineRule="auto"/>
        <w:jc w:val="both"/>
        <w:rPr>
          <w:rFonts w:ascii="Times New Roman" w:eastAsia="Times New Roman" w:hAnsi="Times New Roman" w:cs="Times New Roman"/>
          <w:color w:val="000000"/>
          <w:sz w:val="24"/>
          <w:szCs w:val="24"/>
          <w:lang w:eastAsia="hr-HR"/>
        </w:rPr>
      </w:pPr>
      <w:r w:rsidRPr="0040074E">
        <w:rPr>
          <w:rFonts w:ascii="Times New Roman" w:hAnsi="Times New Roman" w:cs="Times New Roman"/>
          <w:color w:val="222222"/>
          <w:sz w:val="24"/>
          <w:szCs w:val="24"/>
          <w:shd w:val="clear" w:color="auto" w:fill="FFFFFF"/>
        </w:rPr>
        <w:t xml:space="preserve">Vatrogasna zajednica Općine Križ tijekom 2022. godine, ostvarila je 417.128,75 kuna bespovratnih sredstava iz Fonda solidarnosti Europske unije kroz natječaj Ministarstva unutarnjih poslova Republike Hrvatske. Vatrogasna zajednica Općine Križ potpisala je Ugovor o dodjeli bespovratnih financijskih sredstava za operacije koje se financiraju iz fondova solidarnosti Europske unije za izvanrednu nabavu nove vatrogasne opreme službi zaštite i spašavanja zbog zamjene uništene, oštećene ili rashodovane opreme na vatrogasnim intervencijama nastalim iza 28. prosinca 2020. godine na intervencijama u Zagrebačkoj županiji i Sisačko-moslavačkoj županiji. </w:t>
      </w:r>
      <w:r w:rsidRPr="0040074E">
        <w:rPr>
          <w:rFonts w:ascii="Times New Roman" w:eastAsia="Times New Roman" w:hAnsi="Times New Roman" w:cs="Times New Roman"/>
          <w:color w:val="000000"/>
          <w:sz w:val="24"/>
          <w:szCs w:val="24"/>
          <w:lang w:eastAsia="hr-HR"/>
        </w:rPr>
        <w:t>Operativne snage Vatrogasne zajednice Općine Križ sudjelovale su u sanaciji potresa na području Banije te tako stekle pravo na zamjenu opreme.</w:t>
      </w:r>
    </w:p>
    <w:p w14:paraId="42EB81D0" w14:textId="77777777" w:rsidR="00286B34" w:rsidRPr="0040074E" w:rsidRDefault="00286B34" w:rsidP="00286B34">
      <w:pPr>
        <w:spacing w:after="0" w:line="240" w:lineRule="auto"/>
        <w:rPr>
          <w:rFonts w:ascii="Times New Roman" w:hAnsi="Times New Roman" w:cs="Times New Roman"/>
          <w:sz w:val="24"/>
          <w:szCs w:val="24"/>
          <w:highlight w:val="yellow"/>
          <w:lang w:eastAsia="hr-HR"/>
        </w:rPr>
      </w:pPr>
    </w:p>
    <w:p w14:paraId="5FDFE685" w14:textId="77777777" w:rsidR="00286B34" w:rsidRPr="0040074E" w:rsidRDefault="00286B34" w:rsidP="00286B34">
      <w:pPr>
        <w:pStyle w:val="Naslov1"/>
        <w:spacing w:before="0" w:line="240" w:lineRule="auto"/>
        <w:rPr>
          <w:rFonts w:ascii="Times New Roman" w:hAnsi="Times New Roman" w:cs="Times New Roman"/>
          <w:szCs w:val="24"/>
        </w:rPr>
      </w:pPr>
      <w:r w:rsidRPr="0040074E">
        <w:rPr>
          <w:rFonts w:ascii="Times New Roman" w:hAnsi="Times New Roman" w:cs="Times New Roman"/>
          <w:szCs w:val="24"/>
        </w:rPr>
        <w:t>3. PREVENTIVNA DJELATNOST</w:t>
      </w:r>
    </w:p>
    <w:p w14:paraId="2B9B73FA" w14:textId="77777777" w:rsidR="00286B34" w:rsidRPr="0040074E" w:rsidRDefault="00286B34" w:rsidP="00286B34">
      <w:pPr>
        <w:spacing w:after="0" w:line="240" w:lineRule="auto"/>
        <w:ind w:firstLine="709"/>
        <w:rPr>
          <w:rFonts w:ascii="Times New Roman" w:hAnsi="Times New Roman" w:cs="Times New Roman"/>
          <w:sz w:val="24"/>
          <w:szCs w:val="24"/>
          <w:lang w:eastAsia="hr-HR"/>
        </w:rPr>
      </w:pPr>
    </w:p>
    <w:p w14:paraId="05BD1ABC" w14:textId="77777777" w:rsidR="00286B34" w:rsidRPr="0040074E" w:rsidRDefault="00286B34" w:rsidP="00286B34">
      <w:pPr>
        <w:spacing w:line="240" w:lineRule="auto"/>
        <w:ind w:firstLine="708"/>
        <w:jc w:val="both"/>
        <w:rPr>
          <w:rFonts w:ascii="Times New Roman" w:hAnsi="Times New Roman" w:cs="Times New Roman"/>
          <w:sz w:val="24"/>
          <w:szCs w:val="24"/>
          <w:lang w:eastAsia="hr-HR"/>
        </w:rPr>
      </w:pPr>
      <w:r w:rsidRPr="0040074E">
        <w:rPr>
          <w:rFonts w:ascii="Times New Roman" w:hAnsi="Times New Roman" w:cs="Times New Roman"/>
          <w:sz w:val="24"/>
          <w:szCs w:val="24"/>
          <w:lang w:eastAsia="hr-HR"/>
        </w:rPr>
        <w:t xml:space="preserve">Općina Križ, obavezana je temeljem iskustva iz protekle požarne sezone izvršiti usklađivanje svih podataka i odrednica iz važećih planova zaštite od požara. </w:t>
      </w:r>
    </w:p>
    <w:p w14:paraId="42B75AC4" w14:textId="77777777" w:rsidR="00286B34" w:rsidRPr="0040074E" w:rsidRDefault="00286B34" w:rsidP="00286B34">
      <w:pPr>
        <w:spacing w:after="0" w:line="240" w:lineRule="auto"/>
        <w:ind w:firstLine="708"/>
        <w:jc w:val="both"/>
        <w:rPr>
          <w:rFonts w:ascii="Times New Roman" w:hAnsi="Times New Roman" w:cs="Times New Roman"/>
          <w:sz w:val="24"/>
          <w:szCs w:val="24"/>
          <w:lang w:eastAsia="hr-HR"/>
        </w:rPr>
      </w:pPr>
      <w:r w:rsidRPr="0040074E">
        <w:rPr>
          <w:rFonts w:ascii="Times New Roman" w:hAnsi="Times New Roman" w:cs="Times New Roman"/>
          <w:sz w:val="24"/>
          <w:szCs w:val="24"/>
          <w:lang w:eastAsia="hr-HR"/>
        </w:rPr>
        <w:t xml:space="preserve">Općina Križ obavezna je organizirati sjednice Stožera civilne zaštite i vatrogasnog zapovjedništva, tematski vezano uz pripremu požarne sezone na kojima je potrebno: </w:t>
      </w:r>
    </w:p>
    <w:p w14:paraId="0F21DB16" w14:textId="77777777" w:rsidR="00286B34" w:rsidRPr="0040074E" w:rsidRDefault="00286B34" w:rsidP="00286B34">
      <w:pPr>
        <w:pStyle w:val="Odlomakpopisa"/>
        <w:numPr>
          <w:ilvl w:val="0"/>
          <w:numId w:val="5"/>
        </w:numPr>
        <w:spacing w:after="200"/>
        <w:contextualSpacing/>
        <w:jc w:val="both"/>
      </w:pPr>
      <w:r w:rsidRPr="0040074E">
        <w:t>razmotriti stanje zaštite od požara na području Općine Križ i usvojiti Plan rada za tekuću požarnu sezonu,</w:t>
      </w:r>
    </w:p>
    <w:p w14:paraId="20DE9237" w14:textId="77777777" w:rsidR="00286B34" w:rsidRPr="0040074E" w:rsidRDefault="00286B34" w:rsidP="00286B34">
      <w:pPr>
        <w:pStyle w:val="Odlomakpopisa"/>
        <w:numPr>
          <w:ilvl w:val="0"/>
          <w:numId w:val="5"/>
        </w:numPr>
        <w:spacing w:after="200"/>
        <w:contextualSpacing/>
        <w:jc w:val="both"/>
      </w:pPr>
      <w:r w:rsidRPr="0040074E">
        <w:t>razmotriti, razraditi i usvojiti projekciju korištenja Financijskim planom osiguranih sredstava za provođenje zadataka tijekom požarne sezone,</w:t>
      </w:r>
    </w:p>
    <w:p w14:paraId="159C1CCD" w14:textId="77777777" w:rsidR="00286B34" w:rsidRPr="0040074E" w:rsidRDefault="00286B34" w:rsidP="00286B34">
      <w:pPr>
        <w:pStyle w:val="Odlomakpopisa"/>
        <w:numPr>
          <w:ilvl w:val="0"/>
          <w:numId w:val="5"/>
        </w:numPr>
        <w:spacing w:after="200"/>
        <w:contextualSpacing/>
        <w:jc w:val="both"/>
      </w:pPr>
      <w:r w:rsidRPr="0040074E">
        <w:t>predložiti usvajanje Plana operativne provedbe Programa aktivnosti na području Općine Križ,</w:t>
      </w:r>
    </w:p>
    <w:p w14:paraId="2109AFA1" w14:textId="77777777" w:rsidR="00286B34" w:rsidRPr="0040074E" w:rsidRDefault="00286B34" w:rsidP="00286B34">
      <w:pPr>
        <w:pStyle w:val="Odlomakpopisa"/>
        <w:numPr>
          <w:ilvl w:val="0"/>
          <w:numId w:val="5"/>
        </w:numPr>
        <w:spacing w:after="200"/>
        <w:contextualSpacing/>
        <w:jc w:val="both"/>
      </w:pPr>
      <w:r w:rsidRPr="0040074E">
        <w:t xml:space="preserve">predložiti usvajanje Plana aktivnog uključenja svih subjekata zaštite od požara na području Općine Križ, vodeći računa o uskladbi s Planom angažiranja vatrogasnih snaga na području Zagrebačke županije, </w:t>
      </w:r>
    </w:p>
    <w:p w14:paraId="0BA36E16" w14:textId="77777777" w:rsidR="00286B34" w:rsidRPr="0040074E" w:rsidRDefault="00286B34" w:rsidP="00286B34">
      <w:pPr>
        <w:pStyle w:val="Odlomakpopisa"/>
        <w:numPr>
          <w:ilvl w:val="0"/>
          <w:numId w:val="5"/>
        </w:numPr>
        <w:spacing w:after="200"/>
        <w:contextualSpacing/>
        <w:jc w:val="both"/>
      </w:pPr>
      <w:r w:rsidRPr="0040074E">
        <w:t xml:space="preserve">predložiti potrebne radnje i odrediti pogodne lokalitete i prostore radi uspostave odgovarajućih zapovjednih mjesta za koordinaciju gašenja požara, sukladno odredbama Plana intervencija kod velikih požara otvorenog prostora na teritoriju Republike Hrvatske (“Narodne novine” broj 25/01), a izvješće o istome dostaviti Vatrogasnoj zajednici Zagrebačke županije, </w:t>
      </w:r>
    </w:p>
    <w:p w14:paraId="17C2F71E" w14:textId="77777777" w:rsidR="00286B34" w:rsidRPr="0040074E" w:rsidRDefault="00286B34" w:rsidP="00286B34">
      <w:pPr>
        <w:pStyle w:val="Odlomakpopisa"/>
        <w:numPr>
          <w:ilvl w:val="0"/>
          <w:numId w:val="5"/>
        </w:numPr>
        <w:spacing w:after="200"/>
        <w:contextualSpacing/>
        <w:jc w:val="both"/>
      </w:pPr>
      <w:r w:rsidRPr="0040074E">
        <w:t>razmotriti i po potrebi dodatno razraditi provođenje postupanja za uključivanje osoba s posebnim ovlastima kod izvanrednih događaja, a radi poduzimanja mjera i radnji iz svoje nadležnosti i Stožera civilne zaštite u slučaju kada je zbog razmjera opasnosti od požara na otvorenom prostoru potrebno proglasiti veliku nesreću ili katastrofu sukladno odredbama Pravilnika o sastavu stožera, načinu rada te uvjetima za imenovanje načelnika, zamjenika načelnika i članova stožera civilne zaštite (“Narodne novine”, broj 126/19, 17/20).</w:t>
      </w:r>
    </w:p>
    <w:p w14:paraId="2D8F0B6C" w14:textId="77777777" w:rsidR="00286B34" w:rsidRPr="0040074E" w:rsidRDefault="00286B34" w:rsidP="00286B34">
      <w:pPr>
        <w:pStyle w:val="Odlomakpopisa"/>
        <w:numPr>
          <w:ilvl w:val="0"/>
          <w:numId w:val="5"/>
        </w:numPr>
        <w:spacing w:after="200"/>
        <w:contextualSpacing/>
        <w:jc w:val="both"/>
      </w:pPr>
      <w:r w:rsidRPr="0040074E">
        <w:t xml:space="preserve">izvješća (zapisnici) i radni materijali sa svakog održanog Stožera civilne zaštite Općine Križ obavezno se dostavljaju nadležnoj Vatrogasnoj zajednici Zagrebačke županije – županijskom vatrogasnom zapovjedniku i Područnom uredu civilne zaštite Zagreb. </w:t>
      </w:r>
    </w:p>
    <w:p w14:paraId="63B5F9AF" w14:textId="69F6424F" w:rsidR="00286B34" w:rsidRPr="0040074E" w:rsidRDefault="00286B34" w:rsidP="00286B34">
      <w:pPr>
        <w:spacing w:line="240" w:lineRule="auto"/>
        <w:jc w:val="both"/>
        <w:rPr>
          <w:rFonts w:ascii="Times New Roman" w:hAnsi="Times New Roman" w:cs="Times New Roman"/>
          <w:sz w:val="24"/>
          <w:szCs w:val="24"/>
        </w:rPr>
      </w:pPr>
      <w:r w:rsidRPr="0040074E">
        <w:rPr>
          <w:rFonts w:ascii="Times New Roman" w:hAnsi="Times New Roman" w:cs="Times New Roman"/>
          <w:sz w:val="24"/>
          <w:szCs w:val="24"/>
          <w:lang w:eastAsia="hr-HR"/>
        </w:rPr>
        <w:lastRenderedPageBreak/>
        <w:t xml:space="preserve">Općina Križ izradila je </w:t>
      </w:r>
      <w:r w:rsidRPr="0040074E">
        <w:rPr>
          <w:rFonts w:ascii="Times New Roman" w:hAnsi="Times New Roman" w:cs="Times New Roman"/>
          <w:sz w:val="24"/>
          <w:szCs w:val="24"/>
        </w:rPr>
        <w:t>Godišnji Plan čišćenja cestovnog pojasa od lakozapaljivih tvari na lokalnim i nerazvrstanim cestama (KLASA: 245-01/22-01/02 URBROJ: 238-16-03-22-1 od 31. siječnja 2022. god.).</w:t>
      </w:r>
    </w:p>
    <w:p w14:paraId="5738AB67" w14:textId="77777777" w:rsidR="00286B34" w:rsidRPr="0040074E" w:rsidRDefault="00286B34" w:rsidP="00286B34">
      <w:pPr>
        <w:spacing w:line="240" w:lineRule="auto"/>
        <w:jc w:val="both"/>
        <w:rPr>
          <w:rFonts w:ascii="Times New Roman" w:eastAsia="Times New Roman" w:hAnsi="Times New Roman" w:cs="Times New Roman"/>
          <w:color w:val="231F20"/>
          <w:sz w:val="24"/>
          <w:szCs w:val="24"/>
          <w:lang w:eastAsia="hr-HR"/>
        </w:rPr>
      </w:pPr>
      <w:r w:rsidRPr="0040074E">
        <w:rPr>
          <w:rFonts w:ascii="Times New Roman" w:hAnsi="Times New Roman" w:cs="Times New Roman"/>
          <w:sz w:val="24"/>
          <w:szCs w:val="24"/>
          <w:lang w:eastAsia="hr-HR"/>
        </w:rPr>
        <w:t xml:space="preserve">Općina Križ izradila je  Odluku o agrotehničkim mjerama i mjerama za uređivanje i održavanje poljoprivrednih rudina </w:t>
      </w:r>
      <w:r w:rsidRPr="0040074E">
        <w:rPr>
          <w:rFonts w:ascii="Times New Roman" w:eastAsia="Times New Roman" w:hAnsi="Times New Roman" w:cs="Times New Roman"/>
          <w:color w:val="231F20"/>
          <w:sz w:val="24"/>
          <w:szCs w:val="24"/>
          <w:lang w:eastAsia="hr-HR"/>
        </w:rPr>
        <w:t>na području Općine Križ (KLASA: 320-01/14-01/16 URBROJ: 238/16-01-14-1, od 15. prosinca 2014. god.).</w:t>
      </w:r>
    </w:p>
    <w:p w14:paraId="34147FC9" w14:textId="77777777" w:rsidR="00286B34" w:rsidRPr="0040074E" w:rsidRDefault="00286B34" w:rsidP="00286B34">
      <w:pPr>
        <w:autoSpaceDE w:val="0"/>
        <w:autoSpaceDN w:val="0"/>
        <w:adjustRightInd w:val="0"/>
        <w:spacing w:after="0" w:line="240" w:lineRule="auto"/>
        <w:jc w:val="both"/>
        <w:rPr>
          <w:rFonts w:ascii="Times New Roman" w:hAnsi="Times New Roman" w:cs="Times New Roman"/>
          <w:sz w:val="24"/>
          <w:szCs w:val="24"/>
        </w:rPr>
      </w:pPr>
      <w:r w:rsidRPr="0040074E">
        <w:rPr>
          <w:rFonts w:ascii="Times New Roman" w:hAnsi="Times New Roman" w:cs="Times New Roman"/>
          <w:sz w:val="24"/>
          <w:szCs w:val="24"/>
          <w:lang w:eastAsia="hr-HR"/>
        </w:rPr>
        <w:t xml:space="preserve">Općina Križ izradila je </w:t>
      </w:r>
      <w:r w:rsidRPr="0040074E">
        <w:rPr>
          <w:rFonts w:ascii="Times New Roman" w:hAnsi="Times New Roman" w:cs="Times New Roman"/>
          <w:sz w:val="24"/>
          <w:szCs w:val="24"/>
        </w:rPr>
        <w:t xml:space="preserve">Plan motrenja, čuvanja i ophodnje građevina i površina za koje prijeti opasnost od nastajanja i širenja požara za područje Općine Križ (KLASA: </w:t>
      </w:r>
      <w:r w:rsidRPr="0040074E">
        <w:rPr>
          <w:rFonts w:ascii="Times New Roman" w:hAnsi="Times New Roman" w:cs="Times New Roman"/>
          <w:bCs/>
          <w:noProof/>
          <w:sz w:val="24"/>
          <w:szCs w:val="24"/>
        </w:rPr>
        <w:t>245-01/22-01/03</w:t>
      </w:r>
      <w:r w:rsidRPr="0040074E">
        <w:rPr>
          <w:rFonts w:ascii="Times New Roman" w:hAnsi="Times New Roman" w:cs="Times New Roman"/>
          <w:sz w:val="24"/>
          <w:szCs w:val="24"/>
        </w:rPr>
        <w:t xml:space="preserve"> URBROJ: </w:t>
      </w:r>
      <w:r w:rsidRPr="0040074E">
        <w:rPr>
          <w:rFonts w:ascii="Times New Roman" w:hAnsi="Times New Roman" w:cs="Times New Roman"/>
          <w:bCs/>
          <w:noProof/>
          <w:sz w:val="24"/>
          <w:szCs w:val="24"/>
        </w:rPr>
        <w:t>238-16-03-22-1</w:t>
      </w:r>
      <w:r w:rsidRPr="0040074E">
        <w:rPr>
          <w:rFonts w:ascii="Times New Roman" w:hAnsi="Times New Roman" w:cs="Times New Roman"/>
          <w:sz w:val="24"/>
          <w:szCs w:val="24"/>
        </w:rPr>
        <w:t xml:space="preserve"> od 31. siječnja 2022. god.).</w:t>
      </w:r>
    </w:p>
    <w:p w14:paraId="1177150B" w14:textId="77777777" w:rsidR="00286B34" w:rsidRPr="0040074E" w:rsidRDefault="00286B34" w:rsidP="00286B34">
      <w:pPr>
        <w:spacing w:line="240" w:lineRule="auto"/>
        <w:rPr>
          <w:rFonts w:ascii="Times New Roman" w:hAnsi="Times New Roman" w:cs="Times New Roman"/>
          <w:sz w:val="24"/>
          <w:szCs w:val="24"/>
          <w:highlight w:val="yellow"/>
          <w:lang w:eastAsia="hr-HR"/>
        </w:rPr>
      </w:pPr>
    </w:p>
    <w:p w14:paraId="206F045D" w14:textId="77777777" w:rsidR="00286B34" w:rsidRPr="0040074E" w:rsidRDefault="00286B34" w:rsidP="00286B34">
      <w:pPr>
        <w:pStyle w:val="Naslov1"/>
        <w:spacing w:before="0" w:line="240" w:lineRule="auto"/>
        <w:rPr>
          <w:rFonts w:ascii="Times New Roman" w:hAnsi="Times New Roman" w:cs="Times New Roman"/>
          <w:szCs w:val="24"/>
        </w:rPr>
      </w:pPr>
      <w:r w:rsidRPr="0040074E">
        <w:rPr>
          <w:rFonts w:ascii="Times New Roman" w:hAnsi="Times New Roman" w:cs="Times New Roman"/>
          <w:szCs w:val="24"/>
        </w:rPr>
        <w:t>4. FINANCIRANJE</w:t>
      </w:r>
    </w:p>
    <w:p w14:paraId="5E07348E" w14:textId="77777777" w:rsidR="00286B34" w:rsidRPr="0040074E" w:rsidRDefault="00286B34" w:rsidP="00286B34">
      <w:pPr>
        <w:spacing w:after="0" w:line="240" w:lineRule="auto"/>
        <w:jc w:val="both"/>
        <w:rPr>
          <w:rFonts w:ascii="Times New Roman" w:hAnsi="Times New Roman" w:cs="Times New Roman"/>
          <w:sz w:val="24"/>
          <w:szCs w:val="24"/>
          <w:highlight w:val="yellow"/>
        </w:rPr>
      </w:pPr>
    </w:p>
    <w:p w14:paraId="7D1B02BA" w14:textId="50A4B946" w:rsidR="00286B34" w:rsidRPr="0040074E" w:rsidRDefault="00286B34" w:rsidP="00286B34">
      <w:pPr>
        <w:spacing w:after="0" w:line="240" w:lineRule="auto"/>
        <w:jc w:val="both"/>
        <w:rPr>
          <w:rFonts w:ascii="Times New Roman" w:hAnsi="Times New Roman" w:cs="Times New Roman"/>
          <w:sz w:val="24"/>
          <w:szCs w:val="24"/>
        </w:rPr>
      </w:pPr>
      <w:bookmarkStart w:id="2" w:name="_Hlk125443072"/>
      <w:r w:rsidRPr="0040074E">
        <w:rPr>
          <w:rFonts w:ascii="Times New Roman" w:hAnsi="Times New Roman" w:cs="Times New Roman"/>
          <w:color w:val="000000"/>
          <w:sz w:val="24"/>
          <w:szCs w:val="24"/>
        </w:rPr>
        <w:t xml:space="preserve">U proračunu Općine Križ za 2022.god., u skladu s ostalim posebnim propisima, kroz </w:t>
      </w:r>
      <w:r w:rsidRPr="0040074E">
        <w:rPr>
          <w:rFonts w:ascii="Times New Roman" w:hAnsi="Times New Roman" w:cs="Times New Roman"/>
          <w:sz w:val="24"/>
          <w:szCs w:val="24"/>
        </w:rPr>
        <w:t>Program 1004 Zaštita od požara i civilna zaštita, planirana su sredstva u iznosu od ukupno =970.000,00 kn (slovima: devetstosedamdesettisućakuna)</w:t>
      </w:r>
      <w:r w:rsidR="00314A62">
        <w:rPr>
          <w:rFonts w:ascii="Times New Roman" w:hAnsi="Times New Roman" w:cs="Times New Roman"/>
          <w:sz w:val="24"/>
          <w:szCs w:val="24"/>
        </w:rPr>
        <w:t>. Planirano za s</w:t>
      </w:r>
      <w:r w:rsidRPr="0040074E">
        <w:rPr>
          <w:rFonts w:ascii="Times New Roman" w:hAnsi="Times New Roman" w:cs="Times New Roman"/>
          <w:sz w:val="24"/>
          <w:szCs w:val="24"/>
        </w:rPr>
        <w:t>pomenut</w:t>
      </w:r>
      <w:r w:rsidR="00314A62">
        <w:rPr>
          <w:rFonts w:ascii="Times New Roman" w:hAnsi="Times New Roman" w:cs="Times New Roman"/>
          <w:sz w:val="24"/>
          <w:szCs w:val="24"/>
        </w:rPr>
        <w:t>e</w:t>
      </w:r>
      <w:r w:rsidRPr="0040074E">
        <w:rPr>
          <w:rFonts w:ascii="Times New Roman" w:hAnsi="Times New Roman" w:cs="Times New Roman"/>
          <w:sz w:val="24"/>
          <w:szCs w:val="24"/>
        </w:rPr>
        <w:t xml:space="preserve"> rashod</w:t>
      </w:r>
      <w:r w:rsidR="00314A62">
        <w:rPr>
          <w:rFonts w:ascii="Times New Roman" w:hAnsi="Times New Roman" w:cs="Times New Roman"/>
          <w:sz w:val="24"/>
          <w:szCs w:val="24"/>
        </w:rPr>
        <w:t>e</w:t>
      </w:r>
      <w:r w:rsidRPr="0040074E">
        <w:rPr>
          <w:rFonts w:ascii="Times New Roman" w:hAnsi="Times New Roman" w:cs="Times New Roman"/>
          <w:sz w:val="24"/>
          <w:szCs w:val="24"/>
        </w:rPr>
        <w:t xml:space="preserve"> odnos</w:t>
      </w:r>
      <w:r w:rsidR="00314A62">
        <w:rPr>
          <w:rFonts w:ascii="Times New Roman" w:hAnsi="Times New Roman" w:cs="Times New Roman"/>
          <w:sz w:val="24"/>
          <w:szCs w:val="24"/>
        </w:rPr>
        <w:t>i</w:t>
      </w:r>
      <w:r w:rsidRPr="0040074E">
        <w:rPr>
          <w:rFonts w:ascii="Times New Roman" w:hAnsi="Times New Roman" w:cs="Times New Roman"/>
          <w:sz w:val="24"/>
          <w:szCs w:val="24"/>
        </w:rPr>
        <w:t xml:space="preserve"> se na: kapitalne donacije, naknade građanima i kućanstvima na temelju osiguranja i druge naknade, rashode za civilnu zaštitu</w:t>
      </w:r>
      <w:r w:rsidR="00314A62">
        <w:rPr>
          <w:rFonts w:ascii="Times New Roman" w:hAnsi="Times New Roman" w:cs="Times New Roman"/>
          <w:sz w:val="24"/>
          <w:szCs w:val="24"/>
        </w:rPr>
        <w:t>,</w:t>
      </w:r>
      <w:r w:rsidRPr="0040074E">
        <w:rPr>
          <w:rFonts w:ascii="Times New Roman" w:hAnsi="Times New Roman" w:cs="Times New Roman"/>
          <w:sz w:val="24"/>
          <w:szCs w:val="24"/>
        </w:rPr>
        <w:t xml:space="preserve"> kao i tekuće donacije za sufinanciranje redovne djelatnosti vatrogastva. </w:t>
      </w:r>
    </w:p>
    <w:p w14:paraId="10448732" w14:textId="068FBB19" w:rsidR="00286B34" w:rsidRPr="0040074E" w:rsidRDefault="00286B34" w:rsidP="00286B34">
      <w:pPr>
        <w:spacing w:after="0" w:line="240" w:lineRule="auto"/>
        <w:jc w:val="both"/>
        <w:rPr>
          <w:rFonts w:ascii="Times New Roman" w:hAnsi="Times New Roman" w:cs="Times New Roman"/>
          <w:sz w:val="24"/>
          <w:szCs w:val="24"/>
        </w:rPr>
      </w:pPr>
      <w:r w:rsidRPr="0040074E">
        <w:rPr>
          <w:rFonts w:ascii="Times New Roman" w:hAnsi="Times New Roman" w:cs="Times New Roman"/>
          <w:sz w:val="24"/>
          <w:szCs w:val="24"/>
        </w:rPr>
        <w:t xml:space="preserve">Vatrogasnoj zajednici Općine Križ u 2022. god. temeljem posebnog propisa i sklopljenog Ugovora dodijeljena su sredstva u iznosu od </w:t>
      </w:r>
      <w:r w:rsidR="00314A62">
        <w:rPr>
          <w:rFonts w:ascii="Times New Roman" w:hAnsi="Times New Roman" w:cs="Times New Roman"/>
          <w:sz w:val="24"/>
          <w:szCs w:val="24"/>
        </w:rPr>
        <w:t>=250.000,00 kn</w:t>
      </w:r>
      <w:r w:rsidRPr="0040074E">
        <w:rPr>
          <w:rFonts w:ascii="Times New Roman" w:hAnsi="Times New Roman" w:cs="Times New Roman"/>
          <w:sz w:val="24"/>
          <w:szCs w:val="24"/>
        </w:rPr>
        <w:t xml:space="preserve">, a Javnoj vatrogasnoj postrojbi Grada Ivanić-Grada sredstva u iznosu od </w:t>
      </w:r>
      <w:r w:rsidR="00314A62">
        <w:rPr>
          <w:rFonts w:ascii="Times New Roman" w:hAnsi="Times New Roman" w:cs="Times New Roman"/>
          <w:sz w:val="24"/>
          <w:szCs w:val="24"/>
        </w:rPr>
        <w:t>=450.000,00 kn</w:t>
      </w:r>
      <w:r w:rsidRPr="0040074E">
        <w:rPr>
          <w:rFonts w:ascii="Times New Roman" w:hAnsi="Times New Roman" w:cs="Times New Roman"/>
          <w:sz w:val="24"/>
          <w:szCs w:val="24"/>
        </w:rPr>
        <w:t xml:space="preserve">. </w:t>
      </w:r>
    </w:p>
    <w:p w14:paraId="300332C0" w14:textId="77777777" w:rsidR="00286B34" w:rsidRPr="0040074E" w:rsidRDefault="00286B34" w:rsidP="00286B34">
      <w:pPr>
        <w:spacing w:after="0" w:line="240" w:lineRule="auto"/>
        <w:rPr>
          <w:rFonts w:ascii="Times New Roman" w:hAnsi="Times New Roman" w:cs="Times New Roman"/>
          <w:b/>
          <w:bCs/>
          <w:sz w:val="24"/>
          <w:szCs w:val="24"/>
        </w:rPr>
      </w:pPr>
    </w:p>
    <w:bookmarkEnd w:id="2"/>
    <w:p w14:paraId="05BEC253" w14:textId="4FA44B69" w:rsidR="00286B34" w:rsidRPr="0040074E" w:rsidRDefault="00794706" w:rsidP="00286B34">
      <w:pPr>
        <w:pStyle w:val="Naslov1"/>
        <w:spacing w:before="0" w:line="240" w:lineRule="auto"/>
        <w:rPr>
          <w:rFonts w:ascii="Times New Roman" w:hAnsi="Times New Roman" w:cs="Times New Roman"/>
          <w:szCs w:val="24"/>
        </w:rPr>
      </w:pPr>
      <w:r>
        <w:rPr>
          <w:rFonts w:ascii="Times New Roman" w:hAnsi="Times New Roman" w:cs="Times New Roman"/>
          <w:szCs w:val="24"/>
        </w:rPr>
        <w:t>5</w:t>
      </w:r>
      <w:r w:rsidR="00286B34" w:rsidRPr="0040074E">
        <w:rPr>
          <w:rFonts w:ascii="Times New Roman" w:hAnsi="Times New Roman" w:cs="Times New Roman"/>
          <w:szCs w:val="24"/>
        </w:rPr>
        <w:t>. ZAKLJUČAK</w:t>
      </w:r>
    </w:p>
    <w:p w14:paraId="0231A413" w14:textId="77777777" w:rsidR="00286B34" w:rsidRPr="0040074E" w:rsidRDefault="00286B34" w:rsidP="00286B34">
      <w:pPr>
        <w:spacing w:after="0" w:line="240" w:lineRule="auto"/>
        <w:jc w:val="both"/>
        <w:rPr>
          <w:rFonts w:ascii="Times New Roman" w:hAnsi="Times New Roman" w:cs="Times New Roman"/>
          <w:sz w:val="24"/>
          <w:szCs w:val="24"/>
        </w:rPr>
      </w:pPr>
    </w:p>
    <w:p w14:paraId="4570300A" w14:textId="77777777" w:rsidR="00286B34" w:rsidRPr="0040074E" w:rsidRDefault="00286B34" w:rsidP="00286B34">
      <w:pPr>
        <w:spacing w:line="240" w:lineRule="auto"/>
        <w:ind w:firstLine="708"/>
        <w:jc w:val="both"/>
        <w:rPr>
          <w:rFonts w:ascii="Times New Roman" w:hAnsi="Times New Roman" w:cs="Times New Roman"/>
          <w:sz w:val="24"/>
          <w:szCs w:val="24"/>
        </w:rPr>
      </w:pPr>
      <w:r w:rsidRPr="0040074E">
        <w:rPr>
          <w:rFonts w:ascii="Times New Roman" w:hAnsi="Times New Roman" w:cs="Times New Roman"/>
          <w:sz w:val="24"/>
          <w:szCs w:val="24"/>
        </w:rPr>
        <w:t xml:space="preserve">Zakonska je obveza čelništva jedinice lokalne samouprave skrbiti o potrebama i interesima građana na svom području za organiziranjem učinkovite protupožarne zaštite. Jedan od segmenta protupožarne zaštite je organiziranje vatrogasnih postrojbi, koje su stručno osposobljenje u provedbi protupožarne preventive, gašenju požara, spašavanju ljudi i imovine ugroženih požarom i eksplozijom te pružanju tehničke pomoći u nezgodama, ekološkim i drugim nesrećama. </w:t>
      </w:r>
    </w:p>
    <w:p w14:paraId="7BEFBFE1" w14:textId="77777777" w:rsidR="00286B34" w:rsidRPr="0040074E" w:rsidRDefault="00286B34" w:rsidP="00286B34">
      <w:pPr>
        <w:tabs>
          <w:tab w:val="left" w:pos="0"/>
        </w:tabs>
        <w:spacing w:after="0" w:line="240" w:lineRule="auto"/>
        <w:jc w:val="both"/>
        <w:rPr>
          <w:rFonts w:ascii="Times New Roman" w:hAnsi="Times New Roman" w:cs="Times New Roman"/>
          <w:color w:val="000000"/>
          <w:sz w:val="24"/>
          <w:szCs w:val="24"/>
          <w:lang w:eastAsia="hr-HR"/>
        </w:rPr>
      </w:pPr>
      <w:r w:rsidRPr="0040074E">
        <w:rPr>
          <w:rFonts w:ascii="Times New Roman" w:hAnsi="Times New Roman" w:cs="Times New Roman"/>
          <w:sz w:val="24"/>
          <w:szCs w:val="24"/>
        </w:rPr>
        <w:tab/>
        <w:t>Promidžbenim aktivnostima potrebno je nastaviti na jačanju svijesti građana o pridržavanju preventivnih mjera zaštite od požara, kojima se žitelje upozorava na opasnosti uporabe otvorene vatre i drugih potencijalnih opasnosti od nastanka požara.</w:t>
      </w:r>
    </w:p>
    <w:p w14:paraId="37A12030" w14:textId="77777777" w:rsidR="00286B34" w:rsidRPr="0040074E" w:rsidRDefault="00286B34" w:rsidP="00286B34">
      <w:pPr>
        <w:spacing w:after="0" w:line="240" w:lineRule="auto"/>
        <w:jc w:val="both"/>
        <w:rPr>
          <w:rFonts w:ascii="Times New Roman" w:hAnsi="Times New Roman" w:cs="Times New Roman"/>
          <w:sz w:val="24"/>
          <w:szCs w:val="24"/>
        </w:rPr>
      </w:pPr>
    </w:p>
    <w:p w14:paraId="3B5C983F" w14:textId="77777777" w:rsidR="00286B34" w:rsidRPr="0040074E" w:rsidRDefault="00286B34" w:rsidP="00286B34">
      <w:pPr>
        <w:spacing w:after="0" w:line="240" w:lineRule="auto"/>
        <w:ind w:firstLine="708"/>
        <w:jc w:val="both"/>
        <w:rPr>
          <w:rFonts w:ascii="Times New Roman" w:hAnsi="Times New Roman" w:cs="Times New Roman"/>
          <w:sz w:val="24"/>
          <w:szCs w:val="24"/>
        </w:rPr>
      </w:pPr>
      <w:r w:rsidRPr="0040074E">
        <w:rPr>
          <w:rFonts w:ascii="Times New Roman" w:hAnsi="Times New Roman" w:cs="Times New Roman"/>
          <w:sz w:val="24"/>
          <w:szCs w:val="24"/>
        </w:rPr>
        <w:t>U vatrogasnim postrojbama s područja Općine Križ sukladno izračunu o potrebnom broju vatrogasaca iz Procjene ugroženosti od požara i  tehnološke eksplozije Općine osiguran je potreban broj operativnih vatrogasaca.</w:t>
      </w:r>
    </w:p>
    <w:p w14:paraId="6A497550" w14:textId="77777777" w:rsidR="00286B34" w:rsidRPr="0040074E" w:rsidRDefault="00286B34" w:rsidP="00286B34">
      <w:pPr>
        <w:spacing w:after="0" w:line="240" w:lineRule="auto"/>
        <w:jc w:val="both"/>
        <w:rPr>
          <w:rFonts w:ascii="Times New Roman" w:hAnsi="Times New Roman" w:cs="Times New Roman"/>
          <w:sz w:val="24"/>
          <w:szCs w:val="24"/>
          <w:highlight w:val="yellow"/>
        </w:rPr>
      </w:pPr>
    </w:p>
    <w:p w14:paraId="1F266265" w14:textId="05932CFC" w:rsidR="00286B34" w:rsidRPr="0040074E" w:rsidRDefault="00286B34" w:rsidP="00286B34">
      <w:pPr>
        <w:spacing w:line="240" w:lineRule="auto"/>
        <w:ind w:firstLine="708"/>
        <w:jc w:val="both"/>
        <w:rPr>
          <w:rFonts w:ascii="Times New Roman" w:hAnsi="Times New Roman" w:cs="Times New Roman"/>
          <w:sz w:val="24"/>
          <w:szCs w:val="24"/>
        </w:rPr>
      </w:pPr>
      <w:r w:rsidRPr="0040074E">
        <w:rPr>
          <w:rFonts w:ascii="Times New Roman" w:hAnsi="Times New Roman" w:cs="Times New Roman"/>
          <w:sz w:val="24"/>
          <w:szCs w:val="24"/>
        </w:rPr>
        <w:t xml:space="preserve">Općina Križ nije izradila Vatrogasni plan s obzirom na to da sukladno članku 50. stavku 5. </w:t>
      </w:r>
      <w:r w:rsidR="00E7175C">
        <w:rPr>
          <w:rFonts w:ascii="Times New Roman" w:hAnsi="Times New Roman" w:cs="Times New Roman"/>
          <w:sz w:val="24"/>
          <w:szCs w:val="24"/>
        </w:rPr>
        <w:t xml:space="preserve">Zakona o vatrogastvu </w:t>
      </w:r>
      <w:r w:rsidR="00D406A0">
        <w:rPr>
          <w:rFonts w:ascii="Times New Roman" w:hAnsi="Times New Roman" w:cs="Times New Roman"/>
          <w:sz w:val="24"/>
          <w:szCs w:val="24"/>
        </w:rPr>
        <w:t>(„Narodne novine“ broj 125/19, 114/22)</w:t>
      </w:r>
      <w:r w:rsidR="00D406A0" w:rsidRPr="0040074E">
        <w:rPr>
          <w:rFonts w:ascii="Times New Roman" w:hAnsi="Times New Roman" w:cs="Times New Roman"/>
          <w:sz w:val="24"/>
          <w:szCs w:val="24"/>
        </w:rPr>
        <w:t xml:space="preserve"> </w:t>
      </w:r>
      <w:r w:rsidRPr="0040074E">
        <w:rPr>
          <w:rFonts w:ascii="Times New Roman" w:hAnsi="Times New Roman" w:cs="Times New Roman"/>
          <w:sz w:val="24"/>
          <w:szCs w:val="24"/>
        </w:rPr>
        <w:t>Vatrogasni plan jedinica lokalne samouprave mora biti u skladu s Vatrogasnim planom Republike Hrvatske i Vatrogasnim planom županije – navedeni Planovi nisu izrađeni.</w:t>
      </w:r>
    </w:p>
    <w:p w14:paraId="1E99787D" w14:textId="77777777" w:rsidR="00286B34" w:rsidRPr="0040074E" w:rsidRDefault="00286B34" w:rsidP="00286B34">
      <w:pPr>
        <w:spacing w:line="240" w:lineRule="auto"/>
        <w:ind w:firstLine="708"/>
        <w:rPr>
          <w:rFonts w:ascii="Times New Roman" w:hAnsi="Times New Roman" w:cs="Times New Roman"/>
          <w:sz w:val="24"/>
          <w:szCs w:val="24"/>
        </w:rPr>
      </w:pPr>
      <w:r w:rsidRPr="0040074E">
        <w:rPr>
          <w:rFonts w:ascii="Times New Roman" w:hAnsi="Times New Roman" w:cs="Times New Roman"/>
          <w:sz w:val="24"/>
          <w:szCs w:val="24"/>
        </w:rPr>
        <w:t>Općina Križ ima organiziranu dimnjačarsku službu na svojem području.</w:t>
      </w:r>
    </w:p>
    <w:p w14:paraId="00B004F1" w14:textId="77777777" w:rsidR="00286B34" w:rsidRPr="0040074E" w:rsidRDefault="00286B34" w:rsidP="00286B34">
      <w:pPr>
        <w:spacing w:after="120" w:line="240" w:lineRule="auto"/>
        <w:ind w:firstLine="708"/>
        <w:jc w:val="both"/>
        <w:rPr>
          <w:rFonts w:ascii="Times New Roman" w:hAnsi="Times New Roman" w:cs="Times New Roman"/>
          <w:sz w:val="24"/>
          <w:szCs w:val="24"/>
        </w:rPr>
      </w:pPr>
      <w:r w:rsidRPr="0040074E">
        <w:rPr>
          <w:rFonts w:ascii="Times New Roman" w:hAnsi="Times New Roman" w:cs="Times New Roman"/>
          <w:sz w:val="24"/>
          <w:szCs w:val="24"/>
        </w:rPr>
        <w:t xml:space="preserve">Vatrogasna zajednica Općine Križ i pripadajuća dobrovoljna vatrogasna društva opremljena su sukladno Pravilniku o minimumu tehničke opreme i sredstava vatrogasnih postrojbi (“Narodne novine” broj 43/95, 106/99, 91/02, 125/19), Pravilniku o minimumu opreme i sredstava za rad određenih vatrogasnih postrojbi dobrovoljnih vatrogasnih društva (“Narodne novine” broj 91/02, 125/19), Pravilniku o tehničkim zahtjevima za zaštitnu i drugu </w:t>
      </w:r>
      <w:r w:rsidRPr="0040074E">
        <w:rPr>
          <w:rFonts w:ascii="Times New Roman" w:hAnsi="Times New Roman" w:cs="Times New Roman"/>
          <w:sz w:val="24"/>
          <w:szCs w:val="24"/>
        </w:rPr>
        <w:lastRenderedPageBreak/>
        <w:t>osobnu opremu koju pripadnici vatrogasne postrojbe koriste prilikom vatrogasne intervencije (“Narodne novine” broj 31/11, 125/19), odnosno temeljem Procjene ugroženosti od požara i tehnološke eksplozije i Plana zaštite od požara Općine Križ (opremanje nadzire zapovjedništvo Vatrogasne zajednice Zagrebačke županije putem stručnog nadzora).</w:t>
      </w:r>
    </w:p>
    <w:p w14:paraId="7BBA477F" w14:textId="77777777" w:rsidR="00286B34" w:rsidRPr="0040074E" w:rsidRDefault="00286B34" w:rsidP="0040074E">
      <w:pPr>
        <w:spacing w:line="240" w:lineRule="auto"/>
        <w:ind w:firstLine="708"/>
        <w:jc w:val="both"/>
        <w:rPr>
          <w:rFonts w:ascii="Times New Roman" w:hAnsi="Times New Roman" w:cs="Times New Roman"/>
          <w:sz w:val="24"/>
          <w:szCs w:val="24"/>
        </w:rPr>
      </w:pPr>
      <w:r w:rsidRPr="0040074E">
        <w:rPr>
          <w:rFonts w:ascii="Times New Roman" w:hAnsi="Times New Roman" w:cs="Times New Roman"/>
          <w:sz w:val="24"/>
          <w:szCs w:val="24"/>
        </w:rPr>
        <w:t>Općina Križ u svojem Proračunu osigurava financijska sredstva za financiranje vatrogasne djelatnosti na području Općine pa samim time i nabavu potrebne opreme.</w:t>
      </w:r>
    </w:p>
    <w:p w14:paraId="3455CAF3" w14:textId="77777777" w:rsidR="00286B34" w:rsidRPr="0040074E" w:rsidRDefault="00286B34" w:rsidP="00286B34">
      <w:pPr>
        <w:spacing w:line="240" w:lineRule="auto"/>
        <w:ind w:firstLine="708"/>
        <w:rPr>
          <w:rFonts w:ascii="Times New Roman" w:hAnsi="Times New Roman" w:cs="Times New Roman"/>
          <w:sz w:val="24"/>
          <w:szCs w:val="24"/>
        </w:rPr>
      </w:pPr>
      <w:r w:rsidRPr="0040074E">
        <w:rPr>
          <w:rFonts w:ascii="Times New Roman" w:hAnsi="Times New Roman" w:cs="Times New Roman"/>
          <w:sz w:val="24"/>
          <w:szCs w:val="24"/>
        </w:rPr>
        <w:t>U postupku izrade prostorno – planske dokumentacije Općine Križ primjenjuje mjere zaštite od požara sukladno važećim propisima.</w:t>
      </w:r>
    </w:p>
    <w:p w14:paraId="5A579C60" w14:textId="77777777" w:rsidR="00286B34" w:rsidRPr="0040074E" w:rsidRDefault="00286B34" w:rsidP="00286B34">
      <w:pPr>
        <w:spacing w:line="240" w:lineRule="auto"/>
        <w:ind w:firstLine="708"/>
        <w:rPr>
          <w:rFonts w:ascii="Times New Roman" w:hAnsi="Times New Roman" w:cs="Times New Roman"/>
          <w:sz w:val="24"/>
          <w:szCs w:val="24"/>
        </w:rPr>
      </w:pPr>
      <w:r w:rsidRPr="0040074E">
        <w:rPr>
          <w:rFonts w:ascii="Times New Roman" w:hAnsi="Times New Roman" w:cs="Times New Roman"/>
          <w:sz w:val="24"/>
          <w:szCs w:val="24"/>
        </w:rPr>
        <w:t>Na području Općine Križ ne nalaze se odlagališta otpada.</w:t>
      </w:r>
    </w:p>
    <w:p w14:paraId="6E16EF61" w14:textId="7BBBFBC0" w:rsidR="00286B34" w:rsidRDefault="00286B34" w:rsidP="00286B34">
      <w:pPr>
        <w:spacing w:after="0" w:line="240" w:lineRule="auto"/>
        <w:ind w:firstLine="708"/>
        <w:rPr>
          <w:rFonts w:ascii="Times New Roman" w:hAnsi="Times New Roman" w:cs="Times New Roman"/>
          <w:sz w:val="24"/>
          <w:szCs w:val="24"/>
        </w:rPr>
      </w:pPr>
      <w:r w:rsidRPr="0040074E">
        <w:rPr>
          <w:rFonts w:ascii="Times New Roman" w:hAnsi="Times New Roman" w:cs="Times New Roman"/>
          <w:sz w:val="24"/>
          <w:szCs w:val="24"/>
        </w:rPr>
        <w:t>Općina Križ u suradnji s vatrogasnim snagama s područja Općine koristeći oblike javnog priopćavanja, sustavno i redovno obavještava i upozorava stanovništvo na potrebu provođenja preventivnih mjera zaštite od požara.</w:t>
      </w:r>
    </w:p>
    <w:p w14:paraId="75B5EC42" w14:textId="5F359563" w:rsidR="00600802" w:rsidRDefault="00600802" w:rsidP="00286B34">
      <w:pPr>
        <w:spacing w:after="0" w:line="240" w:lineRule="auto"/>
        <w:ind w:firstLine="708"/>
        <w:rPr>
          <w:rFonts w:ascii="Times New Roman" w:hAnsi="Times New Roman" w:cs="Times New Roman"/>
          <w:sz w:val="24"/>
          <w:szCs w:val="24"/>
        </w:rPr>
      </w:pPr>
    </w:p>
    <w:p w14:paraId="25B0E915" w14:textId="77777777" w:rsidR="00600802" w:rsidRDefault="00600802" w:rsidP="00286B34">
      <w:pPr>
        <w:spacing w:after="0" w:line="240" w:lineRule="auto"/>
        <w:ind w:firstLine="708"/>
        <w:rPr>
          <w:rFonts w:ascii="Times New Roman" w:hAnsi="Times New Roman" w:cs="Times New Roman"/>
          <w:sz w:val="24"/>
          <w:szCs w:val="24"/>
        </w:rPr>
      </w:pPr>
    </w:p>
    <w:p w14:paraId="6E66E069" w14:textId="77777777" w:rsidR="00600802" w:rsidRPr="00314A62" w:rsidRDefault="00600802" w:rsidP="00600802">
      <w:pPr>
        <w:spacing w:after="0" w:line="240" w:lineRule="auto"/>
        <w:jc w:val="center"/>
        <w:rPr>
          <w:rFonts w:ascii="Times New Roman" w:hAnsi="Times New Roman" w:cs="Times New Roman"/>
          <w:sz w:val="24"/>
          <w:szCs w:val="24"/>
        </w:rPr>
      </w:pPr>
      <w:r w:rsidRPr="00314A62">
        <w:rPr>
          <w:rFonts w:ascii="Times New Roman" w:hAnsi="Times New Roman" w:cs="Times New Roman"/>
          <w:sz w:val="24"/>
          <w:szCs w:val="24"/>
        </w:rPr>
        <w:t>REPUBLIKA HRVATSKA</w:t>
      </w:r>
      <w:r w:rsidRPr="00314A62">
        <w:rPr>
          <w:rFonts w:ascii="Times New Roman" w:hAnsi="Times New Roman" w:cs="Times New Roman"/>
          <w:sz w:val="24"/>
          <w:szCs w:val="24"/>
        </w:rPr>
        <w:br/>
        <w:t>ZAGREBAČKA ŽUPANIJA</w:t>
      </w:r>
      <w:r w:rsidRPr="00314A62">
        <w:rPr>
          <w:rFonts w:ascii="Times New Roman" w:hAnsi="Times New Roman" w:cs="Times New Roman"/>
          <w:sz w:val="24"/>
          <w:szCs w:val="24"/>
        </w:rPr>
        <w:br/>
        <w:t>OPĆINA KRIŽ</w:t>
      </w:r>
      <w:r w:rsidRPr="00314A62">
        <w:rPr>
          <w:rFonts w:ascii="Times New Roman" w:hAnsi="Times New Roman" w:cs="Times New Roman"/>
          <w:sz w:val="24"/>
          <w:szCs w:val="24"/>
        </w:rPr>
        <w:br/>
        <w:t>OPĆINSKO VIJEĆE</w:t>
      </w:r>
      <w:r w:rsidRPr="00314A62">
        <w:rPr>
          <w:rFonts w:ascii="Times New Roman" w:hAnsi="Times New Roman" w:cs="Times New Roman"/>
          <w:sz w:val="24"/>
          <w:szCs w:val="24"/>
        </w:rPr>
        <w:br/>
      </w:r>
    </w:p>
    <w:p w14:paraId="00EA5AA6" w14:textId="77777777" w:rsidR="00286B34" w:rsidRPr="0040074E" w:rsidRDefault="00286B34" w:rsidP="00286B34">
      <w:pPr>
        <w:spacing w:after="0" w:line="240" w:lineRule="auto"/>
        <w:rPr>
          <w:rFonts w:ascii="Times New Roman" w:hAnsi="Times New Roman" w:cs="Times New Roman"/>
          <w:sz w:val="24"/>
          <w:szCs w:val="24"/>
          <w:highlight w:val="yellow"/>
        </w:rPr>
      </w:pPr>
    </w:p>
    <w:p w14:paraId="39A42FE7" w14:textId="1A201F93" w:rsidR="00286B34" w:rsidRPr="0040074E" w:rsidRDefault="00286B34" w:rsidP="00286B34">
      <w:pPr>
        <w:spacing w:after="0" w:line="240" w:lineRule="auto"/>
        <w:rPr>
          <w:rFonts w:ascii="Times New Roman" w:hAnsi="Times New Roman" w:cs="Times New Roman"/>
          <w:sz w:val="24"/>
          <w:szCs w:val="24"/>
        </w:rPr>
      </w:pPr>
      <w:r w:rsidRPr="0040074E">
        <w:rPr>
          <w:rFonts w:ascii="Times New Roman" w:hAnsi="Times New Roman" w:cs="Times New Roman"/>
          <w:sz w:val="24"/>
          <w:szCs w:val="24"/>
        </w:rPr>
        <w:t xml:space="preserve">KLASA: </w:t>
      </w:r>
      <w:r w:rsidR="007B7D7C">
        <w:rPr>
          <w:rFonts w:ascii="Times New Roman" w:hAnsi="Times New Roman" w:cs="Times New Roman"/>
          <w:sz w:val="24"/>
          <w:szCs w:val="24"/>
        </w:rPr>
        <w:t>245-01/23-01/03</w:t>
      </w:r>
      <w:r w:rsidRPr="0040074E">
        <w:rPr>
          <w:rFonts w:ascii="Times New Roman" w:hAnsi="Times New Roman" w:cs="Times New Roman"/>
          <w:sz w:val="24"/>
          <w:szCs w:val="24"/>
        </w:rPr>
        <w:t xml:space="preserve">                                                                                                                  </w:t>
      </w:r>
    </w:p>
    <w:p w14:paraId="6ACE8117" w14:textId="4A4572AF" w:rsidR="00286B34" w:rsidRPr="0040074E" w:rsidRDefault="00286B34" w:rsidP="00286B34">
      <w:pPr>
        <w:spacing w:after="0" w:line="240" w:lineRule="auto"/>
        <w:rPr>
          <w:rFonts w:ascii="Times New Roman" w:hAnsi="Times New Roman" w:cs="Times New Roman"/>
          <w:sz w:val="24"/>
          <w:szCs w:val="24"/>
        </w:rPr>
      </w:pPr>
      <w:r w:rsidRPr="0040074E">
        <w:rPr>
          <w:rFonts w:ascii="Times New Roman" w:hAnsi="Times New Roman" w:cs="Times New Roman"/>
          <w:sz w:val="24"/>
          <w:szCs w:val="24"/>
        </w:rPr>
        <w:t>URBROJ:</w:t>
      </w:r>
      <w:r w:rsidR="009B766B">
        <w:rPr>
          <w:rFonts w:ascii="Times New Roman" w:hAnsi="Times New Roman" w:cs="Times New Roman"/>
          <w:sz w:val="24"/>
          <w:szCs w:val="24"/>
        </w:rPr>
        <w:t xml:space="preserve"> 238</w:t>
      </w:r>
      <w:r w:rsidR="007B7D7C">
        <w:rPr>
          <w:rFonts w:ascii="Times New Roman" w:hAnsi="Times New Roman" w:cs="Times New Roman"/>
          <w:sz w:val="24"/>
          <w:szCs w:val="24"/>
        </w:rPr>
        <w:t>-</w:t>
      </w:r>
      <w:r w:rsidR="009B766B">
        <w:rPr>
          <w:rFonts w:ascii="Times New Roman" w:hAnsi="Times New Roman" w:cs="Times New Roman"/>
          <w:sz w:val="24"/>
          <w:szCs w:val="24"/>
        </w:rPr>
        <w:t>16-01-23-</w:t>
      </w:r>
      <w:r w:rsidR="007B7D7C">
        <w:rPr>
          <w:rFonts w:ascii="Times New Roman" w:hAnsi="Times New Roman" w:cs="Times New Roman"/>
          <w:sz w:val="24"/>
          <w:szCs w:val="24"/>
        </w:rPr>
        <w:t>1</w:t>
      </w:r>
    </w:p>
    <w:p w14:paraId="0F3B424C" w14:textId="49116DA2" w:rsidR="00286B34" w:rsidRPr="0040074E" w:rsidRDefault="00286B34" w:rsidP="00286B34">
      <w:pPr>
        <w:spacing w:after="0" w:line="240" w:lineRule="auto"/>
        <w:rPr>
          <w:rFonts w:ascii="Times New Roman" w:hAnsi="Times New Roman" w:cs="Times New Roman"/>
          <w:sz w:val="24"/>
          <w:szCs w:val="24"/>
        </w:rPr>
      </w:pPr>
      <w:r w:rsidRPr="0040074E">
        <w:rPr>
          <w:rFonts w:ascii="Times New Roman" w:hAnsi="Times New Roman" w:cs="Times New Roman"/>
          <w:sz w:val="24"/>
          <w:szCs w:val="24"/>
        </w:rPr>
        <w:t xml:space="preserve">Križ, </w:t>
      </w:r>
      <w:r w:rsidR="0095247B">
        <w:rPr>
          <w:rFonts w:ascii="Times New Roman" w:hAnsi="Times New Roman" w:cs="Times New Roman"/>
          <w:sz w:val="24"/>
          <w:szCs w:val="24"/>
        </w:rPr>
        <w:t xml:space="preserve">31. siječnja </w:t>
      </w:r>
      <w:r w:rsidRPr="0040074E">
        <w:rPr>
          <w:rFonts w:ascii="Times New Roman" w:hAnsi="Times New Roman" w:cs="Times New Roman"/>
          <w:sz w:val="24"/>
          <w:szCs w:val="24"/>
        </w:rPr>
        <w:t>2023.</w:t>
      </w:r>
    </w:p>
    <w:p w14:paraId="6F6B29A9" w14:textId="77777777" w:rsidR="00286B34" w:rsidRPr="0040074E" w:rsidRDefault="00286B34" w:rsidP="00286B34">
      <w:pPr>
        <w:spacing w:after="120" w:line="240" w:lineRule="auto"/>
        <w:rPr>
          <w:rFonts w:ascii="Times New Roman" w:hAnsi="Times New Roman" w:cs="Times New Roman"/>
          <w:sz w:val="24"/>
          <w:szCs w:val="24"/>
          <w:highlight w:val="yellow"/>
        </w:rPr>
      </w:pPr>
    </w:p>
    <w:p w14:paraId="01352073" w14:textId="5D85A031" w:rsidR="00286B34" w:rsidRPr="0040074E" w:rsidRDefault="00286B34" w:rsidP="00286B34">
      <w:pPr>
        <w:spacing w:after="0" w:line="240" w:lineRule="auto"/>
        <w:jc w:val="both"/>
        <w:rPr>
          <w:rFonts w:ascii="Times New Roman" w:hAnsi="Times New Roman" w:cs="Times New Roman"/>
          <w:sz w:val="24"/>
          <w:szCs w:val="24"/>
        </w:rPr>
      </w:pPr>
      <w:r w:rsidRPr="0040074E">
        <w:rPr>
          <w:rFonts w:ascii="Times New Roman" w:hAnsi="Times New Roman" w:cs="Times New Roman"/>
          <w:sz w:val="24"/>
          <w:szCs w:val="24"/>
        </w:rPr>
        <w:t xml:space="preserve">     </w:t>
      </w:r>
      <w:r w:rsidRPr="0040074E">
        <w:rPr>
          <w:rFonts w:ascii="Times New Roman" w:hAnsi="Times New Roman" w:cs="Times New Roman"/>
          <w:sz w:val="24"/>
          <w:szCs w:val="24"/>
        </w:rPr>
        <w:tab/>
      </w:r>
      <w:r w:rsidRPr="0040074E">
        <w:rPr>
          <w:rFonts w:ascii="Times New Roman" w:hAnsi="Times New Roman" w:cs="Times New Roman"/>
          <w:sz w:val="24"/>
          <w:szCs w:val="24"/>
        </w:rPr>
        <w:tab/>
      </w:r>
      <w:r w:rsidRPr="0040074E">
        <w:rPr>
          <w:rFonts w:ascii="Times New Roman" w:hAnsi="Times New Roman" w:cs="Times New Roman"/>
          <w:sz w:val="24"/>
          <w:szCs w:val="24"/>
        </w:rPr>
        <w:tab/>
      </w:r>
      <w:r w:rsidRPr="0040074E">
        <w:rPr>
          <w:rFonts w:ascii="Times New Roman" w:hAnsi="Times New Roman" w:cs="Times New Roman"/>
          <w:sz w:val="24"/>
          <w:szCs w:val="24"/>
        </w:rPr>
        <w:tab/>
      </w:r>
      <w:r w:rsidRPr="0040074E">
        <w:rPr>
          <w:rFonts w:ascii="Times New Roman" w:hAnsi="Times New Roman" w:cs="Times New Roman"/>
          <w:sz w:val="24"/>
          <w:szCs w:val="24"/>
        </w:rPr>
        <w:tab/>
        <w:t>PREDSJEDNIK OPĆINSKOG VIJEĆA OPĆINE KRIŽ:</w:t>
      </w:r>
    </w:p>
    <w:p w14:paraId="6E2A7FE4" w14:textId="77777777" w:rsidR="00286B34" w:rsidRPr="0040074E" w:rsidRDefault="00286B34" w:rsidP="00286B34">
      <w:pPr>
        <w:spacing w:after="0" w:line="240" w:lineRule="auto"/>
        <w:jc w:val="both"/>
        <w:rPr>
          <w:rFonts w:ascii="Times New Roman" w:hAnsi="Times New Roman" w:cs="Times New Roman"/>
          <w:sz w:val="24"/>
          <w:szCs w:val="24"/>
        </w:rPr>
      </w:pPr>
      <w:r w:rsidRPr="0040074E">
        <w:rPr>
          <w:rFonts w:ascii="Times New Roman" w:hAnsi="Times New Roman" w:cs="Times New Roman"/>
          <w:sz w:val="24"/>
          <w:szCs w:val="24"/>
        </w:rPr>
        <w:t xml:space="preserve">  </w:t>
      </w:r>
      <w:r w:rsidRPr="0040074E">
        <w:rPr>
          <w:rFonts w:ascii="Times New Roman" w:hAnsi="Times New Roman" w:cs="Times New Roman"/>
          <w:sz w:val="24"/>
          <w:szCs w:val="24"/>
        </w:rPr>
        <w:tab/>
      </w:r>
      <w:r w:rsidRPr="0040074E">
        <w:rPr>
          <w:rFonts w:ascii="Times New Roman" w:hAnsi="Times New Roman" w:cs="Times New Roman"/>
          <w:sz w:val="24"/>
          <w:szCs w:val="24"/>
        </w:rPr>
        <w:tab/>
      </w:r>
      <w:r w:rsidRPr="0040074E">
        <w:rPr>
          <w:rFonts w:ascii="Times New Roman" w:hAnsi="Times New Roman" w:cs="Times New Roman"/>
          <w:sz w:val="24"/>
          <w:szCs w:val="24"/>
        </w:rPr>
        <w:tab/>
      </w:r>
      <w:r w:rsidRPr="0040074E">
        <w:rPr>
          <w:rFonts w:ascii="Times New Roman" w:hAnsi="Times New Roman" w:cs="Times New Roman"/>
          <w:sz w:val="24"/>
          <w:szCs w:val="24"/>
        </w:rPr>
        <w:tab/>
      </w:r>
      <w:r w:rsidRPr="0040074E">
        <w:rPr>
          <w:rFonts w:ascii="Times New Roman" w:hAnsi="Times New Roman" w:cs="Times New Roman"/>
          <w:sz w:val="24"/>
          <w:szCs w:val="24"/>
        </w:rPr>
        <w:tab/>
      </w:r>
      <w:r w:rsidRPr="0040074E">
        <w:rPr>
          <w:rFonts w:ascii="Times New Roman" w:hAnsi="Times New Roman" w:cs="Times New Roman"/>
          <w:sz w:val="24"/>
          <w:szCs w:val="24"/>
        </w:rPr>
        <w:tab/>
      </w:r>
      <w:r w:rsidRPr="0040074E">
        <w:rPr>
          <w:rFonts w:ascii="Times New Roman" w:hAnsi="Times New Roman" w:cs="Times New Roman"/>
          <w:sz w:val="24"/>
          <w:szCs w:val="24"/>
        </w:rPr>
        <w:tab/>
        <w:t xml:space="preserve">      Zlatko Hrastić</w:t>
      </w:r>
    </w:p>
    <w:p w14:paraId="6F793CCC" w14:textId="77777777" w:rsidR="00286B34" w:rsidRDefault="00286B34" w:rsidP="00286B34">
      <w:pPr>
        <w:spacing w:after="0" w:line="240" w:lineRule="auto"/>
        <w:jc w:val="right"/>
        <w:rPr>
          <w:rFonts w:ascii="Times New Roman" w:hAnsi="Times New Roman" w:cs="Times New Roman"/>
          <w:sz w:val="24"/>
          <w:szCs w:val="24"/>
        </w:rPr>
      </w:pPr>
    </w:p>
    <w:p w14:paraId="191E43F1" w14:textId="77777777" w:rsidR="00286B34" w:rsidRDefault="00286B34" w:rsidP="00286B34">
      <w:pPr>
        <w:spacing w:after="0" w:line="240" w:lineRule="auto"/>
        <w:jc w:val="right"/>
        <w:rPr>
          <w:rFonts w:ascii="Times New Roman" w:hAnsi="Times New Roman" w:cs="Times New Roman"/>
          <w:sz w:val="24"/>
          <w:szCs w:val="24"/>
        </w:rPr>
      </w:pPr>
    </w:p>
    <w:p w14:paraId="39212255" w14:textId="77777777" w:rsidR="00286B34" w:rsidRDefault="00286B34" w:rsidP="00286B34">
      <w:pPr>
        <w:spacing w:after="0" w:line="240" w:lineRule="auto"/>
        <w:jc w:val="right"/>
        <w:rPr>
          <w:rFonts w:ascii="Times New Roman" w:hAnsi="Times New Roman" w:cs="Times New Roman"/>
          <w:sz w:val="24"/>
          <w:szCs w:val="24"/>
        </w:rPr>
      </w:pPr>
    </w:p>
    <w:p w14:paraId="178732C9" w14:textId="38B415BF" w:rsidR="00387799" w:rsidRDefault="00387799" w:rsidP="00B326A6">
      <w:pPr>
        <w:spacing w:after="0" w:line="240" w:lineRule="auto"/>
        <w:jc w:val="right"/>
        <w:rPr>
          <w:rFonts w:ascii="Times New Roman" w:hAnsi="Times New Roman" w:cs="Times New Roman"/>
          <w:sz w:val="24"/>
          <w:szCs w:val="24"/>
        </w:rPr>
      </w:pPr>
    </w:p>
    <w:p w14:paraId="6FB31A39" w14:textId="64C37D2F" w:rsidR="00387799" w:rsidRDefault="00387799" w:rsidP="00B326A6">
      <w:pPr>
        <w:spacing w:after="0" w:line="240" w:lineRule="auto"/>
        <w:jc w:val="right"/>
        <w:rPr>
          <w:rFonts w:ascii="Times New Roman" w:hAnsi="Times New Roman" w:cs="Times New Roman"/>
          <w:sz w:val="24"/>
          <w:szCs w:val="24"/>
        </w:rPr>
      </w:pPr>
    </w:p>
    <w:p w14:paraId="3AA66B23" w14:textId="1D68E93F" w:rsidR="00F05ACD" w:rsidRDefault="00F05ACD" w:rsidP="00B326A6">
      <w:pPr>
        <w:spacing w:after="0" w:line="240" w:lineRule="auto"/>
        <w:jc w:val="right"/>
        <w:rPr>
          <w:rFonts w:ascii="Times New Roman" w:hAnsi="Times New Roman" w:cs="Times New Roman"/>
          <w:sz w:val="24"/>
          <w:szCs w:val="24"/>
        </w:rPr>
      </w:pPr>
    </w:p>
    <w:p w14:paraId="5CC8CCF5" w14:textId="1E6BC040" w:rsidR="00F05ACD" w:rsidRDefault="00F05ACD" w:rsidP="00B326A6">
      <w:pPr>
        <w:spacing w:after="0" w:line="240" w:lineRule="auto"/>
        <w:jc w:val="right"/>
        <w:rPr>
          <w:rFonts w:ascii="Times New Roman" w:hAnsi="Times New Roman" w:cs="Times New Roman"/>
          <w:sz w:val="24"/>
          <w:szCs w:val="24"/>
        </w:rPr>
      </w:pPr>
    </w:p>
    <w:p w14:paraId="26BB2AA6" w14:textId="77777777" w:rsidR="00F05ACD" w:rsidRDefault="00F05ACD" w:rsidP="00B326A6">
      <w:pPr>
        <w:spacing w:after="0" w:line="240" w:lineRule="auto"/>
        <w:jc w:val="right"/>
        <w:rPr>
          <w:rFonts w:ascii="Times New Roman" w:hAnsi="Times New Roman" w:cs="Times New Roman"/>
          <w:sz w:val="24"/>
          <w:szCs w:val="24"/>
        </w:rPr>
      </w:pPr>
    </w:p>
    <w:p w14:paraId="5B903A6D" w14:textId="77777777" w:rsidR="00387799" w:rsidRPr="00BF37A9" w:rsidRDefault="00387799" w:rsidP="00DB0C24">
      <w:pPr>
        <w:spacing w:after="0" w:line="240" w:lineRule="auto"/>
        <w:rPr>
          <w:rFonts w:ascii="Times New Roman" w:hAnsi="Times New Roman" w:cs="Times New Roman"/>
          <w:sz w:val="24"/>
          <w:szCs w:val="24"/>
        </w:rPr>
      </w:pPr>
    </w:p>
    <w:bookmarkEnd w:id="0"/>
    <w:p w14:paraId="22E6BE6C" w14:textId="0923EC4F" w:rsidR="002B0D52" w:rsidRDefault="002B0D52" w:rsidP="00B326A6">
      <w:pPr>
        <w:spacing w:after="0" w:line="240" w:lineRule="auto"/>
        <w:jc w:val="both"/>
        <w:rPr>
          <w:rFonts w:ascii="Times New Roman" w:hAnsi="Times New Roman" w:cs="Times New Roman"/>
          <w:sz w:val="24"/>
          <w:szCs w:val="24"/>
        </w:rPr>
      </w:pPr>
    </w:p>
    <w:p w14:paraId="5A38666D" w14:textId="77777777" w:rsidR="00387799" w:rsidRPr="00BF37A9" w:rsidRDefault="00387799" w:rsidP="00387799">
      <w:pPr>
        <w:autoSpaceDE w:val="0"/>
        <w:autoSpaceDN w:val="0"/>
        <w:adjustRightInd w:val="0"/>
        <w:spacing w:after="0" w:line="240" w:lineRule="auto"/>
        <w:jc w:val="both"/>
        <w:rPr>
          <w:rFonts w:ascii="Times New Roman" w:hAnsi="Times New Roman" w:cs="Times New Roman"/>
          <w:color w:val="000000" w:themeColor="text1"/>
          <w:sz w:val="24"/>
          <w:szCs w:val="24"/>
        </w:rPr>
      </w:pPr>
    </w:p>
    <w:p w14:paraId="40BE5198" w14:textId="554C19FC" w:rsidR="00387799" w:rsidRDefault="00387799" w:rsidP="00387799"/>
    <w:p w14:paraId="638DC005" w14:textId="500C7A19" w:rsidR="00314A62" w:rsidRDefault="00314A62" w:rsidP="00387799"/>
    <w:p w14:paraId="09B4FBB5" w14:textId="7F29146F" w:rsidR="00314A62" w:rsidRDefault="00314A62" w:rsidP="00387799"/>
    <w:p w14:paraId="6601E3AD" w14:textId="71885FB4" w:rsidR="00314A62" w:rsidRDefault="00314A62" w:rsidP="00387799"/>
    <w:p w14:paraId="17CC5FE6" w14:textId="1687B66D" w:rsidR="00314A62" w:rsidRDefault="00314A62" w:rsidP="00387799"/>
    <w:p w14:paraId="3E8EBB06" w14:textId="04A99B17" w:rsidR="00314A62" w:rsidRDefault="00314A62" w:rsidP="00387799"/>
    <w:p w14:paraId="79AF86E3" w14:textId="5DD6A1E2" w:rsidR="00314A62" w:rsidRDefault="00314A62" w:rsidP="00387799"/>
    <w:p w14:paraId="7E850BC4" w14:textId="0BECF18F" w:rsidR="00314A62" w:rsidRDefault="00314A62" w:rsidP="00314A62">
      <w:pPr>
        <w:autoSpaceDE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lastRenderedPageBreak/>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95247B">
        <w:rPr>
          <w:rFonts w:ascii="Times New Roman" w:hAnsi="Times New Roman" w:cs="Times New Roman"/>
          <w:sz w:val="24"/>
          <w:szCs w:val="24"/>
        </w:rPr>
        <w:t xml:space="preserve"> </w:t>
      </w:r>
    </w:p>
    <w:p w14:paraId="06FBFB4B" w14:textId="77777777" w:rsidR="00314A62" w:rsidRDefault="00314A62" w:rsidP="00314A62">
      <w:pPr>
        <w:autoSpaceDE w:val="0"/>
        <w:spacing w:after="0" w:line="240" w:lineRule="auto"/>
        <w:ind w:firstLine="708"/>
        <w:jc w:val="both"/>
        <w:rPr>
          <w:rFonts w:ascii="Times New Roman" w:hAnsi="Times New Roman" w:cs="Times New Roman"/>
          <w:sz w:val="24"/>
          <w:szCs w:val="24"/>
        </w:rPr>
      </w:pPr>
    </w:p>
    <w:p w14:paraId="740A8B40" w14:textId="17815159" w:rsidR="00314A62" w:rsidRPr="00314A62" w:rsidRDefault="00314A62" w:rsidP="00314A62">
      <w:pPr>
        <w:autoSpaceDE w:val="0"/>
        <w:spacing w:after="0" w:line="240" w:lineRule="auto"/>
        <w:ind w:firstLine="708"/>
        <w:jc w:val="both"/>
        <w:rPr>
          <w:rFonts w:ascii="Times New Roman" w:eastAsia=".ZapfHumanist601BT-Roman.." w:hAnsi="Times New Roman" w:cs="Times New Roman"/>
          <w:sz w:val="24"/>
          <w:szCs w:val="24"/>
        </w:rPr>
      </w:pPr>
      <w:r w:rsidRPr="00314A62">
        <w:rPr>
          <w:rFonts w:ascii="Times New Roman" w:hAnsi="Times New Roman" w:cs="Times New Roman"/>
          <w:sz w:val="24"/>
          <w:szCs w:val="24"/>
        </w:rPr>
        <w:t xml:space="preserve">Na temelju članka 53. stavka 4. Zakona o turističkim zajednicama i promicanju hrvatskog turizma („Narodne novine“ br. 52/19 i 42/20), članaka </w:t>
      </w:r>
      <w:r w:rsidRPr="00314A62">
        <w:rPr>
          <w:rFonts w:ascii="Times New Roman" w:eastAsia="Lucida Sans Unicode" w:hAnsi="Times New Roman" w:cs="Times New Roman"/>
          <w:kern w:val="2"/>
          <w:sz w:val="24"/>
          <w:szCs w:val="24"/>
        </w:rPr>
        <w:t xml:space="preserve">25. i 100. Statuta Općine Križ </w:t>
      </w:r>
      <w:r w:rsidRPr="00314A62">
        <w:rPr>
          <w:rFonts w:ascii="Times New Roman" w:hAnsi="Times New Roman" w:cs="Times New Roman"/>
          <w:sz w:val="24"/>
          <w:szCs w:val="24"/>
        </w:rPr>
        <w:t>(„Glasnik Zagrebačke županije“ br. 11/21) i</w:t>
      </w:r>
      <w:r w:rsidRPr="00314A62">
        <w:rPr>
          <w:rFonts w:ascii="Times New Roman" w:eastAsia=".ZapfHumanist601BT-Roman.." w:hAnsi="Times New Roman" w:cs="Times New Roman"/>
          <w:kern w:val="2"/>
          <w:sz w:val="24"/>
          <w:szCs w:val="24"/>
        </w:rPr>
        <w:t xml:space="preserve"> </w:t>
      </w:r>
      <w:r w:rsidRPr="00314A62">
        <w:rPr>
          <w:rFonts w:ascii="Times New Roman" w:eastAsia="Lucida Sans Unicode" w:hAnsi="Times New Roman" w:cs="Times New Roman"/>
          <w:kern w:val="2"/>
          <w:sz w:val="24"/>
          <w:szCs w:val="24"/>
        </w:rPr>
        <w:t xml:space="preserve">članka 64. Poslovnika Općinskog vijeća Općine Križ </w:t>
      </w:r>
      <w:r w:rsidRPr="00314A62">
        <w:rPr>
          <w:rFonts w:ascii="Times New Roman" w:hAnsi="Times New Roman" w:cs="Times New Roman"/>
          <w:sz w:val="24"/>
          <w:szCs w:val="24"/>
        </w:rPr>
        <w:t>(„Glasnik Zagrebačke županije“ br. 11/21</w:t>
      </w:r>
      <w:r w:rsidRPr="00314A62">
        <w:rPr>
          <w:rFonts w:ascii="Times New Roman" w:eastAsia=".ZapfHumanist601BT-Roman.." w:hAnsi="Times New Roman" w:cs="Times New Roman"/>
          <w:kern w:val="2"/>
          <w:sz w:val="24"/>
          <w:szCs w:val="24"/>
        </w:rPr>
        <w:t>)</w:t>
      </w:r>
      <w:r w:rsidRPr="00314A62">
        <w:rPr>
          <w:rFonts w:ascii="Times New Roman" w:hAnsi="Times New Roman" w:cs="Times New Roman"/>
          <w:sz w:val="24"/>
          <w:szCs w:val="24"/>
        </w:rPr>
        <w:t xml:space="preserve">, </w:t>
      </w:r>
      <w:r w:rsidRPr="00314A62">
        <w:rPr>
          <w:rFonts w:ascii="Times New Roman" w:eastAsia=".ZapfHumanist601BT-Roman.." w:hAnsi="Times New Roman" w:cs="Times New Roman"/>
          <w:sz w:val="24"/>
          <w:szCs w:val="24"/>
        </w:rPr>
        <w:t xml:space="preserve">Općinsko vijeće Općine Križ na 17. sjednici održanoj dana </w:t>
      </w:r>
      <w:r w:rsidR="0095247B">
        <w:rPr>
          <w:rFonts w:ascii="Times New Roman" w:eastAsia=".ZapfHumanist601BT-Roman.." w:hAnsi="Times New Roman" w:cs="Times New Roman"/>
          <w:sz w:val="24"/>
          <w:szCs w:val="24"/>
        </w:rPr>
        <w:t xml:space="preserve">31. siječnja </w:t>
      </w:r>
      <w:r w:rsidRPr="00314A62">
        <w:rPr>
          <w:rFonts w:ascii="Times New Roman" w:hAnsi="Times New Roman" w:cs="Times New Roman"/>
          <w:noProof/>
          <w:sz w:val="24"/>
          <w:szCs w:val="24"/>
          <w:lang w:eastAsia="ar-SA"/>
        </w:rPr>
        <w:t>2023.</w:t>
      </w:r>
      <w:r w:rsidRPr="00314A62">
        <w:rPr>
          <w:rFonts w:ascii="Times New Roman" w:eastAsia=".ZapfHumanist601BT-Roman.." w:hAnsi="Times New Roman" w:cs="Times New Roman"/>
          <w:sz w:val="24"/>
          <w:szCs w:val="24"/>
        </w:rPr>
        <w:t xml:space="preserve"> godine donijelo je</w:t>
      </w:r>
    </w:p>
    <w:p w14:paraId="538D0BF6" w14:textId="77777777" w:rsidR="00314A62" w:rsidRPr="00314A62" w:rsidRDefault="00314A62" w:rsidP="00314A62">
      <w:pPr>
        <w:autoSpaceDE w:val="0"/>
        <w:spacing w:after="0" w:line="240" w:lineRule="auto"/>
        <w:jc w:val="both"/>
        <w:rPr>
          <w:rFonts w:ascii="Times New Roman" w:eastAsia="Lucida Sans Unicode" w:hAnsi="Times New Roman" w:cs="Times New Roman"/>
          <w:kern w:val="2"/>
          <w:sz w:val="24"/>
          <w:szCs w:val="24"/>
        </w:rPr>
      </w:pPr>
    </w:p>
    <w:p w14:paraId="6510C3FE" w14:textId="77777777" w:rsidR="00314A62" w:rsidRPr="00314A62" w:rsidRDefault="00314A62" w:rsidP="00314A62">
      <w:pPr>
        <w:autoSpaceDE w:val="0"/>
        <w:spacing w:after="0" w:line="240" w:lineRule="auto"/>
        <w:jc w:val="center"/>
        <w:rPr>
          <w:rFonts w:ascii="Times New Roman" w:eastAsia=".ZapfHumanist601BT-Bold.." w:hAnsi="Times New Roman" w:cs="Times New Roman"/>
          <w:b/>
          <w:bCs/>
          <w:sz w:val="24"/>
          <w:szCs w:val="24"/>
        </w:rPr>
      </w:pPr>
      <w:r w:rsidRPr="00314A62">
        <w:rPr>
          <w:rFonts w:ascii="Times New Roman" w:eastAsia=".ZapfHumanist601BT-Bold.." w:hAnsi="Times New Roman" w:cs="Times New Roman"/>
          <w:b/>
          <w:bCs/>
          <w:sz w:val="24"/>
          <w:szCs w:val="24"/>
        </w:rPr>
        <w:t>ODLUKU</w:t>
      </w:r>
      <w:bookmarkStart w:id="3" w:name="_Hlk120708857"/>
    </w:p>
    <w:p w14:paraId="4F3BC921" w14:textId="2377AB85" w:rsidR="00314A62" w:rsidRPr="00314A62" w:rsidRDefault="00314A62" w:rsidP="00314A62">
      <w:pPr>
        <w:autoSpaceDE w:val="0"/>
        <w:spacing w:after="0" w:line="240" w:lineRule="auto"/>
        <w:jc w:val="center"/>
        <w:rPr>
          <w:rFonts w:ascii="Times New Roman" w:eastAsia=".ZapfHumanist601BT-Bold.." w:hAnsi="Times New Roman" w:cs="Times New Roman"/>
          <w:b/>
          <w:bCs/>
          <w:sz w:val="24"/>
          <w:szCs w:val="24"/>
        </w:rPr>
      </w:pPr>
      <w:bookmarkStart w:id="4" w:name="_Hlk125537679"/>
      <w:r w:rsidRPr="00314A62">
        <w:rPr>
          <w:rFonts w:ascii="Times New Roman" w:hAnsi="Times New Roman" w:cs="Times New Roman"/>
          <w:b/>
          <w:bCs/>
          <w:sz w:val="24"/>
          <w:szCs w:val="24"/>
        </w:rPr>
        <w:t>o sklapanj</w:t>
      </w:r>
      <w:r w:rsidR="00FF3D39">
        <w:rPr>
          <w:rFonts w:ascii="Times New Roman" w:hAnsi="Times New Roman" w:cs="Times New Roman"/>
          <w:b/>
          <w:bCs/>
          <w:sz w:val="24"/>
          <w:szCs w:val="24"/>
        </w:rPr>
        <w:t>u</w:t>
      </w:r>
      <w:r w:rsidRPr="00314A62">
        <w:rPr>
          <w:rFonts w:ascii="Times New Roman" w:hAnsi="Times New Roman" w:cs="Times New Roman"/>
          <w:b/>
          <w:bCs/>
          <w:sz w:val="24"/>
          <w:szCs w:val="24"/>
        </w:rPr>
        <w:t xml:space="preserve"> Sporazuma o projektnom udruživanju Turističke zajednice Grada Ivanić-Grada, Općine Kloštar Ivanić i Križ </w:t>
      </w:r>
    </w:p>
    <w:bookmarkEnd w:id="3"/>
    <w:bookmarkEnd w:id="4"/>
    <w:p w14:paraId="439FD95F" w14:textId="77777777" w:rsidR="00314A62" w:rsidRPr="00314A62" w:rsidRDefault="00314A62" w:rsidP="00314A62">
      <w:pPr>
        <w:spacing w:after="0" w:line="240" w:lineRule="auto"/>
        <w:jc w:val="both"/>
        <w:rPr>
          <w:rFonts w:ascii="Times New Roman" w:hAnsi="Times New Roman" w:cs="Times New Roman"/>
          <w:b/>
          <w:bCs/>
          <w:sz w:val="24"/>
          <w:szCs w:val="24"/>
        </w:rPr>
      </w:pPr>
    </w:p>
    <w:p w14:paraId="6662D7F1" w14:textId="77777777" w:rsidR="00314A62" w:rsidRPr="00314A62" w:rsidRDefault="00314A62" w:rsidP="00314A62">
      <w:pPr>
        <w:autoSpaceDE w:val="0"/>
        <w:spacing w:after="0" w:line="240" w:lineRule="auto"/>
        <w:jc w:val="center"/>
        <w:rPr>
          <w:rFonts w:ascii="Times New Roman" w:eastAsia=".ZapfHumanist601BT-Roman.." w:hAnsi="Times New Roman" w:cs="Times New Roman"/>
          <w:sz w:val="24"/>
          <w:szCs w:val="24"/>
        </w:rPr>
      </w:pPr>
      <w:r w:rsidRPr="00314A62">
        <w:rPr>
          <w:rFonts w:ascii="Times New Roman" w:eastAsia=".ZapfHumanist601BT-Roman.." w:hAnsi="Times New Roman" w:cs="Times New Roman"/>
          <w:sz w:val="24"/>
          <w:szCs w:val="24"/>
        </w:rPr>
        <w:t>I.</w:t>
      </w:r>
    </w:p>
    <w:p w14:paraId="79032EDC" w14:textId="77777777" w:rsidR="00314A62" w:rsidRPr="00314A62" w:rsidRDefault="00314A62" w:rsidP="00314A62">
      <w:pPr>
        <w:autoSpaceDE w:val="0"/>
        <w:spacing w:after="0" w:line="240" w:lineRule="auto"/>
        <w:ind w:firstLine="708"/>
        <w:jc w:val="both"/>
        <w:rPr>
          <w:rFonts w:ascii="Times New Roman" w:eastAsia=".ZapfHumanist601BT-Bold.." w:hAnsi="Times New Roman" w:cs="Times New Roman"/>
          <w:b/>
          <w:bCs/>
          <w:sz w:val="24"/>
          <w:szCs w:val="24"/>
        </w:rPr>
      </w:pPr>
      <w:r w:rsidRPr="00314A62">
        <w:rPr>
          <w:rFonts w:ascii="Times New Roman" w:eastAsia=".ZapfHumanist601BT-Roman.." w:hAnsi="Times New Roman" w:cs="Times New Roman"/>
          <w:sz w:val="24"/>
          <w:szCs w:val="24"/>
        </w:rPr>
        <w:t xml:space="preserve">Daje se suglasnost na </w:t>
      </w:r>
      <w:r w:rsidRPr="00314A62">
        <w:rPr>
          <w:rFonts w:ascii="Times New Roman" w:eastAsia=".ZapfHumanist601BT-Bold.." w:hAnsi="Times New Roman" w:cs="Times New Roman"/>
          <w:sz w:val="24"/>
          <w:szCs w:val="24"/>
        </w:rPr>
        <w:t xml:space="preserve">sklapanje Sporazuma </w:t>
      </w:r>
      <w:r w:rsidRPr="00314A62">
        <w:rPr>
          <w:rFonts w:ascii="Times New Roman" w:hAnsi="Times New Roman" w:cs="Times New Roman"/>
          <w:sz w:val="24"/>
          <w:szCs w:val="24"/>
        </w:rPr>
        <w:t>o projektnom udruživanju Turističke zajednice Grada Ivanić-Grada, Općine Kloštar Ivanić i Križ</w:t>
      </w:r>
      <w:r w:rsidRPr="00314A62">
        <w:rPr>
          <w:rFonts w:ascii="Times New Roman" w:hAnsi="Times New Roman" w:cs="Times New Roman"/>
          <w:b/>
          <w:bCs/>
          <w:sz w:val="24"/>
          <w:szCs w:val="24"/>
        </w:rPr>
        <w:t xml:space="preserve">, </w:t>
      </w:r>
      <w:r w:rsidRPr="00314A62">
        <w:rPr>
          <w:rFonts w:ascii="Times New Roman" w:hAnsi="Times New Roman" w:cs="Times New Roman"/>
          <w:sz w:val="24"/>
          <w:szCs w:val="24"/>
        </w:rPr>
        <w:t>a</w:t>
      </w:r>
      <w:r w:rsidRPr="00314A62">
        <w:rPr>
          <w:rFonts w:ascii="Times New Roman" w:hAnsi="Times New Roman" w:cs="Times New Roman"/>
          <w:b/>
          <w:bCs/>
          <w:sz w:val="24"/>
          <w:szCs w:val="24"/>
        </w:rPr>
        <w:t xml:space="preserve"> </w:t>
      </w:r>
      <w:r w:rsidRPr="00314A62">
        <w:rPr>
          <w:rFonts w:ascii="Times New Roman" w:hAnsi="Times New Roman" w:cs="Times New Roman"/>
          <w:sz w:val="24"/>
          <w:szCs w:val="24"/>
        </w:rPr>
        <w:t>radi razvoja projektnih prijedloga turističkih proizvoda za potrebe natječaja Hrvatske turističke zajednice iz Fonda za projekte udruženih turističkih zajednica.</w:t>
      </w:r>
    </w:p>
    <w:p w14:paraId="0A29A6DC" w14:textId="77777777" w:rsidR="00314A62" w:rsidRPr="00314A62" w:rsidRDefault="00314A62" w:rsidP="00314A62">
      <w:pPr>
        <w:pStyle w:val="StandardWeb"/>
        <w:shd w:val="clear" w:color="auto" w:fill="FFFFFF"/>
        <w:spacing w:before="0" w:beforeAutospacing="0" w:after="0" w:afterAutospacing="0"/>
        <w:ind w:firstLine="708"/>
        <w:jc w:val="both"/>
      </w:pPr>
    </w:p>
    <w:p w14:paraId="7AF2FFFD" w14:textId="77777777" w:rsidR="00314A62" w:rsidRPr="00314A62" w:rsidRDefault="00314A62" w:rsidP="00314A62">
      <w:pPr>
        <w:autoSpaceDE w:val="0"/>
        <w:spacing w:after="0" w:line="240" w:lineRule="auto"/>
        <w:jc w:val="center"/>
        <w:rPr>
          <w:rFonts w:ascii="Times New Roman" w:eastAsia=".ZapfHumanist601BT-Roman.." w:hAnsi="Times New Roman" w:cs="Times New Roman"/>
          <w:sz w:val="24"/>
          <w:szCs w:val="24"/>
        </w:rPr>
      </w:pPr>
      <w:r w:rsidRPr="00314A62">
        <w:rPr>
          <w:rFonts w:ascii="Times New Roman" w:eastAsia=".ZapfHumanist601BT-Roman.." w:hAnsi="Times New Roman" w:cs="Times New Roman"/>
          <w:sz w:val="24"/>
          <w:szCs w:val="24"/>
        </w:rPr>
        <w:t>II.</w:t>
      </w:r>
    </w:p>
    <w:p w14:paraId="57538458" w14:textId="3450377E" w:rsidR="00314A62" w:rsidRPr="00314A62" w:rsidRDefault="00314A62" w:rsidP="00314A62">
      <w:pPr>
        <w:autoSpaceDE w:val="0"/>
        <w:spacing w:after="0" w:line="240" w:lineRule="auto"/>
        <w:ind w:firstLine="708"/>
        <w:jc w:val="both"/>
        <w:rPr>
          <w:rFonts w:ascii="Times New Roman" w:eastAsia=".ZapfHumanist601BT-Bold.." w:hAnsi="Times New Roman" w:cs="Times New Roman"/>
          <w:sz w:val="24"/>
          <w:szCs w:val="24"/>
        </w:rPr>
      </w:pPr>
      <w:r>
        <w:rPr>
          <w:rFonts w:ascii="Times New Roman" w:hAnsi="Times New Roman" w:cs="Times New Roman"/>
          <w:sz w:val="24"/>
          <w:szCs w:val="24"/>
        </w:rPr>
        <w:t>D</w:t>
      </w:r>
      <w:r w:rsidRPr="00314A62">
        <w:rPr>
          <w:rFonts w:ascii="Times New Roman" w:hAnsi="Times New Roman" w:cs="Times New Roman"/>
          <w:sz w:val="24"/>
          <w:szCs w:val="24"/>
        </w:rPr>
        <w:t xml:space="preserve">anom stupanja na snagu ove Odluke prestaje važiti </w:t>
      </w:r>
      <w:r w:rsidRPr="00314A62">
        <w:rPr>
          <w:rFonts w:ascii="Times New Roman" w:eastAsia=".ZapfHumanist601BT-Bold.." w:hAnsi="Times New Roman" w:cs="Times New Roman"/>
          <w:sz w:val="24"/>
          <w:szCs w:val="24"/>
        </w:rPr>
        <w:t xml:space="preserve">Odluka </w:t>
      </w:r>
      <w:r w:rsidRPr="00314A62">
        <w:rPr>
          <w:rFonts w:ascii="Times New Roman" w:hAnsi="Times New Roman" w:cs="Times New Roman"/>
          <w:sz w:val="24"/>
          <w:szCs w:val="24"/>
        </w:rPr>
        <w:t>o davanju suglasnosti na sklapanje Sporazuma o projektnom udruživanju Turističke zajednice Grada Ivanić-Grada i Općina Križ i Kloštar Ivanić radi razvoja projektnih prijedloga turističkih proizvoda za potrebe natječaja Hrvatske turističke zajednice u 2023. godini iz Fonda za projekte udruženih turističkih zajednica (</w:t>
      </w:r>
      <w:r w:rsidR="00FF3D39">
        <w:rPr>
          <w:rFonts w:ascii="Times New Roman" w:hAnsi="Times New Roman" w:cs="Times New Roman"/>
          <w:sz w:val="24"/>
          <w:szCs w:val="24"/>
        </w:rPr>
        <w:t>KLASA: 334-01/22-01/03 URBROJ: 238-16-01-22-2 od 08. prosinca 2022. godine).</w:t>
      </w:r>
    </w:p>
    <w:p w14:paraId="3A09127D" w14:textId="77777777" w:rsidR="00314A62" w:rsidRPr="00314A62" w:rsidRDefault="00314A62" w:rsidP="00314A62">
      <w:pPr>
        <w:spacing w:after="0" w:line="240" w:lineRule="auto"/>
        <w:jc w:val="both"/>
        <w:rPr>
          <w:rFonts w:ascii="Times New Roman" w:hAnsi="Times New Roman" w:cs="Times New Roman"/>
          <w:sz w:val="24"/>
          <w:szCs w:val="24"/>
        </w:rPr>
      </w:pPr>
    </w:p>
    <w:p w14:paraId="09171C2E" w14:textId="77777777" w:rsidR="00314A62" w:rsidRPr="00314A62" w:rsidRDefault="00314A62" w:rsidP="00314A62">
      <w:pPr>
        <w:autoSpaceDE w:val="0"/>
        <w:spacing w:after="0" w:line="240" w:lineRule="auto"/>
        <w:jc w:val="center"/>
        <w:rPr>
          <w:rFonts w:ascii="Times New Roman" w:eastAsia=".ZapfHumanist601BT-Roman.." w:hAnsi="Times New Roman" w:cs="Times New Roman"/>
          <w:sz w:val="24"/>
          <w:szCs w:val="24"/>
        </w:rPr>
      </w:pPr>
      <w:r w:rsidRPr="00314A62">
        <w:rPr>
          <w:rFonts w:ascii="Times New Roman" w:eastAsia=".ZapfHumanist601BT-Roman.." w:hAnsi="Times New Roman" w:cs="Times New Roman"/>
          <w:sz w:val="24"/>
          <w:szCs w:val="24"/>
        </w:rPr>
        <w:t>III.</w:t>
      </w:r>
    </w:p>
    <w:p w14:paraId="56A0D139" w14:textId="77777777" w:rsidR="00314A62" w:rsidRPr="00314A62" w:rsidRDefault="00314A62" w:rsidP="00314A62">
      <w:pPr>
        <w:spacing w:after="0" w:line="240" w:lineRule="auto"/>
        <w:ind w:firstLine="708"/>
        <w:jc w:val="both"/>
        <w:rPr>
          <w:rFonts w:ascii="Times New Roman" w:eastAsia="Lucida Sans Unicode" w:hAnsi="Times New Roman" w:cs="Times New Roman"/>
          <w:sz w:val="24"/>
          <w:szCs w:val="24"/>
        </w:rPr>
      </w:pPr>
      <w:r w:rsidRPr="00314A62">
        <w:rPr>
          <w:rFonts w:ascii="Times New Roman" w:hAnsi="Times New Roman" w:cs="Times New Roman"/>
          <w:sz w:val="24"/>
          <w:szCs w:val="24"/>
        </w:rPr>
        <w:t xml:space="preserve">Ova Odluka stupa na snagu danom donošenja i objaviti će se na internetskoj stranici Općine Križ. </w:t>
      </w:r>
    </w:p>
    <w:p w14:paraId="7287609B" w14:textId="77777777" w:rsidR="00314A62" w:rsidRPr="00314A62" w:rsidRDefault="00314A62" w:rsidP="00314A62">
      <w:pPr>
        <w:spacing w:after="0" w:line="240" w:lineRule="auto"/>
        <w:rPr>
          <w:rFonts w:ascii="Times New Roman" w:hAnsi="Times New Roman" w:cs="Times New Roman"/>
          <w:sz w:val="24"/>
          <w:szCs w:val="24"/>
        </w:rPr>
      </w:pPr>
    </w:p>
    <w:p w14:paraId="4E91FF89" w14:textId="77777777" w:rsidR="00314A62" w:rsidRPr="00314A62" w:rsidRDefault="00314A62" w:rsidP="00314A62">
      <w:pPr>
        <w:spacing w:after="0" w:line="240" w:lineRule="auto"/>
        <w:jc w:val="center"/>
        <w:rPr>
          <w:rFonts w:ascii="Times New Roman" w:hAnsi="Times New Roman" w:cs="Times New Roman"/>
          <w:sz w:val="24"/>
          <w:szCs w:val="24"/>
        </w:rPr>
      </w:pPr>
      <w:r w:rsidRPr="00314A62">
        <w:rPr>
          <w:rFonts w:ascii="Times New Roman" w:hAnsi="Times New Roman" w:cs="Times New Roman"/>
          <w:sz w:val="24"/>
          <w:szCs w:val="24"/>
        </w:rPr>
        <w:t>REPUBLIKA HRVATSKA</w:t>
      </w:r>
      <w:r w:rsidRPr="00314A62">
        <w:rPr>
          <w:rFonts w:ascii="Times New Roman" w:hAnsi="Times New Roman" w:cs="Times New Roman"/>
          <w:sz w:val="24"/>
          <w:szCs w:val="24"/>
        </w:rPr>
        <w:br/>
        <w:t>ZAGREBAČKA ŽUPANIJA</w:t>
      </w:r>
      <w:r w:rsidRPr="00314A62">
        <w:rPr>
          <w:rFonts w:ascii="Times New Roman" w:hAnsi="Times New Roman" w:cs="Times New Roman"/>
          <w:sz w:val="24"/>
          <w:szCs w:val="24"/>
        </w:rPr>
        <w:br/>
        <w:t>OPĆINA KRIŽ</w:t>
      </w:r>
      <w:r w:rsidRPr="00314A62">
        <w:rPr>
          <w:rFonts w:ascii="Times New Roman" w:hAnsi="Times New Roman" w:cs="Times New Roman"/>
          <w:sz w:val="24"/>
          <w:szCs w:val="24"/>
        </w:rPr>
        <w:br/>
        <w:t>OPĆINSKO VIJEĆE</w:t>
      </w:r>
      <w:r w:rsidRPr="00314A62">
        <w:rPr>
          <w:rFonts w:ascii="Times New Roman" w:hAnsi="Times New Roman" w:cs="Times New Roman"/>
          <w:sz w:val="24"/>
          <w:szCs w:val="24"/>
        </w:rPr>
        <w:br/>
      </w:r>
    </w:p>
    <w:p w14:paraId="520513E5" w14:textId="77777777" w:rsidR="00314A62" w:rsidRPr="00314A62" w:rsidRDefault="00314A62" w:rsidP="00314A62">
      <w:pPr>
        <w:spacing w:after="0" w:line="240" w:lineRule="auto"/>
        <w:rPr>
          <w:rFonts w:ascii="Times New Roman" w:hAnsi="Times New Roman" w:cs="Times New Roman"/>
          <w:sz w:val="24"/>
          <w:szCs w:val="24"/>
        </w:rPr>
      </w:pPr>
    </w:p>
    <w:p w14:paraId="27D90BF7" w14:textId="77777777" w:rsidR="00314A62" w:rsidRPr="00314A62" w:rsidRDefault="00314A62" w:rsidP="00314A62">
      <w:pPr>
        <w:spacing w:after="0" w:line="240" w:lineRule="auto"/>
        <w:rPr>
          <w:rFonts w:ascii="Times New Roman" w:hAnsi="Times New Roman" w:cs="Times New Roman"/>
          <w:sz w:val="24"/>
          <w:szCs w:val="24"/>
        </w:rPr>
      </w:pPr>
      <w:r w:rsidRPr="00314A62">
        <w:rPr>
          <w:rFonts w:ascii="Times New Roman" w:hAnsi="Times New Roman" w:cs="Times New Roman"/>
          <w:sz w:val="24"/>
          <w:szCs w:val="24"/>
        </w:rPr>
        <w:t xml:space="preserve">KLASA: 334-01/22-01/03 </w:t>
      </w:r>
    </w:p>
    <w:p w14:paraId="4CACB90E" w14:textId="77777777" w:rsidR="00314A62" w:rsidRPr="00314A62" w:rsidRDefault="00314A62" w:rsidP="00314A62">
      <w:pPr>
        <w:spacing w:after="0" w:line="240" w:lineRule="auto"/>
        <w:rPr>
          <w:rFonts w:ascii="Times New Roman" w:hAnsi="Times New Roman" w:cs="Times New Roman"/>
          <w:sz w:val="24"/>
          <w:szCs w:val="24"/>
        </w:rPr>
      </w:pPr>
      <w:r w:rsidRPr="00314A62">
        <w:rPr>
          <w:rFonts w:ascii="Times New Roman" w:hAnsi="Times New Roman" w:cs="Times New Roman"/>
          <w:sz w:val="24"/>
          <w:szCs w:val="24"/>
        </w:rPr>
        <w:t>URBROJ: 238-16-01-23-6</w:t>
      </w:r>
    </w:p>
    <w:p w14:paraId="19441C04" w14:textId="0C67C054" w:rsidR="00314A62" w:rsidRPr="00314A62" w:rsidRDefault="00314A62" w:rsidP="00314A62">
      <w:pPr>
        <w:spacing w:after="0" w:line="240" w:lineRule="auto"/>
        <w:rPr>
          <w:rFonts w:ascii="Times New Roman" w:hAnsi="Times New Roman" w:cs="Times New Roman"/>
          <w:sz w:val="24"/>
          <w:szCs w:val="24"/>
        </w:rPr>
      </w:pPr>
      <w:r w:rsidRPr="00314A62">
        <w:rPr>
          <w:rFonts w:ascii="Times New Roman" w:hAnsi="Times New Roman" w:cs="Times New Roman"/>
          <w:sz w:val="24"/>
          <w:szCs w:val="24"/>
        </w:rPr>
        <w:t>Križ,</w:t>
      </w:r>
      <w:r w:rsidR="0095247B">
        <w:rPr>
          <w:rFonts w:ascii="Times New Roman" w:hAnsi="Times New Roman" w:cs="Times New Roman"/>
          <w:sz w:val="24"/>
          <w:szCs w:val="24"/>
        </w:rPr>
        <w:t xml:space="preserve"> 31. siječnja 2023.</w:t>
      </w:r>
    </w:p>
    <w:p w14:paraId="64F37555" w14:textId="77777777" w:rsidR="00314A62" w:rsidRPr="00314A62" w:rsidRDefault="00314A62" w:rsidP="00314A62">
      <w:pPr>
        <w:spacing w:after="0" w:line="240" w:lineRule="auto"/>
        <w:rPr>
          <w:rFonts w:ascii="Times New Roman" w:hAnsi="Times New Roman" w:cs="Times New Roman"/>
          <w:sz w:val="24"/>
          <w:szCs w:val="24"/>
        </w:rPr>
      </w:pPr>
    </w:p>
    <w:p w14:paraId="6AE91A57" w14:textId="503C7E73" w:rsidR="00314A62" w:rsidRPr="00314A62" w:rsidRDefault="00314A62" w:rsidP="00314A62">
      <w:pPr>
        <w:spacing w:after="0" w:line="240" w:lineRule="auto"/>
        <w:rPr>
          <w:rFonts w:ascii="Times New Roman" w:hAnsi="Times New Roman" w:cs="Times New Roman"/>
          <w:sz w:val="24"/>
          <w:szCs w:val="24"/>
        </w:rPr>
      </w:pPr>
      <w:r w:rsidRPr="00314A62">
        <w:rPr>
          <w:rFonts w:ascii="Times New Roman" w:hAnsi="Times New Roman" w:cs="Times New Roman"/>
          <w:sz w:val="24"/>
          <w:szCs w:val="24"/>
        </w:rPr>
        <w:t xml:space="preserve">   </w:t>
      </w:r>
      <w:r w:rsidR="00FF3D39">
        <w:rPr>
          <w:rFonts w:ascii="Times New Roman" w:hAnsi="Times New Roman" w:cs="Times New Roman"/>
          <w:sz w:val="24"/>
          <w:szCs w:val="24"/>
        </w:rPr>
        <w:tab/>
      </w:r>
      <w:r w:rsidR="00FF3D39">
        <w:rPr>
          <w:rFonts w:ascii="Times New Roman" w:hAnsi="Times New Roman" w:cs="Times New Roman"/>
          <w:sz w:val="24"/>
          <w:szCs w:val="24"/>
        </w:rPr>
        <w:tab/>
      </w:r>
      <w:r w:rsidR="00FF3D39">
        <w:rPr>
          <w:rFonts w:ascii="Times New Roman" w:hAnsi="Times New Roman" w:cs="Times New Roman"/>
          <w:sz w:val="24"/>
          <w:szCs w:val="24"/>
        </w:rPr>
        <w:tab/>
      </w:r>
      <w:r w:rsidR="00FF3D39">
        <w:rPr>
          <w:rFonts w:ascii="Times New Roman" w:hAnsi="Times New Roman" w:cs="Times New Roman"/>
          <w:sz w:val="24"/>
          <w:szCs w:val="24"/>
        </w:rPr>
        <w:tab/>
      </w:r>
      <w:r w:rsidR="00FF3D39">
        <w:rPr>
          <w:rFonts w:ascii="Times New Roman" w:hAnsi="Times New Roman" w:cs="Times New Roman"/>
          <w:sz w:val="24"/>
          <w:szCs w:val="24"/>
        </w:rPr>
        <w:tab/>
      </w:r>
      <w:r w:rsidR="00FF3D39">
        <w:rPr>
          <w:rFonts w:ascii="Times New Roman" w:hAnsi="Times New Roman" w:cs="Times New Roman"/>
          <w:sz w:val="24"/>
          <w:szCs w:val="24"/>
        </w:rPr>
        <w:tab/>
      </w:r>
      <w:r w:rsidR="00FF3D39">
        <w:rPr>
          <w:rFonts w:ascii="Times New Roman" w:hAnsi="Times New Roman" w:cs="Times New Roman"/>
          <w:sz w:val="24"/>
          <w:szCs w:val="24"/>
        </w:rPr>
        <w:tab/>
      </w:r>
      <w:r w:rsidRPr="00314A62">
        <w:rPr>
          <w:rFonts w:ascii="Times New Roman" w:hAnsi="Times New Roman" w:cs="Times New Roman"/>
          <w:sz w:val="24"/>
          <w:szCs w:val="24"/>
        </w:rPr>
        <w:t xml:space="preserve">PREDSJEDNIK OPĆINSKOG VIJEĆA       </w:t>
      </w:r>
    </w:p>
    <w:p w14:paraId="0BA45AFE" w14:textId="0A7F0539" w:rsidR="00314A62" w:rsidRPr="00314A62" w:rsidRDefault="00314A62" w:rsidP="00314A62">
      <w:pPr>
        <w:spacing w:after="0" w:line="240" w:lineRule="auto"/>
        <w:rPr>
          <w:rFonts w:ascii="Times New Roman" w:hAnsi="Times New Roman" w:cs="Times New Roman"/>
          <w:sz w:val="24"/>
          <w:szCs w:val="24"/>
        </w:rPr>
      </w:pPr>
      <w:r w:rsidRPr="00314A62">
        <w:rPr>
          <w:rFonts w:ascii="Times New Roman" w:hAnsi="Times New Roman" w:cs="Times New Roman"/>
          <w:sz w:val="24"/>
          <w:szCs w:val="24"/>
        </w:rPr>
        <w:t xml:space="preserve">                      </w:t>
      </w:r>
      <w:r w:rsidR="00FF3D39">
        <w:rPr>
          <w:rFonts w:ascii="Times New Roman" w:hAnsi="Times New Roman" w:cs="Times New Roman"/>
          <w:sz w:val="24"/>
          <w:szCs w:val="24"/>
        </w:rPr>
        <w:tab/>
      </w:r>
      <w:r w:rsidR="00FF3D39">
        <w:rPr>
          <w:rFonts w:ascii="Times New Roman" w:hAnsi="Times New Roman" w:cs="Times New Roman"/>
          <w:sz w:val="24"/>
          <w:szCs w:val="24"/>
        </w:rPr>
        <w:tab/>
      </w:r>
      <w:r w:rsidR="00FF3D39">
        <w:rPr>
          <w:rFonts w:ascii="Times New Roman" w:hAnsi="Times New Roman" w:cs="Times New Roman"/>
          <w:sz w:val="24"/>
          <w:szCs w:val="24"/>
        </w:rPr>
        <w:tab/>
      </w:r>
      <w:r w:rsidR="00FF3D39">
        <w:rPr>
          <w:rFonts w:ascii="Times New Roman" w:hAnsi="Times New Roman" w:cs="Times New Roman"/>
          <w:sz w:val="24"/>
          <w:szCs w:val="24"/>
        </w:rPr>
        <w:tab/>
      </w:r>
      <w:r w:rsidR="00FF3D39">
        <w:rPr>
          <w:rFonts w:ascii="Times New Roman" w:hAnsi="Times New Roman" w:cs="Times New Roman"/>
          <w:sz w:val="24"/>
          <w:szCs w:val="24"/>
        </w:rPr>
        <w:tab/>
      </w:r>
      <w:r w:rsidR="00FF3D39">
        <w:rPr>
          <w:rFonts w:ascii="Times New Roman" w:hAnsi="Times New Roman" w:cs="Times New Roman"/>
          <w:sz w:val="24"/>
          <w:szCs w:val="24"/>
        </w:rPr>
        <w:tab/>
      </w:r>
      <w:r w:rsidR="00FF3D39">
        <w:rPr>
          <w:rFonts w:ascii="Times New Roman" w:hAnsi="Times New Roman" w:cs="Times New Roman"/>
          <w:sz w:val="24"/>
          <w:szCs w:val="24"/>
        </w:rPr>
        <w:tab/>
        <w:t xml:space="preserve">        </w:t>
      </w:r>
      <w:r w:rsidRPr="00314A62">
        <w:rPr>
          <w:rFonts w:ascii="Times New Roman" w:hAnsi="Times New Roman" w:cs="Times New Roman"/>
          <w:sz w:val="24"/>
          <w:szCs w:val="24"/>
        </w:rPr>
        <w:t>OPĆINE KRIŽ:</w:t>
      </w:r>
    </w:p>
    <w:p w14:paraId="3B437E97" w14:textId="16F2D649" w:rsidR="00314A62" w:rsidRPr="00314A62" w:rsidRDefault="00314A62" w:rsidP="00314A62">
      <w:pPr>
        <w:autoSpaceDE w:val="0"/>
        <w:spacing w:after="0" w:line="240" w:lineRule="auto"/>
        <w:rPr>
          <w:rFonts w:ascii="Times New Roman" w:eastAsia=".ZapfHumanist601BT-Roman.." w:hAnsi="Times New Roman" w:cs="Times New Roman"/>
          <w:sz w:val="24"/>
          <w:szCs w:val="24"/>
        </w:rPr>
      </w:pPr>
      <w:r w:rsidRPr="00314A62">
        <w:rPr>
          <w:rFonts w:ascii="Times New Roman" w:eastAsia=".ZapfHumanist601BT-Roman.." w:hAnsi="Times New Roman" w:cs="Times New Roman"/>
          <w:sz w:val="24"/>
          <w:szCs w:val="24"/>
        </w:rPr>
        <w:t xml:space="preserve">                                                                                                 </w:t>
      </w:r>
      <w:r w:rsidR="00FF3D39">
        <w:rPr>
          <w:rFonts w:ascii="Times New Roman" w:eastAsia=".ZapfHumanist601BT-Roman.." w:hAnsi="Times New Roman" w:cs="Times New Roman"/>
          <w:sz w:val="24"/>
          <w:szCs w:val="24"/>
        </w:rPr>
        <w:t xml:space="preserve">      </w:t>
      </w:r>
      <w:r w:rsidRPr="00314A62">
        <w:rPr>
          <w:rFonts w:ascii="Times New Roman" w:eastAsia=".ZapfHumanist601BT-Roman.." w:hAnsi="Times New Roman" w:cs="Times New Roman"/>
          <w:sz w:val="24"/>
          <w:szCs w:val="24"/>
        </w:rPr>
        <w:t xml:space="preserve"> Zlatko Hrastić</w:t>
      </w:r>
    </w:p>
    <w:p w14:paraId="275C492A" w14:textId="77777777" w:rsidR="00314A62" w:rsidRPr="00A824CC" w:rsidRDefault="00314A62" w:rsidP="00314A62">
      <w:pPr>
        <w:autoSpaceDE w:val="0"/>
        <w:jc w:val="center"/>
        <w:rPr>
          <w:rFonts w:eastAsia="Lucida Sans Unicode"/>
        </w:rPr>
      </w:pPr>
    </w:p>
    <w:p w14:paraId="1A6F8FBA" w14:textId="77777777" w:rsidR="00314A62" w:rsidRPr="00A824CC" w:rsidRDefault="00314A62" w:rsidP="00314A62"/>
    <w:p w14:paraId="0E0D38D7" w14:textId="2C4A4C80" w:rsidR="00314A62" w:rsidRDefault="00314A62" w:rsidP="00387799"/>
    <w:p w14:paraId="39658D69" w14:textId="07EED6DB" w:rsidR="00314A62" w:rsidRDefault="00314A62" w:rsidP="00387799"/>
    <w:p w14:paraId="70B53DA3" w14:textId="77777777" w:rsidR="00314A62" w:rsidRDefault="00314A62" w:rsidP="00387799"/>
    <w:p w14:paraId="604D0092" w14:textId="77777777" w:rsidR="00387799" w:rsidRDefault="00387799" w:rsidP="00387799"/>
    <w:p w14:paraId="40346F5A" w14:textId="77777777" w:rsidR="00FF3D39" w:rsidRDefault="00FF3D39" w:rsidP="00FF3D39">
      <w:pPr>
        <w:spacing w:after="0" w:line="240" w:lineRule="auto"/>
        <w:ind w:firstLine="708"/>
        <w:jc w:val="both"/>
        <w:rPr>
          <w:rFonts w:ascii="Times New Roman" w:eastAsia="Times New Roman" w:hAnsi="Times New Roman"/>
          <w:sz w:val="24"/>
          <w:szCs w:val="24"/>
        </w:rPr>
      </w:pPr>
      <w:r>
        <w:rPr>
          <w:rFonts w:ascii="Times New Roman" w:eastAsia="Times New Roman" w:hAnsi="Times New Roman"/>
          <w:sz w:val="24"/>
          <w:szCs w:val="24"/>
        </w:rPr>
        <w:lastRenderedPageBreak/>
        <w:t xml:space="preserve">                                                                                     </w:t>
      </w:r>
    </w:p>
    <w:p w14:paraId="0360CF9D" w14:textId="5D8ADD5D" w:rsidR="00FF3D39" w:rsidRDefault="00FF3D39" w:rsidP="00FF3D39">
      <w:pPr>
        <w:spacing w:after="0" w:line="240" w:lineRule="auto"/>
        <w:ind w:left="4956" w:firstLine="708"/>
        <w:jc w:val="both"/>
        <w:rPr>
          <w:rFonts w:ascii="Times New Roman" w:eastAsia="Times New Roman" w:hAnsi="Times New Roman"/>
          <w:sz w:val="24"/>
          <w:szCs w:val="24"/>
        </w:rPr>
      </w:pPr>
      <w:r>
        <w:rPr>
          <w:rFonts w:ascii="Times New Roman" w:eastAsia="Times New Roman" w:hAnsi="Times New Roman"/>
          <w:sz w:val="24"/>
          <w:szCs w:val="24"/>
        </w:rPr>
        <w:t xml:space="preserve">                                 </w:t>
      </w:r>
    </w:p>
    <w:p w14:paraId="4B4E81C8" w14:textId="77C4A379" w:rsidR="00FF3D39" w:rsidRPr="00E04F61" w:rsidRDefault="00FF3D39" w:rsidP="00FF3D39">
      <w:pPr>
        <w:spacing w:after="0" w:line="240" w:lineRule="auto"/>
        <w:ind w:firstLine="708"/>
        <w:jc w:val="both"/>
        <w:rPr>
          <w:rFonts w:ascii="Times New Roman" w:hAnsi="Times New Roman"/>
          <w:sz w:val="24"/>
          <w:szCs w:val="24"/>
        </w:rPr>
      </w:pPr>
      <w:r w:rsidRPr="00E04F61">
        <w:rPr>
          <w:rFonts w:ascii="Times New Roman" w:eastAsia="Times New Roman" w:hAnsi="Times New Roman"/>
          <w:sz w:val="24"/>
          <w:szCs w:val="24"/>
        </w:rPr>
        <w:t xml:space="preserve">Na temelju članka 35. Zakona o lokalnoj i područnoj (regionalnoj) samoupravi ("Narodne novine" br. 33/01, 60/01, 129/05, 109/07, 125/08, 36/09, 150/11, 144/12, 19/13, 137/15, 123/17, 98/19 i 144/20), </w:t>
      </w:r>
      <w:r w:rsidRPr="00E04F61">
        <w:rPr>
          <w:rFonts w:ascii="Times New Roman" w:hAnsi="Times New Roman"/>
          <w:sz w:val="24"/>
          <w:szCs w:val="24"/>
        </w:rPr>
        <w:t xml:space="preserve">članaka 25. i 100. Statuta Općine Križ </w:t>
      </w:r>
      <w:r w:rsidRPr="00E04F61">
        <w:rPr>
          <w:rFonts w:ascii="Times New Roman" w:eastAsia="Times New Roman" w:hAnsi="Times New Roman"/>
          <w:sz w:val="24"/>
          <w:szCs w:val="24"/>
        </w:rPr>
        <w:t xml:space="preserve">(„Glasnik Zagrebačke županije“ br. 11/21), </w:t>
      </w:r>
      <w:r w:rsidRPr="00E04F61">
        <w:rPr>
          <w:rFonts w:ascii="Times New Roman" w:hAnsi="Times New Roman"/>
          <w:sz w:val="24"/>
          <w:szCs w:val="24"/>
        </w:rPr>
        <w:t xml:space="preserve">članka 14. </w:t>
      </w:r>
      <w:r w:rsidRPr="00146DA5">
        <w:rPr>
          <w:rFonts w:ascii="Times New Roman" w:hAnsi="Times New Roman"/>
          <w:sz w:val="24"/>
          <w:szCs w:val="24"/>
        </w:rPr>
        <w:t xml:space="preserve">Pravilnika o stipendiranju učenika i studenata s područja Općine Križ („Glasnik Zagrebačke županije“ br. 31/22) </w:t>
      </w:r>
      <w:r w:rsidRPr="00E04F61">
        <w:rPr>
          <w:rFonts w:ascii="Times New Roman" w:hAnsi="Times New Roman"/>
          <w:sz w:val="24"/>
          <w:szCs w:val="24"/>
        </w:rPr>
        <w:t xml:space="preserve">i članka 64. Poslovnika Općinskog vijeća Općine Križ </w:t>
      </w:r>
      <w:r w:rsidRPr="00E04F61">
        <w:rPr>
          <w:rFonts w:ascii="Times New Roman" w:eastAsia="Times New Roman" w:hAnsi="Times New Roman"/>
          <w:sz w:val="24"/>
          <w:szCs w:val="24"/>
        </w:rPr>
        <w:t>(„Glasnik Zagrebačke županije“ br. 11/21),</w:t>
      </w:r>
      <w:r w:rsidRPr="00E04F61">
        <w:rPr>
          <w:rFonts w:ascii="Times New Roman" w:hAnsi="Times New Roman"/>
          <w:sz w:val="24"/>
          <w:szCs w:val="24"/>
        </w:rPr>
        <w:t xml:space="preserve"> Općinsko vijeće Općine Križ na</w:t>
      </w:r>
      <w:r>
        <w:rPr>
          <w:rFonts w:ascii="Times New Roman" w:hAnsi="Times New Roman"/>
          <w:sz w:val="24"/>
          <w:szCs w:val="24"/>
        </w:rPr>
        <w:t xml:space="preserve"> 17.</w:t>
      </w:r>
      <w:r w:rsidRPr="00E04F61">
        <w:rPr>
          <w:rFonts w:ascii="Times New Roman" w:hAnsi="Times New Roman"/>
          <w:sz w:val="24"/>
          <w:szCs w:val="24"/>
        </w:rPr>
        <w:t xml:space="preserve"> sjednici održanoj dana </w:t>
      </w:r>
      <w:r w:rsidR="003E7AF5">
        <w:rPr>
          <w:rFonts w:ascii="Times New Roman" w:hAnsi="Times New Roman"/>
          <w:sz w:val="24"/>
          <w:szCs w:val="24"/>
        </w:rPr>
        <w:t>31. siječnja 20</w:t>
      </w:r>
      <w:r>
        <w:rPr>
          <w:rFonts w:ascii="Times New Roman" w:eastAsia="Times New Roman" w:hAnsi="Times New Roman"/>
          <w:noProof/>
          <w:sz w:val="24"/>
          <w:szCs w:val="24"/>
          <w:lang w:eastAsia="ar-SA"/>
        </w:rPr>
        <w:t xml:space="preserve">23. </w:t>
      </w:r>
      <w:r w:rsidRPr="00E04F61">
        <w:rPr>
          <w:rFonts w:ascii="Times New Roman" w:hAnsi="Times New Roman"/>
          <w:sz w:val="24"/>
          <w:szCs w:val="24"/>
        </w:rPr>
        <w:t>godine donijelo je</w:t>
      </w:r>
    </w:p>
    <w:p w14:paraId="1DD5C11B" w14:textId="77777777" w:rsidR="00FF3D39" w:rsidRPr="00E04F61" w:rsidRDefault="00FF3D39" w:rsidP="00FF3D39">
      <w:pPr>
        <w:spacing w:after="0" w:line="240" w:lineRule="auto"/>
        <w:jc w:val="both"/>
        <w:rPr>
          <w:rFonts w:ascii="Times New Roman" w:hAnsi="Times New Roman"/>
          <w:sz w:val="24"/>
          <w:szCs w:val="24"/>
        </w:rPr>
      </w:pPr>
    </w:p>
    <w:p w14:paraId="2C5DEE6B" w14:textId="77777777" w:rsidR="00FF3D39" w:rsidRPr="00E04F61" w:rsidRDefault="00FF3D39" w:rsidP="00FF3D39">
      <w:pPr>
        <w:spacing w:after="0" w:line="240" w:lineRule="auto"/>
        <w:jc w:val="center"/>
        <w:rPr>
          <w:rFonts w:ascii="Times New Roman" w:hAnsi="Times New Roman"/>
          <w:b/>
          <w:sz w:val="24"/>
          <w:szCs w:val="24"/>
        </w:rPr>
      </w:pPr>
      <w:r w:rsidRPr="00E04F61">
        <w:rPr>
          <w:rFonts w:ascii="Times New Roman" w:hAnsi="Times New Roman"/>
          <w:b/>
          <w:sz w:val="24"/>
          <w:szCs w:val="24"/>
        </w:rPr>
        <w:t>O D L U K U</w:t>
      </w:r>
    </w:p>
    <w:p w14:paraId="2A904EE5" w14:textId="77777777" w:rsidR="00FF3D39" w:rsidRPr="00E04F61" w:rsidRDefault="00FF3D39" w:rsidP="00FF3D39">
      <w:pPr>
        <w:spacing w:after="0" w:line="240" w:lineRule="auto"/>
        <w:jc w:val="center"/>
        <w:rPr>
          <w:rFonts w:ascii="Times New Roman" w:hAnsi="Times New Roman"/>
          <w:b/>
          <w:sz w:val="24"/>
          <w:szCs w:val="24"/>
        </w:rPr>
      </w:pPr>
      <w:r w:rsidRPr="00E04F61">
        <w:rPr>
          <w:rFonts w:ascii="Times New Roman" w:hAnsi="Times New Roman"/>
          <w:b/>
          <w:sz w:val="24"/>
          <w:szCs w:val="24"/>
        </w:rPr>
        <w:t>o dodjeli stipendija učenicima i studentima za školsku/akademsku godinu 202</w:t>
      </w:r>
      <w:r>
        <w:rPr>
          <w:rFonts w:ascii="Times New Roman" w:hAnsi="Times New Roman"/>
          <w:b/>
          <w:sz w:val="24"/>
          <w:szCs w:val="24"/>
        </w:rPr>
        <w:t>2</w:t>
      </w:r>
      <w:r w:rsidRPr="00E04F61">
        <w:rPr>
          <w:rFonts w:ascii="Times New Roman" w:hAnsi="Times New Roman"/>
          <w:b/>
          <w:sz w:val="24"/>
          <w:szCs w:val="24"/>
        </w:rPr>
        <w:t>./202</w:t>
      </w:r>
      <w:r>
        <w:rPr>
          <w:rFonts w:ascii="Times New Roman" w:hAnsi="Times New Roman"/>
          <w:b/>
          <w:sz w:val="24"/>
          <w:szCs w:val="24"/>
        </w:rPr>
        <w:t>3</w:t>
      </w:r>
      <w:r w:rsidRPr="00E04F61">
        <w:rPr>
          <w:rFonts w:ascii="Times New Roman" w:hAnsi="Times New Roman"/>
          <w:b/>
          <w:sz w:val="24"/>
          <w:szCs w:val="24"/>
        </w:rPr>
        <w:t>.</w:t>
      </w:r>
    </w:p>
    <w:p w14:paraId="7D2F80BA" w14:textId="77777777" w:rsidR="00FF3D39" w:rsidRPr="00E04F61" w:rsidRDefault="00FF3D39" w:rsidP="00FF3D39">
      <w:pPr>
        <w:spacing w:after="0" w:line="240" w:lineRule="auto"/>
        <w:rPr>
          <w:rFonts w:ascii="Times New Roman" w:hAnsi="Times New Roman"/>
          <w:b/>
          <w:sz w:val="24"/>
          <w:szCs w:val="24"/>
        </w:rPr>
      </w:pPr>
    </w:p>
    <w:p w14:paraId="226A6219" w14:textId="77777777" w:rsidR="00FF3D39" w:rsidRPr="00E04F61" w:rsidRDefault="00FF3D39" w:rsidP="00FF3D39">
      <w:pPr>
        <w:spacing w:after="0" w:line="240" w:lineRule="auto"/>
        <w:jc w:val="center"/>
        <w:rPr>
          <w:rFonts w:ascii="Times New Roman" w:hAnsi="Times New Roman"/>
          <w:b/>
          <w:sz w:val="24"/>
          <w:szCs w:val="24"/>
        </w:rPr>
      </w:pPr>
      <w:r w:rsidRPr="00E04F61">
        <w:rPr>
          <w:rFonts w:ascii="Times New Roman" w:hAnsi="Times New Roman"/>
          <w:b/>
          <w:sz w:val="24"/>
          <w:szCs w:val="24"/>
        </w:rPr>
        <w:t>Članak 1.</w:t>
      </w:r>
    </w:p>
    <w:p w14:paraId="66421CBE" w14:textId="28910CAC" w:rsidR="00FF3D39" w:rsidRPr="00E04F61" w:rsidRDefault="00FF3D39" w:rsidP="00FF3D39">
      <w:pPr>
        <w:spacing w:after="0" w:line="240" w:lineRule="auto"/>
        <w:jc w:val="both"/>
        <w:rPr>
          <w:rFonts w:ascii="Times New Roman" w:hAnsi="Times New Roman"/>
          <w:bCs/>
          <w:sz w:val="24"/>
          <w:szCs w:val="24"/>
        </w:rPr>
      </w:pPr>
      <w:r w:rsidRPr="00E04F61">
        <w:rPr>
          <w:rFonts w:ascii="Times New Roman" w:hAnsi="Times New Roman"/>
          <w:sz w:val="24"/>
          <w:szCs w:val="24"/>
        </w:rPr>
        <w:tab/>
      </w:r>
      <w:r>
        <w:rPr>
          <w:rFonts w:ascii="Times New Roman" w:hAnsi="Times New Roman"/>
          <w:sz w:val="24"/>
          <w:szCs w:val="24"/>
        </w:rPr>
        <w:t>S</w:t>
      </w:r>
      <w:r w:rsidRPr="00E04F61">
        <w:rPr>
          <w:rFonts w:ascii="Times New Roman" w:hAnsi="Times New Roman"/>
          <w:sz w:val="24"/>
          <w:szCs w:val="24"/>
        </w:rPr>
        <w:t>ukladno provedenom Natječaju za dodjelu stipendija učenicima i studentima s područja Općine Križ za školsku/akademsku godinu 202</w:t>
      </w:r>
      <w:r>
        <w:rPr>
          <w:rFonts w:ascii="Times New Roman" w:hAnsi="Times New Roman"/>
          <w:sz w:val="24"/>
          <w:szCs w:val="24"/>
        </w:rPr>
        <w:t>2</w:t>
      </w:r>
      <w:r w:rsidRPr="00E04F61">
        <w:rPr>
          <w:rFonts w:ascii="Times New Roman" w:hAnsi="Times New Roman"/>
          <w:sz w:val="24"/>
          <w:szCs w:val="24"/>
        </w:rPr>
        <w:t>./202</w:t>
      </w:r>
      <w:r>
        <w:rPr>
          <w:rFonts w:ascii="Times New Roman" w:hAnsi="Times New Roman"/>
          <w:sz w:val="24"/>
          <w:szCs w:val="24"/>
        </w:rPr>
        <w:t>3</w:t>
      </w:r>
      <w:r w:rsidRPr="00E04F61">
        <w:rPr>
          <w:rFonts w:ascii="Times New Roman" w:hAnsi="Times New Roman"/>
          <w:sz w:val="24"/>
          <w:szCs w:val="24"/>
        </w:rPr>
        <w:t>.,</w:t>
      </w:r>
      <w:r>
        <w:rPr>
          <w:rFonts w:ascii="Times New Roman" w:hAnsi="Times New Roman"/>
          <w:sz w:val="24"/>
          <w:szCs w:val="24"/>
        </w:rPr>
        <w:t xml:space="preserve"> a t</w:t>
      </w:r>
      <w:r w:rsidRPr="00E04F61">
        <w:rPr>
          <w:rFonts w:ascii="Times New Roman" w:hAnsi="Times New Roman"/>
          <w:sz w:val="24"/>
          <w:szCs w:val="24"/>
        </w:rPr>
        <w:t>emeljem Pravilnika o stipendiranju učenika i studenata s područja Općine Križ</w:t>
      </w:r>
      <w:r>
        <w:rPr>
          <w:rFonts w:ascii="Times New Roman" w:hAnsi="Times New Roman"/>
          <w:sz w:val="24"/>
          <w:szCs w:val="24"/>
        </w:rPr>
        <w:t xml:space="preserve"> (u daljnjem tekstu: Pravilnik),  primjenjujući odredbe članka</w:t>
      </w:r>
      <w:r w:rsidRPr="00E04F61">
        <w:rPr>
          <w:rFonts w:ascii="Times New Roman" w:hAnsi="Times New Roman"/>
          <w:sz w:val="24"/>
          <w:szCs w:val="24"/>
        </w:rPr>
        <w:t xml:space="preserve"> </w:t>
      </w:r>
      <w:r>
        <w:rPr>
          <w:rFonts w:ascii="Times New Roman" w:hAnsi="Times New Roman"/>
          <w:sz w:val="24"/>
          <w:szCs w:val="24"/>
        </w:rPr>
        <w:t xml:space="preserve">7. Pravilnika, </w:t>
      </w:r>
      <w:r w:rsidRPr="00E04F61">
        <w:rPr>
          <w:rFonts w:ascii="Times New Roman" w:hAnsi="Times New Roman"/>
          <w:sz w:val="24"/>
          <w:szCs w:val="24"/>
        </w:rPr>
        <w:t xml:space="preserve">Povjerenstvo za dodjelu stipendija na sjednici održanoj dana </w:t>
      </w:r>
      <w:r>
        <w:rPr>
          <w:rFonts w:ascii="Times New Roman" w:hAnsi="Times New Roman"/>
          <w:sz w:val="24"/>
          <w:szCs w:val="24"/>
        </w:rPr>
        <w:t>19</w:t>
      </w:r>
      <w:r w:rsidRPr="00E04F61">
        <w:rPr>
          <w:rFonts w:ascii="Times New Roman" w:hAnsi="Times New Roman"/>
          <w:sz w:val="24"/>
          <w:szCs w:val="24"/>
        </w:rPr>
        <w:t xml:space="preserve">. </w:t>
      </w:r>
      <w:r>
        <w:rPr>
          <w:rFonts w:ascii="Times New Roman" w:hAnsi="Times New Roman"/>
          <w:sz w:val="24"/>
          <w:szCs w:val="24"/>
        </w:rPr>
        <w:t xml:space="preserve">prosinca </w:t>
      </w:r>
      <w:r w:rsidRPr="00E04F61">
        <w:rPr>
          <w:rFonts w:ascii="Times New Roman" w:hAnsi="Times New Roman"/>
          <w:sz w:val="24"/>
          <w:szCs w:val="24"/>
        </w:rPr>
        <w:t>202</w:t>
      </w:r>
      <w:r>
        <w:rPr>
          <w:rFonts w:ascii="Times New Roman" w:hAnsi="Times New Roman"/>
          <w:sz w:val="24"/>
          <w:szCs w:val="24"/>
        </w:rPr>
        <w:t>2</w:t>
      </w:r>
      <w:r w:rsidRPr="00E04F61">
        <w:rPr>
          <w:rFonts w:ascii="Times New Roman" w:hAnsi="Times New Roman"/>
          <w:sz w:val="24"/>
          <w:szCs w:val="24"/>
        </w:rPr>
        <w:t xml:space="preserve">. godine utvrdilo je Konačnu listu kandidata sukladno kojoj se dodjeljuju sljedeće stipendije učenicima i studentima </w:t>
      </w:r>
      <w:r w:rsidRPr="00E04F61">
        <w:rPr>
          <w:rFonts w:ascii="Times New Roman" w:hAnsi="Times New Roman"/>
          <w:bCs/>
          <w:sz w:val="24"/>
          <w:szCs w:val="24"/>
        </w:rPr>
        <w:t>za školsku/akademsku godinu 202</w:t>
      </w:r>
      <w:r>
        <w:rPr>
          <w:rFonts w:ascii="Times New Roman" w:hAnsi="Times New Roman"/>
          <w:bCs/>
          <w:sz w:val="24"/>
          <w:szCs w:val="24"/>
        </w:rPr>
        <w:t>2</w:t>
      </w:r>
      <w:r w:rsidRPr="00E04F61">
        <w:rPr>
          <w:rFonts w:ascii="Times New Roman" w:hAnsi="Times New Roman"/>
          <w:bCs/>
          <w:sz w:val="24"/>
          <w:szCs w:val="24"/>
        </w:rPr>
        <w:t>./202</w:t>
      </w:r>
      <w:r>
        <w:rPr>
          <w:rFonts w:ascii="Times New Roman" w:hAnsi="Times New Roman"/>
          <w:bCs/>
          <w:sz w:val="24"/>
          <w:szCs w:val="24"/>
        </w:rPr>
        <w:t>3</w:t>
      </w:r>
      <w:r w:rsidRPr="00E04F61">
        <w:rPr>
          <w:rFonts w:ascii="Times New Roman" w:hAnsi="Times New Roman"/>
          <w:bCs/>
          <w:sz w:val="24"/>
          <w:szCs w:val="24"/>
        </w:rPr>
        <w:t>.:</w:t>
      </w:r>
    </w:p>
    <w:p w14:paraId="11557FB1" w14:textId="77777777" w:rsidR="00FF3D39" w:rsidRPr="00E04F61" w:rsidRDefault="00FF3D39" w:rsidP="00FF3D39">
      <w:pPr>
        <w:spacing w:after="0" w:line="240" w:lineRule="auto"/>
        <w:rPr>
          <w:rFonts w:ascii="Times New Roman" w:hAnsi="Times New Roman"/>
          <w:bCs/>
          <w:sz w:val="24"/>
          <w:szCs w:val="24"/>
        </w:rPr>
      </w:pPr>
    </w:p>
    <w:p w14:paraId="1810548A" w14:textId="77777777" w:rsidR="00FF3D39" w:rsidRDefault="00FF3D39" w:rsidP="00FF3D39">
      <w:pPr>
        <w:spacing w:after="0" w:line="240" w:lineRule="auto"/>
        <w:jc w:val="both"/>
        <w:rPr>
          <w:rFonts w:ascii="Times New Roman" w:hAnsi="Times New Roman"/>
          <w:b/>
          <w:sz w:val="24"/>
          <w:szCs w:val="24"/>
        </w:rPr>
      </w:pPr>
      <w:r>
        <w:rPr>
          <w:rFonts w:ascii="Times New Roman" w:hAnsi="Times New Roman"/>
          <w:b/>
          <w:sz w:val="24"/>
          <w:szCs w:val="24"/>
        </w:rPr>
        <w:t>1.</w:t>
      </w:r>
      <w:r w:rsidRPr="00E04F61">
        <w:rPr>
          <w:rFonts w:ascii="Times New Roman" w:hAnsi="Times New Roman"/>
          <w:b/>
          <w:sz w:val="24"/>
          <w:szCs w:val="24"/>
        </w:rPr>
        <w:t xml:space="preserve"> </w:t>
      </w:r>
      <w:r>
        <w:rPr>
          <w:rFonts w:ascii="Times New Roman" w:hAnsi="Times New Roman"/>
          <w:b/>
          <w:sz w:val="24"/>
          <w:szCs w:val="24"/>
        </w:rPr>
        <w:t>S</w:t>
      </w:r>
      <w:r w:rsidRPr="00E04F61">
        <w:rPr>
          <w:rFonts w:ascii="Times New Roman" w:hAnsi="Times New Roman"/>
          <w:b/>
          <w:sz w:val="24"/>
          <w:szCs w:val="24"/>
        </w:rPr>
        <w:t>TIPENDIJE PREMA KRITERIJU IZVRSNOSTI</w:t>
      </w:r>
    </w:p>
    <w:p w14:paraId="4587DE31" w14:textId="77777777" w:rsidR="00FF3D39" w:rsidRPr="00E04F61" w:rsidRDefault="00FF3D39" w:rsidP="00FF3D39">
      <w:pPr>
        <w:spacing w:after="0" w:line="240" w:lineRule="auto"/>
        <w:jc w:val="both"/>
        <w:rPr>
          <w:rFonts w:ascii="Times New Roman" w:hAnsi="Times New Roman"/>
          <w:b/>
          <w:sz w:val="24"/>
          <w:szCs w:val="24"/>
        </w:rPr>
      </w:pPr>
      <w:r>
        <w:rPr>
          <w:rFonts w:ascii="Times New Roman" w:hAnsi="Times New Roman"/>
          <w:b/>
          <w:sz w:val="24"/>
          <w:szCs w:val="24"/>
        </w:rPr>
        <w:br/>
        <w:t xml:space="preserve">1.1 </w:t>
      </w:r>
      <w:r w:rsidRPr="00E04F61">
        <w:rPr>
          <w:rFonts w:ascii="Times New Roman" w:hAnsi="Times New Roman"/>
          <w:b/>
          <w:sz w:val="24"/>
          <w:szCs w:val="24"/>
        </w:rPr>
        <w:t>UČENIČKE STIPENDIJE</w:t>
      </w:r>
      <w:r>
        <w:rPr>
          <w:rFonts w:ascii="Times New Roman" w:hAnsi="Times New Roman"/>
          <w:b/>
          <w:sz w:val="24"/>
          <w:szCs w:val="24"/>
        </w:rPr>
        <w:t>:</w:t>
      </w:r>
    </w:p>
    <w:p w14:paraId="0863D027" w14:textId="77777777" w:rsidR="00FF3D39" w:rsidRPr="00E04F61" w:rsidRDefault="00FF3D39" w:rsidP="00FF3D39">
      <w:pPr>
        <w:pStyle w:val="Odlomakpopisa"/>
        <w:ind w:left="0"/>
        <w:jc w:val="both"/>
      </w:pPr>
      <w:r w:rsidRPr="00E04F61">
        <w:t>1.</w:t>
      </w:r>
      <w:r>
        <w:t xml:space="preserve"> IVA OZIMEC, Vezišće 102, Vezišće</w:t>
      </w:r>
      <w:r w:rsidRPr="00E04F61">
        <w:t xml:space="preserve">                      </w:t>
      </w:r>
      <w:r>
        <w:t xml:space="preserve">                         </w:t>
      </w:r>
      <w:r w:rsidRPr="00E04F61">
        <w:t xml:space="preserve">         I</w:t>
      </w:r>
      <w:r>
        <w:t>V</w:t>
      </w:r>
      <w:r w:rsidRPr="00E04F61">
        <w:t>. godina školovanja</w:t>
      </w:r>
    </w:p>
    <w:p w14:paraId="78350D2E" w14:textId="77777777" w:rsidR="00FF3D39" w:rsidRPr="00E04F61" w:rsidRDefault="00FF3D39" w:rsidP="00FF3D39">
      <w:pPr>
        <w:pStyle w:val="Odlomakpopisa"/>
        <w:ind w:left="0"/>
        <w:jc w:val="both"/>
      </w:pPr>
      <w:r w:rsidRPr="00E04F61">
        <w:t>2. LEON MALINOVIĆ, Jandrinec 11, Križ                                                 I</w:t>
      </w:r>
      <w:r>
        <w:t>V</w:t>
      </w:r>
      <w:r w:rsidRPr="00E04F61">
        <w:t>. godina školovanja</w:t>
      </w:r>
    </w:p>
    <w:p w14:paraId="26479393" w14:textId="77777777" w:rsidR="00FF3D39" w:rsidRPr="00E04F61" w:rsidRDefault="00FF3D39" w:rsidP="00FF3D39">
      <w:pPr>
        <w:pStyle w:val="Odlomakpopisa"/>
        <w:ind w:left="0"/>
        <w:jc w:val="both"/>
      </w:pPr>
      <w:r w:rsidRPr="00E04F61">
        <w:t>3. GLORIA PETRLIĆ, Graničarska 1, Novoselec                                         I</w:t>
      </w:r>
      <w:r>
        <w:t>V</w:t>
      </w:r>
      <w:r w:rsidRPr="00E04F61">
        <w:t>. godina školovanja</w:t>
      </w:r>
    </w:p>
    <w:p w14:paraId="22F53D9B" w14:textId="77777777" w:rsidR="00FF3D39" w:rsidRPr="00E04F61" w:rsidRDefault="00FF3D39" w:rsidP="00FF3D39">
      <w:pPr>
        <w:pStyle w:val="Odlomakpopisa"/>
        <w:ind w:left="0"/>
        <w:jc w:val="both"/>
      </w:pPr>
      <w:r w:rsidRPr="00E04F61">
        <w:t>4. BRUNA MAGDIĆ, Ulica Stjepana Matkovića 11, Križ                          I</w:t>
      </w:r>
      <w:r>
        <w:t>V</w:t>
      </w:r>
      <w:r w:rsidRPr="00E04F61">
        <w:t>. godina školovanja</w:t>
      </w:r>
    </w:p>
    <w:p w14:paraId="3549168F" w14:textId="77777777" w:rsidR="00FF3D39" w:rsidRDefault="00FF3D39" w:rsidP="00FF3D39">
      <w:pPr>
        <w:spacing w:after="0" w:line="240" w:lineRule="auto"/>
        <w:jc w:val="both"/>
        <w:rPr>
          <w:rFonts w:ascii="Times New Roman" w:hAnsi="Times New Roman"/>
          <w:b/>
          <w:sz w:val="24"/>
          <w:szCs w:val="24"/>
        </w:rPr>
      </w:pPr>
      <w:r>
        <w:rPr>
          <w:rFonts w:ascii="Times New Roman" w:hAnsi="Times New Roman"/>
          <w:b/>
          <w:sz w:val="24"/>
          <w:szCs w:val="24"/>
        </w:rPr>
        <w:br/>
        <w:t>1.2. STUDENTSKE STIPENDIJE:</w:t>
      </w:r>
    </w:p>
    <w:p w14:paraId="4FF34F14" w14:textId="77777777" w:rsidR="00FF3D39" w:rsidRPr="006339BD" w:rsidRDefault="00FF3D39" w:rsidP="00FF3D39">
      <w:pPr>
        <w:pStyle w:val="Odlomakpopisa"/>
        <w:numPr>
          <w:ilvl w:val="0"/>
          <w:numId w:val="7"/>
        </w:numPr>
        <w:ind w:left="284" w:hanging="284"/>
        <w:contextualSpacing/>
        <w:jc w:val="both"/>
      </w:pPr>
      <w:r w:rsidRPr="006339BD">
        <w:t>MIA ŠPOLJARIĆ</w:t>
      </w:r>
      <w:r>
        <w:t>, Ulica braće Radić 18, Križ</w:t>
      </w:r>
      <w:r w:rsidRPr="006339BD">
        <w:t xml:space="preserve"> </w:t>
      </w:r>
      <w:r>
        <w:t xml:space="preserve">                                       </w:t>
      </w:r>
      <w:r w:rsidRPr="006339BD">
        <w:t xml:space="preserve">II. godina </w:t>
      </w:r>
      <w:r>
        <w:t>školovanja</w:t>
      </w:r>
    </w:p>
    <w:p w14:paraId="442D9805" w14:textId="7881B7C0" w:rsidR="00FF3D39" w:rsidRDefault="00FF3D39" w:rsidP="00FF3D39">
      <w:pPr>
        <w:pStyle w:val="Odlomakpopisa"/>
        <w:numPr>
          <w:ilvl w:val="0"/>
          <w:numId w:val="7"/>
        </w:numPr>
        <w:ind w:left="284" w:hanging="284"/>
        <w:contextualSpacing/>
        <w:jc w:val="both"/>
      </w:pPr>
      <w:r w:rsidRPr="006339BD">
        <w:t>LARA JAREŠ</w:t>
      </w:r>
      <w:r>
        <w:t xml:space="preserve">, Ulica </w:t>
      </w:r>
      <w:r w:rsidR="00F068FD">
        <w:t>H</w:t>
      </w:r>
      <w:r>
        <w:t>rvatske mladeži 36, Novoselec</w:t>
      </w:r>
      <w:r w:rsidRPr="006339BD">
        <w:t xml:space="preserve"> </w:t>
      </w:r>
      <w:r>
        <w:t xml:space="preserve">                        </w:t>
      </w:r>
      <w:r w:rsidRPr="006339BD">
        <w:t xml:space="preserve">III. godina </w:t>
      </w:r>
      <w:r>
        <w:t>školovanja</w:t>
      </w:r>
    </w:p>
    <w:p w14:paraId="242DC4EB" w14:textId="77777777" w:rsidR="00FF3D39" w:rsidRDefault="00FF3D39" w:rsidP="00FF3D39">
      <w:pPr>
        <w:pStyle w:val="Odlomakpopisa"/>
        <w:numPr>
          <w:ilvl w:val="0"/>
          <w:numId w:val="7"/>
        </w:numPr>
        <w:ind w:left="284" w:hanging="284"/>
        <w:contextualSpacing/>
        <w:jc w:val="both"/>
      </w:pPr>
      <w:r w:rsidRPr="006339BD">
        <w:t>IVANA GREBENAR</w:t>
      </w:r>
      <w:r w:rsidRPr="00E73861">
        <w:t xml:space="preserve"> </w:t>
      </w:r>
      <w:r w:rsidRPr="00E04F61">
        <w:t>Moslavačka 129, Bunjani</w:t>
      </w:r>
      <w:r w:rsidRPr="006339BD">
        <w:t xml:space="preserve"> </w:t>
      </w:r>
      <w:r>
        <w:t xml:space="preserve">                                  </w:t>
      </w:r>
      <w:r w:rsidRPr="006339BD">
        <w:t>III. godin</w:t>
      </w:r>
      <w:r>
        <w:t>a školovanja</w:t>
      </w:r>
    </w:p>
    <w:p w14:paraId="0AE841B1" w14:textId="77777777" w:rsidR="00FF3D39" w:rsidRDefault="00FF3D39" w:rsidP="00FF3D39">
      <w:pPr>
        <w:pStyle w:val="Odlomakpopisa"/>
        <w:numPr>
          <w:ilvl w:val="0"/>
          <w:numId w:val="7"/>
        </w:numPr>
        <w:ind w:left="284" w:hanging="284"/>
        <w:contextualSpacing/>
        <w:jc w:val="both"/>
      </w:pPr>
      <w:r w:rsidRPr="006339BD">
        <w:t xml:space="preserve">ANAMARIJA STJEPANOVIĆ, Johovec 11, Johovec                        </w:t>
      </w:r>
      <w:r>
        <w:t xml:space="preserve">   </w:t>
      </w:r>
      <w:r w:rsidRPr="006339BD">
        <w:t xml:space="preserve">    IV. godina </w:t>
      </w:r>
      <w:r>
        <w:t>školovanja</w:t>
      </w:r>
    </w:p>
    <w:p w14:paraId="0B2CE05F" w14:textId="3F87B7AF" w:rsidR="00FF3D39" w:rsidRPr="006339BD" w:rsidRDefault="00FF3D39" w:rsidP="00FF3D39">
      <w:pPr>
        <w:pStyle w:val="Odlomakpopisa"/>
        <w:numPr>
          <w:ilvl w:val="0"/>
          <w:numId w:val="7"/>
        </w:numPr>
        <w:ind w:left="284" w:hanging="284"/>
        <w:contextualSpacing/>
        <w:jc w:val="both"/>
      </w:pPr>
      <w:r w:rsidRPr="006339BD">
        <w:t>FRAN VIDAKOVIĆ,</w:t>
      </w:r>
      <w:r>
        <w:t xml:space="preserve"> Ulica Josipa Badalića 13, Križ</w:t>
      </w:r>
      <w:r w:rsidRPr="006339BD">
        <w:t xml:space="preserve">  </w:t>
      </w:r>
      <w:r>
        <w:t xml:space="preserve">                         </w:t>
      </w:r>
      <w:r w:rsidR="00DD1C4F">
        <w:t xml:space="preserve"> </w:t>
      </w:r>
      <w:r w:rsidRPr="006339BD">
        <w:t>V. godina</w:t>
      </w:r>
      <w:r>
        <w:t xml:space="preserve"> školovanja</w:t>
      </w:r>
    </w:p>
    <w:p w14:paraId="53A85169" w14:textId="77777777" w:rsidR="00FF3D39" w:rsidRDefault="00FF3D39" w:rsidP="00FF3D39">
      <w:pPr>
        <w:spacing w:after="0" w:line="240" w:lineRule="auto"/>
        <w:jc w:val="both"/>
        <w:rPr>
          <w:rFonts w:ascii="Times New Roman" w:hAnsi="Times New Roman"/>
          <w:sz w:val="24"/>
          <w:szCs w:val="24"/>
        </w:rPr>
      </w:pPr>
    </w:p>
    <w:p w14:paraId="7B480C1F" w14:textId="77777777" w:rsidR="00FF3D39" w:rsidRDefault="00FF3D39" w:rsidP="00FF3D39">
      <w:pPr>
        <w:spacing w:after="0" w:line="240" w:lineRule="auto"/>
        <w:jc w:val="both"/>
        <w:rPr>
          <w:rFonts w:ascii="Times New Roman" w:hAnsi="Times New Roman"/>
          <w:b/>
          <w:sz w:val="24"/>
          <w:szCs w:val="24"/>
        </w:rPr>
      </w:pPr>
      <w:r>
        <w:rPr>
          <w:rFonts w:ascii="Times New Roman" w:hAnsi="Times New Roman"/>
          <w:b/>
          <w:sz w:val="24"/>
          <w:szCs w:val="24"/>
        </w:rPr>
        <w:t>2.</w:t>
      </w:r>
      <w:r w:rsidRPr="00E04F61">
        <w:rPr>
          <w:rFonts w:ascii="Times New Roman" w:hAnsi="Times New Roman"/>
          <w:b/>
          <w:sz w:val="24"/>
          <w:szCs w:val="24"/>
        </w:rPr>
        <w:t xml:space="preserve"> </w:t>
      </w:r>
      <w:r>
        <w:rPr>
          <w:rFonts w:ascii="Times New Roman" w:hAnsi="Times New Roman"/>
          <w:b/>
          <w:sz w:val="24"/>
          <w:szCs w:val="24"/>
        </w:rPr>
        <w:t>S</w:t>
      </w:r>
      <w:r w:rsidRPr="00E04F61">
        <w:rPr>
          <w:rFonts w:ascii="Times New Roman" w:hAnsi="Times New Roman"/>
          <w:b/>
          <w:sz w:val="24"/>
          <w:szCs w:val="24"/>
        </w:rPr>
        <w:t xml:space="preserve">TIPENDIJE PREMA </w:t>
      </w:r>
      <w:r>
        <w:rPr>
          <w:rFonts w:ascii="Times New Roman" w:hAnsi="Times New Roman"/>
          <w:b/>
          <w:sz w:val="24"/>
          <w:szCs w:val="24"/>
        </w:rPr>
        <w:t xml:space="preserve">SOCIJALNOM </w:t>
      </w:r>
      <w:r w:rsidRPr="00E04F61">
        <w:rPr>
          <w:rFonts w:ascii="Times New Roman" w:hAnsi="Times New Roman"/>
          <w:b/>
          <w:sz w:val="24"/>
          <w:szCs w:val="24"/>
        </w:rPr>
        <w:t xml:space="preserve">KRITERIJU </w:t>
      </w:r>
    </w:p>
    <w:p w14:paraId="1605FF72" w14:textId="77777777" w:rsidR="00FF3D39" w:rsidRDefault="00FF3D39" w:rsidP="00FF3D39">
      <w:pPr>
        <w:spacing w:after="0" w:line="240" w:lineRule="auto"/>
        <w:jc w:val="both"/>
        <w:rPr>
          <w:rFonts w:ascii="Times New Roman" w:hAnsi="Times New Roman"/>
          <w:b/>
          <w:sz w:val="24"/>
          <w:szCs w:val="24"/>
        </w:rPr>
      </w:pPr>
    </w:p>
    <w:p w14:paraId="7F256764" w14:textId="77777777" w:rsidR="00FF3D39" w:rsidRDefault="00FF3D39" w:rsidP="00FF3D39">
      <w:pPr>
        <w:spacing w:after="0" w:line="240" w:lineRule="auto"/>
        <w:jc w:val="both"/>
        <w:rPr>
          <w:rFonts w:ascii="Times New Roman" w:hAnsi="Times New Roman"/>
          <w:sz w:val="24"/>
          <w:szCs w:val="24"/>
        </w:rPr>
      </w:pPr>
      <w:r>
        <w:rPr>
          <w:rFonts w:ascii="Times New Roman" w:hAnsi="Times New Roman"/>
          <w:b/>
          <w:sz w:val="24"/>
          <w:szCs w:val="24"/>
        </w:rPr>
        <w:t xml:space="preserve">2.1 </w:t>
      </w:r>
      <w:r w:rsidRPr="00E04F61">
        <w:rPr>
          <w:rFonts w:ascii="Times New Roman" w:hAnsi="Times New Roman"/>
          <w:b/>
          <w:sz w:val="24"/>
          <w:szCs w:val="24"/>
        </w:rPr>
        <w:t>UČENIČKE STIPENDIJE</w:t>
      </w:r>
      <w:r>
        <w:rPr>
          <w:rFonts w:ascii="Times New Roman" w:hAnsi="Times New Roman"/>
          <w:b/>
          <w:sz w:val="24"/>
          <w:szCs w:val="24"/>
        </w:rPr>
        <w:t>:</w:t>
      </w:r>
    </w:p>
    <w:p w14:paraId="58FC6342" w14:textId="0CAB4F2E" w:rsidR="00FF3D39" w:rsidRPr="00144C61" w:rsidRDefault="00FF3D39" w:rsidP="00FF3D39">
      <w:pPr>
        <w:pStyle w:val="Odlomakpopisa"/>
        <w:numPr>
          <w:ilvl w:val="0"/>
          <w:numId w:val="6"/>
        </w:numPr>
        <w:ind w:left="284" w:hanging="284"/>
        <w:contextualSpacing/>
      </w:pPr>
      <w:r w:rsidRPr="00144C61">
        <w:t>IVAN BULKA</w:t>
      </w:r>
      <w:r>
        <w:t xml:space="preserve">, Ulica </w:t>
      </w:r>
      <w:r w:rsidR="00F068FD">
        <w:t>H</w:t>
      </w:r>
      <w:r>
        <w:t>rvatske mladeži 3, Novoselec</w:t>
      </w:r>
      <w:r w:rsidRPr="00144C61">
        <w:t xml:space="preserve">  </w:t>
      </w:r>
      <w:r>
        <w:t xml:space="preserve"> </w:t>
      </w:r>
      <w:r w:rsidRPr="00144C61">
        <w:t xml:space="preserve">                       </w:t>
      </w:r>
      <w:r w:rsidR="00F068FD">
        <w:t xml:space="preserve"> </w:t>
      </w:r>
      <w:r w:rsidRPr="00144C61">
        <w:t>I. godina školovanja</w:t>
      </w:r>
    </w:p>
    <w:p w14:paraId="6578C599" w14:textId="77777777" w:rsidR="00FF3D39" w:rsidRPr="00144C61" w:rsidRDefault="00FF3D39" w:rsidP="00FF3D39">
      <w:pPr>
        <w:pStyle w:val="Odlomakpopisa"/>
        <w:numPr>
          <w:ilvl w:val="0"/>
          <w:numId w:val="6"/>
        </w:numPr>
        <w:ind w:left="284" w:hanging="284"/>
        <w:contextualSpacing/>
      </w:pPr>
      <w:r w:rsidRPr="00144C61">
        <w:t>JOSIP KOKALOVIĆ</w:t>
      </w:r>
      <w:r>
        <w:t>, Velika Hrastilnica 14/c, Velika Hrastilnica</w:t>
      </w:r>
      <w:r w:rsidRPr="00144C61">
        <w:t xml:space="preserve">       II. godina školovanja</w:t>
      </w:r>
    </w:p>
    <w:p w14:paraId="65416AA0" w14:textId="77777777" w:rsidR="00FF3D39" w:rsidRDefault="00FF3D39" w:rsidP="00FF3D39">
      <w:pPr>
        <w:pStyle w:val="Odlomakpopisa"/>
        <w:numPr>
          <w:ilvl w:val="0"/>
          <w:numId w:val="6"/>
        </w:numPr>
        <w:ind w:left="284" w:hanging="284"/>
        <w:contextualSpacing/>
      </w:pPr>
      <w:r w:rsidRPr="00144C61">
        <w:t xml:space="preserve">ADRIANA MAJDANDŽIĆ, Mala Hrastilnica 25, Mala Hrastilnica  </w:t>
      </w:r>
      <w:r>
        <w:t xml:space="preserve"> </w:t>
      </w:r>
      <w:r w:rsidRPr="00144C61">
        <w:t xml:space="preserve"> II. godina školovanja</w:t>
      </w:r>
    </w:p>
    <w:p w14:paraId="19A4797C" w14:textId="77777777" w:rsidR="00FF3D39" w:rsidRDefault="00FF3D39" w:rsidP="00FF3D39">
      <w:pPr>
        <w:pStyle w:val="Odlomakpopisa"/>
        <w:numPr>
          <w:ilvl w:val="0"/>
          <w:numId w:val="6"/>
        </w:numPr>
        <w:ind w:left="284" w:hanging="284"/>
        <w:contextualSpacing/>
      </w:pPr>
      <w:r w:rsidRPr="00144C61">
        <w:t xml:space="preserve">ADRIAN MAJDANDŽIĆ, Mala Hrastilnica 25, Mala Hrastilnica     </w:t>
      </w:r>
      <w:r>
        <w:t xml:space="preserve">  </w:t>
      </w:r>
      <w:r w:rsidRPr="00144C61">
        <w:t>II. godina školovanja</w:t>
      </w:r>
    </w:p>
    <w:p w14:paraId="55D5391A" w14:textId="77777777" w:rsidR="00FF3D39" w:rsidRDefault="00FF3D39" w:rsidP="00FF3D39">
      <w:pPr>
        <w:pStyle w:val="Odlomakpopisa"/>
        <w:numPr>
          <w:ilvl w:val="0"/>
          <w:numId w:val="6"/>
        </w:numPr>
        <w:ind w:left="284" w:hanging="284"/>
        <w:contextualSpacing/>
      </w:pPr>
      <w:r w:rsidRPr="00144C61">
        <w:t>BORNA PRANJIĆ</w:t>
      </w:r>
      <w:r>
        <w:t xml:space="preserve">, Johovec 58, Johovec                                             </w:t>
      </w:r>
      <w:r w:rsidRPr="00144C61">
        <w:t xml:space="preserve"> II. godina školovanja</w:t>
      </w:r>
    </w:p>
    <w:p w14:paraId="6FFC76FB" w14:textId="77777777" w:rsidR="00FF3D39" w:rsidRPr="00144C61" w:rsidRDefault="00FF3D39" w:rsidP="00FF3D39">
      <w:pPr>
        <w:pStyle w:val="Odlomakpopisa"/>
        <w:numPr>
          <w:ilvl w:val="0"/>
          <w:numId w:val="6"/>
        </w:numPr>
        <w:ind w:left="284" w:hanging="284"/>
        <w:contextualSpacing/>
      </w:pPr>
      <w:r w:rsidRPr="00144C61">
        <w:t>LORENA MODRIĆ</w:t>
      </w:r>
      <w:r>
        <w:t xml:space="preserve">, Moslavačka ulica 85, Bunjani                            </w:t>
      </w:r>
      <w:r w:rsidRPr="00144C61">
        <w:t xml:space="preserve"> II. godina školovanja</w:t>
      </w:r>
    </w:p>
    <w:p w14:paraId="436D6189" w14:textId="77777777" w:rsidR="00FF3D39" w:rsidRPr="00144C61" w:rsidRDefault="00FF3D39" w:rsidP="00FF3D39">
      <w:pPr>
        <w:pStyle w:val="Odlomakpopisa"/>
        <w:numPr>
          <w:ilvl w:val="0"/>
          <w:numId w:val="6"/>
        </w:numPr>
        <w:ind w:left="284" w:hanging="284"/>
        <w:contextualSpacing/>
      </w:pPr>
      <w:r w:rsidRPr="00144C61">
        <w:t>ANA KUMPES</w:t>
      </w:r>
      <w:r>
        <w:t xml:space="preserve">, Česmanska ulica 146, Okešinec                               </w:t>
      </w:r>
      <w:r w:rsidRPr="00144C61">
        <w:t xml:space="preserve"> III. godina školovanja</w:t>
      </w:r>
    </w:p>
    <w:p w14:paraId="5643A367" w14:textId="77777777" w:rsidR="00FF3D39" w:rsidRPr="00144C61" w:rsidRDefault="00FF3D39" w:rsidP="00FF3D39">
      <w:pPr>
        <w:pStyle w:val="Odlomakpopisa"/>
        <w:numPr>
          <w:ilvl w:val="0"/>
          <w:numId w:val="6"/>
        </w:numPr>
        <w:ind w:left="284" w:hanging="284"/>
        <w:contextualSpacing/>
      </w:pPr>
      <w:r w:rsidRPr="00144C61">
        <w:t>KATARINA ŠATOVIĆ</w:t>
      </w:r>
      <w:r>
        <w:t xml:space="preserve">, Zagrebačka ulica 43, Križ                           </w:t>
      </w:r>
      <w:r w:rsidRPr="00144C61">
        <w:t xml:space="preserve"> III. godina školovanja</w:t>
      </w:r>
    </w:p>
    <w:p w14:paraId="7BE09010" w14:textId="77777777" w:rsidR="00FF3D39" w:rsidRPr="00144C61" w:rsidRDefault="00FF3D39" w:rsidP="00FF3D39">
      <w:pPr>
        <w:pStyle w:val="Odlomakpopisa"/>
        <w:numPr>
          <w:ilvl w:val="0"/>
          <w:numId w:val="6"/>
        </w:numPr>
        <w:ind w:left="284" w:hanging="284"/>
        <w:contextualSpacing/>
      </w:pPr>
      <w:r w:rsidRPr="00144C61">
        <w:t xml:space="preserve">LEA PEZIĆ, Ulica Josipa Badalića 118, Križ                        </w:t>
      </w:r>
      <w:r>
        <w:t xml:space="preserve"> </w:t>
      </w:r>
      <w:r w:rsidRPr="00144C61">
        <w:t xml:space="preserve">             III. godina školovanja</w:t>
      </w:r>
    </w:p>
    <w:p w14:paraId="7103BA5C" w14:textId="34097D66" w:rsidR="00FF3D39" w:rsidRDefault="00FF3D39" w:rsidP="00FF3D39">
      <w:pPr>
        <w:pStyle w:val="Odlomakpopisa"/>
        <w:numPr>
          <w:ilvl w:val="0"/>
          <w:numId w:val="6"/>
        </w:numPr>
        <w:contextualSpacing/>
      </w:pPr>
      <w:r w:rsidRPr="00144C61">
        <w:t>MARIA LEONA PETIR</w:t>
      </w:r>
      <w:r>
        <w:t xml:space="preserve">, Moslavačka ulica 57, Novoselec              </w:t>
      </w:r>
      <w:r w:rsidRPr="00144C61">
        <w:t xml:space="preserve"> III. godina školovanja</w:t>
      </w:r>
    </w:p>
    <w:p w14:paraId="6B1C70D8" w14:textId="739DA137" w:rsidR="00FF3D39" w:rsidRDefault="00FF3D39" w:rsidP="00FF3D39">
      <w:pPr>
        <w:contextualSpacing/>
      </w:pPr>
    </w:p>
    <w:p w14:paraId="013EBBDC" w14:textId="5EB9AA95" w:rsidR="00FF3D39" w:rsidRDefault="00FF3D39" w:rsidP="00FF3D39">
      <w:pPr>
        <w:contextualSpacing/>
      </w:pPr>
    </w:p>
    <w:p w14:paraId="13D1F0CC" w14:textId="780F78CE" w:rsidR="00FF3D39" w:rsidRDefault="00FF3D39" w:rsidP="00FF3D39">
      <w:pPr>
        <w:contextualSpacing/>
      </w:pPr>
    </w:p>
    <w:p w14:paraId="049A679B" w14:textId="77777777" w:rsidR="00FF3D39" w:rsidRPr="00144C61" w:rsidRDefault="00FF3D39" w:rsidP="00FF3D39">
      <w:pPr>
        <w:contextualSpacing/>
      </w:pPr>
    </w:p>
    <w:p w14:paraId="371141B3" w14:textId="77777777" w:rsidR="00FF3D39" w:rsidRDefault="00FF3D39" w:rsidP="00FF3D39">
      <w:pPr>
        <w:spacing w:after="0" w:line="240" w:lineRule="auto"/>
        <w:jc w:val="both"/>
        <w:rPr>
          <w:rFonts w:ascii="Times New Roman" w:hAnsi="Times New Roman"/>
          <w:sz w:val="24"/>
          <w:szCs w:val="24"/>
        </w:rPr>
      </w:pPr>
    </w:p>
    <w:p w14:paraId="2C12479F" w14:textId="77777777" w:rsidR="00FF3D39" w:rsidRDefault="00FF3D39" w:rsidP="00FF3D39">
      <w:pPr>
        <w:spacing w:after="0" w:line="240" w:lineRule="auto"/>
        <w:jc w:val="both"/>
        <w:rPr>
          <w:rFonts w:ascii="Times New Roman" w:hAnsi="Times New Roman"/>
          <w:sz w:val="24"/>
          <w:szCs w:val="24"/>
        </w:rPr>
      </w:pPr>
      <w:r>
        <w:rPr>
          <w:rFonts w:ascii="Times New Roman" w:hAnsi="Times New Roman"/>
          <w:b/>
          <w:sz w:val="24"/>
          <w:szCs w:val="24"/>
        </w:rPr>
        <w:t>2.2. STUDENTSKE STIPENDIJE:</w:t>
      </w:r>
    </w:p>
    <w:p w14:paraId="54525F33" w14:textId="77777777" w:rsidR="00FF3D39" w:rsidRDefault="00FF3D39" w:rsidP="00FF3D39">
      <w:pPr>
        <w:pStyle w:val="Odlomakpopisa"/>
        <w:numPr>
          <w:ilvl w:val="0"/>
          <w:numId w:val="8"/>
        </w:numPr>
        <w:ind w:left="284" w:hanging="284"/>
        <w:contextualSpacing/>
        <w:jc w:val="both"/>
      </w:pPr>
      <w:r>
        <w:t xml:space="preserve">DOROTEJA JAGUŠT, Gornji Prnjarovec 63, Gornji Prnjarovec              </w:t>
      </w:r>
      <w:r w:rsidRPr="00E73861">
        <w:t xml:space="preserve"> </w:t>
      </w:r>
      <w:r w:rsidRPr="00144C61">
        <w:t>I</w:t>
      </w:r>
      <w:r>
        <w:t>I</w:t>
      </w:r>
      <w:r w:rsidRPr="00144C61">
        <w:t>. godina školovanja</w:t>
      </w:r>
    </w:p>
    <w:p w14:paraId="771B0975" w14:textId="77777777" w:rsidR="00FF3D39" w:rsidRDefault="00FF3D39" w:rsidP="00FF3D39">
      <w:pPr>
        <w:pStyle w:val="Odlomakpopisa"/>
        <w:numPr>
          <w:ilvl w:val="0"/>
          <w:numId w:val="8"/>
        </w:numPr>
        <w:ind w:left="284" w:hanging="284"/>
        <w:contextualSpacing/>
        <w:jc w:val="both"/>
      </w:pPr>
      <w:r>
        <w:t xml:space="preserve">TEA MAJER, Zagrebačka ulica 54, Križ                                                </w:t>
      </w:r>
      <w:r w:rsidRPr="00E73861">
        <w:t xml:space="preserve"> </w:t>
      </w:r>
      <w:r w:rsidRPr="00144C61">
        <w:t>I</w:t>
      </w:r>
      <w:r>
        <w:t>I</w:t>
      </w:r>
      <w:r w:rsidRPr="00144C61">
        <w:t>. godina školovanja</w:t>
      </w:r>
    </w:p>
    <w:p w14:paraId="42CE101F" w14:textId="6A8F221F" w:rsidR="00FF3D39" w:rsidRDefault="00FF3D39" w:rsidP="00DD1C4F">
      <w:pPr>
        <w:pStyle w:val="Odlomakpopisa"/>
        <w:numPr>
          <w:ilvl w:val="0"/>
          <w:numId w:val="8"/>
        </w:numPr>
        <w:ind w:left="284" w:hanging="284"/>
        <w:contextualSpacing/>
        <w:jc w:val="both"/>
      </w:pPr>
      <w:r w:rsidRPr="006339BD">
        <w:t>IVANA DRAŽETIĆ</w:t>
      </w:r>
      <w:r>
        <w:t>, Velika Hrastilnica 75, Velika Hrastilnica                 II</w:t>
      </w:r>
      <w:r w:rsidRPr="00144C61">
        <w:t>. godina školovanja</w:t>
      </w:r>
    </w:p>
    <w:p w14:paraId="2AE1B206" w14:textId="77777777" w:rsidR="00FF3D39" w:rsidRDefault="00FF3D39" w:rsidP="00FF3D39">
      <w:pPr>
        <w:spacing w:after="0" w:line="240" w:lineRule="auto"/>
        <w:jc w:val="both"/>
        <w:rPr>
          <w:rFonts w:ascii="Times New Roman" w:hAnsi="Times New Roman"/>
          <w:sz w:val="24"/>
          <w:szCs w:val="24"/>
        </w:rPr>
      </w:pPr>
    </w:p>
    <w:p w14:paraId="2F774814" w14:textId="16FE85E7" w:rsidR="00FF3D39" w:rsidRDefault="00FF3D39" w:rsidP="00FF3D39">
      <w:pPr>
        <w:spacing w:after="0" w:line="240" w:lineRule="auto"/>
        <w:jc w:val="both"/>
        <w:rPr>
          <w:rFonts w:ascii="Times New Roman" w:hAnsi="Times New Roman"/>
          <w:b/>
          <w:sz w:val="24"/>
          <w:szCs w:val="24"/>
        </w:rPr>
      </w:pPr>
      <w:r>
        <w:rPr>
          <w:rFonts w:ascii="Times New Roman" w:hAnsi="Times New Roman"/>
          <w:b/>
          <w:sz w:val="24"/>
          <w:szCs w:val="24"/>
        </w:rPr>
        <w:t>3.</w:t>
      </w:r>
      <w:r w:rsidRPr="00E04F61">
        <w:rPr>
          <w:rFonts w:ascii="Times New Roman" w:hAnsi="Times New Roman"/>
          <w:b/>
          <w:sz w:val="24"/>
          <w:szCs w:val="24"/>
        </w:rPr>
        <w:t xml:space="preserve"> </w:t>
      </w:r>
      <w:r>
        <w:rPr>
          <w:rFonts w:ascii="Times New Roman" w:hAnsi="Times New Roman"/>
          <w:b/>
          <w:sz w:val="24"/>
          <w:szCs w:val="24"/>
        </w:rPr>
        <w:t>S</w:t>
      </w:r>
      <w:r w:rsidRPr="00E04F61">
        <w:rPr>
          <w:rFonts w:ascii="Times New Roman" w:hAnsi="Times New Roman"/>
          <w:b/>
          <w:sz w:val="24"/>
          <w:szCs w:val="24"/>
        </w:rPr>
        <w:t xml:space="preserve">TIPENDIJE </w:t>
      </w:r>
      <w:r>
        <w:rPr>
          <w:rFonts w:ascii="Times New Roman" w:hAnsi="Times New Roman"/>
          <w:b/>
          <w:sz w:val="24"/>
          <w:szCs w:val="24"/>
        </w:rPr>
        <w:t>ZA UČENIKE PRVOG RAZREDA GIMNAZIJE KRIŽ</w:t>
      </w:r>
    </w:p>
    <w:p w14:paraId="3D639AE7" w14:textId="77777777" w:rsidR="00FF3D39" w:rsidRDefault="00FF3D39" w:rsidP="00FF3D39">
      <w:pPr>
        <w:spacing w:after="0" w:line="240" w:lineRule="auto"/>
        <w:jc w:val="both"/>
        <w:rPr>
          <w:rFonts w:ascii="Times New Roman" w:hAnsi="Times New Roman"/>
          <w:b/>
          <w:sz w:val="24"/>
          <w:szCs w:val="24"/>
        </w:rPr>
      </w:pPr>
    </w:p>
    <w:p w14:paraId="0E14EE14" w14:textId="77777777" w:rsidR="00FF3D39" w:rsidRDefault="00FF3D39" w:rsidP="00FF3D39">
      <w:pPr>
        <w:spacing w:after="0" w:line="240" w:lineRule="auto"/>
        <w:jc w:val="both"/>
        <w:rPr>
          <w:rFonts w:ascii="Times New Roman" w:hAnsi="Times New Roman"/>
          <w:bCs/>
          <w:sz w:val="24"/>
          <w:szCs w:val="24"/>
        </w:rPr>
      </w:pPr>
      <w:r w:rsidRPr="00E73861">
        <w:rPr>
          <w:rFonts w:ascii="Times New Roman" w:hAnsi="Times New Roman"/>
          <w:bCs/>
          <w:sz w:val="24"/>
          <w:szCs w:val="24"/>
        </w:rPr>
        <w:t xml:space="preserve">1. </w:t>
      </w:r>
      <w:r>
        <w:rPr>
          <w:rFonts w:ascii="Times New Roman" w:hAnsi="Times New Roman"/>
          <w:bCs/>
          <w:sz w:val="24"/>
          <w:szCs w:val="24"/>
        </w:rPr>
        <w:t xml:space="preserve">MARIJA HALAČEK, Zagrebačka ulica 19, Križ                                    </w:t>
      </w:r>
      <w:r>
        <w:rPr>
          <w:rFonts w:ascii="Times New Roman" w:hAnsi="Times New Roman"/>
          <w:sz w:val="24"/>
          <w:szCs w:val="24"/>
        </w:rPr>
        <w:t xml:space="preserve"> </w:t>
      </w:r>
      <w:r w:rsidRPr="00E04F61">
        <w:rPr>
          <w:rFonts w:ascii="Times New Roman" w:hAnsi="Times New Roman"/>
          <w:sz w:val="24"/>
          <w:szCs w:val="24"/>
        </w:rPr>
        <w:t>I. godina školovanja</w:t>
      </w:r>
    </w:p>
    <w:p w14:paraId="53FE1B54" w14:textId="764D3EEA" w:rsidR="00FF3D39" w:rsidRDefault="00FF3D39" w:rsidP="00FF3D39">
      <w:pPr>
        <w:spacing w:after="0" w:line="240" w:lineRule="auto"/>
        <w:jc w:val="both"/>
        <w:rPr>
          <w:rFonts w:ascii="Times New Roman" w:hAnsi="Times New Roman"/>
          <w:sz w:val="24"/>
          <w:szCs w:val="24"/>
        </w:rPr>
      </w:pPr>
      <w:r>
        <w:rPr>
          <w:rFonts w:ascii="Times New Roman" w:hAnsi="Times New Roman"/>
          <w:bCs/>
          <w:sz w:val="24"/>
          <w:szCs w:val="24"/>
        </w:rPr>
        <w:t>2. LUKA GORČAN, Ulica braće Radić, 118 a, Križ</w:t>
      </w:r>
      <w:r w:rsidRPr="00D8771A">
        <w:rPr>
          <w:rFonts w:ascii="Times New Roman" w:hAnsi="Times New Roman"/>
          <w:sz w:val="24"/>
          <w:szCs w:val="24"/>
        </w:rPr>
        <w:t xml:space="preserve"> </w:t>
      </w:r>
      <w:r>
        <w:rPr>
          <w:rFonts w:ascii="Times New Roman" w:hAnsi="Times New Roman"/>
          <w:sz w:val="24"/>
          <w:szCs w:val="24"/>
        </w:rPr>
        <w:t xml:space="preserve">                                        </w:t>
      </w:r>
      <w:r w:rsidRPr="00E04F61">
        <w:rPr>
          <w:rFonts w:ascii="Times New Roman" w:hAnsi="Times New Roman"/>
          <w:sz w:val="24"/>
          <w:szCs w:val="24"/>
        </w:rPr>
        <w:t>I. godina školovanja</w:t>
      </w:r>
    </w:p>
    <w:p w14:paraId="0C73860E" w14:textId="77777777" w:rsidR="00FF3D39" w:rsidRDefault="00FF3D39" w:rsidP="00FF3D39">
      <w:pPr>
        <w:spacing w:after="0" w:line="240" w:lineRule="auto"/>
        <w:jc w:val="both"/>
        <w:rPr>
          <w:rFonts w:ascii="Times New Roman" w:hAnsi="Times New Roman"/>
          <w:bCs/>
          <w:sz w:val="24"/>
          <w:szCs w:val="24"/>
        </w:rPr>
      </w:pPr>
    </w:p>
    <w:p w14:paraId="566B49D8" w14:textId="77777777" w:rsidR="00FF3D39" w:rsidRPr="00E73861" w:rsidRDefault="00FF3D39" w:rsidP="00FF3D39">
      <w:pPr>
        <w:spacing w:after="0" w:line="240" w:lineRule="auto"/>
        <w:jc w:val="both"/>
        <w:rPr>
          <w:rFonts w:ascii="Times New Roman" w:hAnsi="Times New Roman"/>
          <w:bCs/>
          <w:sz w:val="24"/>
          <w:szCs w:val="24"/>
        </w:rPr>
      </w:pPr>
    </w:p>
    <w:p w14:paraId="6CFCC59F" w14:textId="77777777" w:rsidR="00FF3D39" w:rsidRDefault="00FF3D39" w:rsidP="00FF3D39">
      <w:pPr>
        <w:spacing w:after="0" w:line="240" w:lineRule="auto"/>
        <w:jc w:val="center"/>
        <w:rPr>
          <w:rFonts w:ascii="Times New Roman" w:hAnsi="Times New Roman"/>
          <w:b/>
          <w:sz w:val="24"/>
          <w:szCs w:val="24"/>
        </w:rPr>
      </w:pPr>
      <w:r w:rsidRPr="00E04F61">
        <w:rPr>
          <w:rFonts w:ascii="Times New Roman" w:hAnsi="Times New Roman"/>
          <w:b/>
          <w:sz w:val="24"/>
          <w:szCs w:val="24"/>
        </w:rPr>
        <w:t>Članak 2.</w:t>
      </w:r>
    </w:p>
    <w:p w14:paraId="3106B961" w14:textId="77777777" w:rsidR="001A5891" w:rsidRDefault="00FF3D39" w:rsidP="00FF3D39">
      <w:pPr>
        <w:spacing w:after="0" w:line="240" w:lineRule="auto"/>
        <w:jc w:val="both"/>
        <w:rPr>
          <w:rFonts w:ascii="Times New Roman" w:hAnsi="Times New Roman"/>
          <w:sz w:val="24"/>
          <w:szCs w:val="24"/>
        </w:rPr>
      </w:pPr>
      <w:r>
        <w:rPr>
          <w:rFonts w:ascii="Times New Roman" w:hAnsi="Times New Roman"/>
          <w:b/>
          <w:sz w:val="24"/>
          <w:szCs w:val="24"/>
        </w:rPr>
        <w:t xml:space="preserve">              </w:t>
      </w:r>
      <w:r w:rsidRPr="00E04F61">
        <w:rPr>
          <w:rFonts w:ascii="Times New Roman" w:hAnsi="Times New Roman"/>
          <w:sz w:val="24"/>
          <w:szCs w:val="24"/>
        </w:rPr>
        <w:t>Imenovanim učenicima</w:t>
      </w:r>
      <w:r>
        <w:rPr>
          <w:rFonts w:ascii="Times New Roman" w:hAnsi="Times New Roman"/>
          <w:sz w:val="24"/>
          <w:szCs w:val="24"/>
        </w:rPr>
        <w:t xml:space="preserve"> iz članka 1. ove Odluke</w:t>
      </w:r>
      <w:r w:rsidRPr="00E04F61">
        <w:rPr>
          <w:rFonts w:ascii="Times New Roman" w:hAnsi="Times New Roman"/>
          <w:sz w:val="24"/>
          <w:szCs w:val="24"/>
        </w:rPr>
        <w:t xml:space="preserve"> dodjeljuju se stipendije u </w:t>
      </w:r>
      <w:r w:rsidR="001A5891">
        <w:rPr>
          <w:rFonts w:ascii="Times New Roman" w:hAnsi="Times New Roman"/>
          <w:sz w:val="24"/>
          <w:szCs w:val="24"/>
        </w:rPr>
        <w:t xml:space="preserve">mjesečnom </w:t>
      </w:r>
      <w:r w:rsidRPr="00E04F61">
        <w:rPr>
          <w:rFonts w:ascii="Times New Roman" w:hAnsi="Times New Roman"/>
          <w:sz w:val="24"/>
          <w:szCs w:val="24"/>
        </w:rPr>
        <w:t>iznosu</w:t>
      </w:r>
      <w:r w:rsidR="001A5891">
        <w:rPr>
          <w:rFonts w:ascii="Times New Roman" w:hAnsi="Times New Roman"/>
          <w:sz w:val="24"/>
          <w:szCs w:val="24"/>
        </w:rPr>
        <w:t xml:space="preserve"> od </w:t>
      </w:r>
      <w:r w:rsidRPr="00E04F61">
        <w:rPr>
          <w:rFonts w:ascii="Times New Roman" w:hAnsi="Times New Roman"/>
          <w:sz w:val="24"/>
          <w:szCs w:val="24"/>
        </w:rPr>
        <w:t>=</w:t>
      </w:r>
      <w:r>
        <w:rPr>
          <w:rFonts w:ascii="Times New Roman" w:hAnsi="Times New Roman"/>
          <w:sz w:val="24"/>
          <w:szCs w:val="24"/>
        </w:rPr>
        <w:t>67</w:t>
      </w:r>
      <w:r w:rsidRPr="00E04F61">
        <w:rPr>
          <w:rFonts w:ascii="Times New Roman" w:hAnsi="Times New Roman"/>
          <w:sz w:val="24"/>
          <w:szCs w:val="24"/>
        </w:rPr>
        <w:t>,00</w:t>
      </w:r>
      <w:r>
        <w:rPr>
          <w:rFonts w:ascii="Times New Roman" w:hAnsi="Times New Roman"/>
          <w:sz w:val="24"/>
          <w:szCs w:val="24"/>
        </w:rPr>
        <w:t xml:space="preserve"> EUR-a</w:t>
      </w:r>
      <w:r w:rsidRPr="00E04F61">
        <w:rPr>
          <w:rFonts w:ascii="Times New Roman" w:hAnsi="Times New Roman"/>
          <w:sz w:val="24"/>
          <w:szCs w:val="24"/>
        </w:rPr>
        <w:t xml:space="preserve"> (slovima: </w:t>
      </w:r>
      <w:r>
        <w:rPr>
          <w:rFonts w:ascii="Times New Roman" w:hAnsi="Times New Roman"/>
          <w:sz w:val="24"/>
          <w:szCs w:val="24"/>
        </w:rPr>
        <w:t>šezdesetsedameura</w:t>
      </w:r>
      <w:r w:rsidRPr="00E04F61">
        <w:rPr>
          <w:rFonts w:ascii="Times New Roman" w:hAnsi="Times New Roman"/>
          <w:sz w:val="24"/>
          <w:szCs w:val="24"/>
        </w:rPr>
        <w:t>)</w:t>
      </w:r>
      <w:r>
        <w:rPr>
          <w:rFonts w:ascii="Times New Roman" w:hAnsi="Times New Roman"/>
          <w:sz w:val="24"/>
          <w:szCs w:val="24"/>
        </w:rPr>
        <w:t>/ =504,81 kn (slovima</w:t>
      </w:r>
      <w:r w:rsidR="001A5891">
        <w:rPr>
          <w:rFonts w:ascii="Times New Roman" w:hAnsi="Times New Roman"/>
          <w:sz w:val="24"/>
          <w:szCs w:val="24"/>
        </w:rPr>
        <w:t>:</w:t>
      </w:r>
      <w:r>
        <w:rPr>
          <w:rFonts w:ascii="Times New Roman" w:hAnsi="Times New Roman"/>
          <w:sz w:val="24"/>
          <w:szCs w:val="24"/>
        </w:rPr>
        <w:t xml:space="preserve"> petstočetirikune</w:t>
      </w:r>
    </w:p>
    <w:p w14:paraId="19816CD8" w14:textId="1F6DBAA1" w:rsidR="00FF3D39" w:rsidRDefault="00FF3D39" w:rsidP="00FF3D39">
      <w:pPr>
        <w:spacing w:after="0" w:line="240" w:lineRule="auto"/>
        <w:jc w:val="both"/>
        <w:rPr>
          <w:rFonts w:ascii="Times New Roman" w:hAnsi="Times New Roman"/>
          <w:sz w:val="24"/>
          <w:szCs w:val="24"/>
        </w:rPr>
      </w:pPr>
      <w:r>
        <w:rPr>
          <w:rFonts w:ascii="Times New Roman" w:hAnsi="Times New Roman"/>
          <w:sz w:val="24"/>
          <w:szCs w:val="24"/>
        </w:rPr>
        <w:t>osamdesetjedn</w:t>
      </w:r>
      <w:r w:rsidR="001A5891">
        <w:rPr>
          <w:rFonts w:ascii="Times New Roman" w:hAnsi="Times New Roman"/>
          <w:sz w:val="24"/>
          <w:szCs w:val="24"/>
        </w:rPr>
        <w:t>a</w:t>
      </w:r>
      <w:r>
        <w:rPr>
          <w:rFonts w:ascii="Times New Roman" w:hAnsi="Times New Roman"/>
          <w:sz w:val="24"/>
          <w:szCs w:val="24"/>
        </w:rPr>
        <w:t>lip</w:t>
      </w:r>
      <w:r w:rsidR="001A5891">
        <w:rPr>
          <w:rFonts w:ascii="Times New Roman" w:hAnsi="Times New Roman"/>
          <w:sz w:val="24"/>
          <w:szCs w:val="24"/>
        </w:rPr>
        <w:t>a</w:t>
      </w:r>
      <w:r>
        <w:rPr>
          <w:rFonts w:ascii="Times New Roman" w:hAnsi="Times New Roman"/>
          <w:sz w:val="24"/>
          <w:szCs w:val="24"/>
        </w:rPr>
        <w:t xml:space="preserve">); </w:t>
      </w:r>
      <w:r w:rsidRPr="0049575C">
        <w:rPr>
          <w:rFonts w:ascii="Times New Roman" w:hAnsi="Times New Roman"/>
          <w:sz w:val="24"/>
          <w:szCs w:val="24"/>
        </w:rPr>
        <w:t>fiksni tečaj konverzije 1 EUR = 7,53450 kn</w:t>
      </w:r>
      <w:r>
        <w:rPr>
          <w:rFonts w:ascii="Times New Roman" w:hAnsi="Times New Roman"/>
          <w:sz w:val="24"/>
          <w:szCs w:val="24"/>
        </w:rPr>
        <w:t xml:space="preserve">. </w:t>
      </w:r>
    </w:p>
    <w:p w14:paraId="5239710B" w14:textId="2FBA6C12" w:rsidR="00FF3D39" w:rsidRDefault="00FF3D39" w:rsidP="00FF3D39">
      <w:pPr>
        <w:spacing w:after="0" w:line="240" w:lineRule="auto"/>
        <w:jc w:val="both"/>
        <w:rPr>
          <w:rFonts w:ascii="Times New Roman" w:hAnsi="Times New Roman"/>
          <w:sz w:val="24"/>
          <w:szCs w:val="24"/>
        </w:rPr>
      </w:pPr>
      <w:r>
        <w:rPr>
          <w:rFonts w:ascii="Times New Roman" w:hAnsi="Times New Roman"/>
          <w:sz w:val="24"/>
          <w:szCs w:val="24"/>
        </w:rPr>
        <w:t xml:space="preserve">              Imenovanim studentima iz članka 1. ove Odluke</w:t>
      </w:r>
      <w:r w:rsidRPr="00E04F61">
        <w:rPr>
          <w:rFonts w:ascii="Times New Roman" w:hAnsi="Times New Roman"/>
          <w:sz w:val="24"/>
          <w:szCs w:val="24"/>
        </w:rPr>
        <w:t xml:space="preserve"> dodjeljuju se stipendije u </w:t>
      </w:r>
      <w:r w:rsidR="001A5891">
        <w:rPr>
          <w:rFonts w:ascii="Times New Roman" w:hAnsi="Times New Roman"/>
          <w:sz w:val="24"/>
          <w:szCs w:val="24"/>
        </w:rPr>
        <w:t xml:space="preserve">mjesečnom </w:t>
      </w:r>
      <w:r w:rsidRPr="00E04F61">
        <w:rPr>
          <w:rFonts w:ascii="Times New Roman" w:hAnsi="Times New Roman"/>
          <w:sz w:val="24"/>
          <w:szCs w:val="24"/>
        </w:rPr>
        <w:t xml:space="preserve">iznosu </w:t>
      </w:r>
      <w:r w:rsidR="001A5891">
        <w:rPr>
          <w:rFonts w:ascii="Times New Roman" w:hAnsi="Times New Roman"/>
          <w:sz w:val="24"/>
          <w:szCs w:val="24"/>
        </w:rPr>
        <w:t xml:space="preserve">od </w:t>
      </w:r>
      <w:r w:rsidRPr="00E04F61">
        <w:rPr>
          <w:rFonts w:ascii="Times New Roman" w:hAnsi="Times New Roman"/>
          <w:sz w:val="24"/>
          <w:szCs w:val="24"/>
        </w:rPr>
        <w:t>=</w:t>
      </w:r>
      <w:r>
        <w:rPr>
          <w:rFonts w:ascii="Times New Roman" w:hAnsi="Times New Roman"/>
          <w:sz w:val="24"/>
          <w:szCs w:val="24"/>
        </w:rPr>
        <w:t>133</w:t>
      </w:r>
      <w:r w:rsidRPr="00E04F61">
        <w:rPr>
          <w:rFonts w:ascii="Times New Roman" w:hAnsi="Times New Roman"/>
          <w:sz w:val="24"/>
          <w:szCs w:val="24"/>
        </w:rPr>
        <w:t>,00</w:t>
      </w:r>
      <w:r>
        <w:rPr>
          <w:rFonts w:ascii="Times New Roman" w:hAnsi="Times New Roman"/>
          <w:sz w:val="24"/>
          <w:szCs w:val="24"/>
        </w:rPr>
        <w:t xml:space="preserve"> EUR-a</w:t>
      </w:r>
      <w:r w:rsidRPr="00E04F61">
        <w:rPr>
          <w:rFonts w:ascii="Times New Roman" w:hAnsi="Times New Roman"/>
          <w:sz w:val="24"/>
          <w:szCs w:val="24"/>
        </w:rPr>
        <w:t xml:space="preserve"> (slovima: </w:t>
      </w:r>
      <w:r>
        <w:rPr>
          <w:rFonts w:ascii="Times New Roman" w:hAnsi="Times New Roman"/>
          <w:sz w:val="24"/>
          <w:szCs w:val="24"/>
        </w:rPr>
        <w:t>stotridesettrieura</w:t>
      </w:r>
      <w:r w:rsidRPr="00E04F61">
        <w:rPr>
          <w:rFonts w:ascii="Times New Roman" w:hAnsi="Times New Roman"/>
          <w:sz w:val="24"/>
          <w:szCs w:val="24"/>
        </w:rPr>
        <w:t>)</w:t>
      </w:r>
      <w:r>
        <w:rPr>
          <w:rFonts w:ascii="Times New Roman" w:hAnsi="Times New Roman"/>
          <w:sz w:val="24"/>
          <w:szCs w:val="24"/>
        </w:rPr>
        <w:t>/ =1.002,89 kn (slovima</w:t>
      </w:r>
      <w:r w:rsidR="001A5891">
        <w:rPr>
          <w:rFonts w:ascii="Times New Roman" w:hAnsi="Times New Roman"/>
          <w:sz w:val="24"/>
          <w:szCs w:val="24"/>
        </w:rPr>
        <w:t>:</w:t>
      </w:r>
      <w:r>
        <w:rPr>
          <w:rFonts w:ascii="Times New Roman" w:hAnsi="Times New Roman"/>
          <w:sz w:val="24"/>
          <w:szCs w:val="24"/>
        </w:rPr>
        <w:t xml:space="preserve"> </w:t>
      </w:r>
      <w:r w:rsidR="001A5891">
        <w:rPr>
          <w:rFonts w:ascii="Times New Roman" w:hAnsi="Times New Roman"/>
          <w:sz w:val="24"/>
          <w:szCs w:val="24"/>
        </w:rPr>
        <w:t>jedna</w:t>
      </w:r>
      <w:r>
        <w:rPr>
          <w:rFonts w:ascii="Times New Roman" w:hAnsi="Times New Roman"/>
          <w:sz w:val="24"/>
          <w:szCs w:val="24"/>
        </w:rPr>
        <w:t>tis</w:t>
      </w:r>
      <w:r w:rsidR="001A5891">
        <w:rPr>
          <w:rFonts w:ascii="Times New Roman" w:hAnsi="Times New Roman"/>
          <w:sz w:val="24"/>
          <w:szCs w:val="24"/>
        </w:rPr>
        <w:t>u</w:t>
      </w:r>
      <w:r>
        <w:rPr>
          <w:rFonts w:ascii="Times New Roman" w:hAnsi="Times New Roman"/>
          <w:sz w:val="24"/>
          <w:szCs w:val="24"/>
        </w:rPr>
        <w:t>ć</w:t>
      </w:r>
      <w:r w:rsidR="001A5891">
        <w:rPr>
          <w:rFonts w:ascii="Times New Roman" w:hAnsi="Times New Roman"/>
          <w:sz w:val="24"/>
          <w:szCs w:val="24"/>
        </w:rPr>
        <w:t xml:space="preserve">a </w:t>
      </w:r>
      <w:r>
        <w:rPr>
          <w:rFonts w:ascii="Times New Roman" w:hAnsi="Times New Roman"/>
          <w:sz w:val="24"/>
          <w:szCs w:val="24"/>
        </w:rPr>
        <w:t xml:space="preserve">dvijekuneosamdesetdevetlipa); </w:t>
      </w:r>
      <w:r w:rsidRPr="0049575C">
        <w:rPr>
          <w:rFonts w:ascii="Times New Roman" w:hAnsi="Times New Roman"/>
          <w:sz w:val="24"/>
          <w:szCs w:val="24"/>
        </w:rPr>
        <w:t>fiksni tečaj konverzije 1 EUR = 7,53450 kn</w:t>
      </w:r>
      <w:r>
        <w:rPr>
          <w:rFonts w:ascii="Times New Roman" w:hAnsi="Times New Roman"/>
          <w:sz w:val="24"/>
          <w:szCs w:val="24"/>
        </w:rPr>
        <w:t xml:space="preserve">. </w:t>
      </w:r>
    </w:p>
    <w:p w14:paraId="00B28DF7" w14:textId="6BD537BB" w:rsidR="00FF3D39" w:rsidRDefault="00FF3D39" w:rsidP="00FF3D39">
      <w:pPr>
        <w:spacing w:after="0" w:line="240" w:lineRule="auto"/>
        <w:jc w:val="both"/>
        <w:rPr>
          <w:rFonts w:ascii="Times New Roman" w:hAnsi="Times New Roman"/>
          <w:sz w:val="24"/>
          <w:szCs w:val="24"/>
        </w:rPr>
      </w:pPr>
      <w:r>
        <w:rPr>
          <w:rFonts w:ascii="Times New Roman" w:hAnsi="Times New Roman"/>
          <w:sz w:val="24"/>
          <w:szCs w:val="24"/>
        </w:rPr>
        <w:t xml:space="preserve">              Učenicima i studentima dodijeljene stipendije </w:t>
      </w:r>
      <w:r w:rsidRPr="00E04F61">
        <w:rPr>
          <w:rFonts w:ascii="Times New Roman" w:hAnsi="Times New Roman"/>
          <w:sz w:val="24"/>
          <w:szCs w:val="24"/>
        </w:rPr>
        <w:t>pripadaj</w:t>
      </w:r>
      <w:r>
        <w:rPr>
          <w:rFonts w:ascii="Times New Roman" w:hAnsi="Times New Roman"/>
          <w:sz w:val="24"/>
          <w:szCs w:val="24"/>
        </w:rPr>
        <w:t>u</w:t>
      </w:r>
      <w:r w:rsidRPr="00E04F61">
        <w:rPr>
          <w:rFonts w:ascii="Times New Roman" w:hAnsi="Times New Roman"/>
          <w:sz w:val="24"/>
          <w:szCs w:val="24"/>
        </w:rPr>
        <w:t xml:space="preserve"> 10 (deset) mjeseci tijekom školske</w:t>
      </w:r>
      <w:r>
        <w:rPr>
          <w:rFonts w:ascii="Times New Roman" w:hAnsi="Times New Roman"/>
          <w:sz w:val="24"/>
          <w:szCs w:val="24"/>
        </w:rPr>
        <w:t>/akademske</w:t>
      </w:r>
      <w:r w:rsidRPr="00E04F61">
        <w:rPr>
          <w:rFonts w:ascii="Times New Roman" w:hAnsi="Times New Roman"/>
          <w:sz w:val="24"/>
          <w:szCs w:val="24"/>
        </w:rPr>
        <w:t xml:space="preserve"> godine.</w:t>
      </w:r>
    </w:p>
    <w:p w14:paraId="5CFCDD79" w14:textId="77777777" w:rsidR="00FF3D39" w:rsidRPr="00E04F61" w:rsidRDefault="00FF3D39" w:rsidP="00FF3D39">
      <w:pPr>
        <w:spacing w:after="0" w:line="240" w:lineRule="auto"/>
        <w:jc w:val="both"/>
        <w:rPr>
          <w:rFonts w:ascii="Times New Roman" w:hAnsi="Times New Roman"/>
          <w:sz w:val="24"/>
          <w:szCs w:val="24"/>
        </w:rPr>
      </w:pPr>
    </w:p>
    <w:p w14:paraId="6BC95342" w14:textId="77777777" w:rsidR="00FF3D39" w:rsidRPr="00E04F61" w:rsidRDefault="00FF3D39" w:rsidP="00FF3D39">
      <w:pPr>
        <w:spacing w:after="0" w:line="240" w:lineRule="auto"/>
        <w:jc w:val="center"/>
        <w:rPr>
          <w:rFonts w:ascii="Times New Roman" w:hAnsi="Times New Roman"/>
          <w:b/>
          <w:sz w:val="24"/>
          <w:szCs w:val="24"/>
        </w:rPr>
      </w:pPr>
      <w:r w:rsidRPr="00E04F61">
        <w:rPr>
          <w:rFonts w:ascii="Times New Roman" w:hAnsi="Times New Roman"/>
          <w:b/>
          <w:sz w:val="24"/>
          <w:szCs w:val="24"/>
        </w:rPr>
        <w:t>Članak 3.</w:t>
      </w:r>
    </w:p>
    <w:p w14:paraId="258BEA4A" w14:textId="54C208DE" w:rsidR="00FF3D39" w:rsidRDefault="00FF3D39" w:rsidP="00FF3D39">
      <w:pPr>
        <w:spacing w:after="0" w:line="240" w:lineRule="auto"/>
        <w:jc w:val="both"/>
        <w:rPr>
          <w:rFonts w:ascii="Times New Roman" w:hAnsi="Times New Roman"/>
          <w:sz w:val="24"/>
          <w:szCs w:val="24"/>
        </w:rPr>
      </w:pPr>
      <w:r w:rsidRPr="00E04F61">
        <w:rPr>
          <w:rFonts w:ascii="Times New Roman" w:hAnsi="Times New Roman"/>
          <w:sz w:val="24"/>
          <w:szCs w:val="24"/>
        </w:rPr>
        <w:tab/>
        <w:t xml:space="preserve">Ovlašćuje se Općinski načelnik Općine Križ da s imenovanima </w:t>
      </w:r>
      <w:r>
        <w:rPr>
          <w:rFonts w:ascii="Times New Roman" w:hAnsi="Times New Roman"/>
          <w:sz w:val="24"/>
          <w:szCs w:val="24"/>
        </w:rPr>
        <w:t xml:space="preserve">učenicima i studentima </w:t>
      </w:r>
      <w:r w:rsidRPr="00E04F61">
        <w:rPr>
          <w:rFonts w:ascii="Times New Roman" w:hAnsi="Times New Roman"/>
          <w:sz w:val="24"/>
          <w:szCs w:val="24"/>
        </w:rPr>
        <w:t>iz članaka 1. ove Odluke, zaključi Ugovor</w:t>
      </w:r>
      <w:r w:rsidR="001A5891">
        <w:rPr>
          <w:rFonts w:ascii="Times New Roman" w:hAnsi="Times New Roman"/>
          <w:sz w:val="24"/>
          <w:szCs w:val="24"/>
        </w:rPr>
        <w:t>e</w:t>
      </w:r>
      <w:r w:rsidRPr="00E04F61">
        <w:rPr>
          <w:rFonts w:ascii="Times New Roman" w:hAnsi="Times New Roman"/>
          <w:sz w:val="24"/>
          <w:szCs w:val="24"/>
        </w:rPr>
        <w:t xml:space="preserve"> o stipendiranju, sukladno Pravilniku.</w:t>
      </w:r>
    </w:p>
    <w:p w14:paraId="32DB0CB5" w14:textId="77777777" w:rsidR="001A5891" w:rsidRPr="00E04F61" w:rsidRDefault="001A5891" w:rsidP="00FF3D39">
      <w:pPr>
        <w:spacing w:after="0" w:line="240" w:lineRule="auto"/>
        <w:jc w:val="both"/>
        <w:rPr>
          <w:rFonts w:ascii="Times New Roman" w:hAnsi="Times New Roman"/>
          <w:sz w:val="24"/>
          <w:szCs w:val="24"/>
        </w:rPr>
      </w:pPr>
    </w:p>
    <w:p w14:paraId="03A7CE29" w14:textId="77777777" w:rsidR="00FF3D39" w:rsidRPr="00E04F61" w:rsidRDefault="00FF3D39" w:rsidP="00FF3D39">
      <w:pPr>
        <w:spacing w:after="0" w:line="240" w:lineRule="auto"/>
        <w:jc w:val="both"/>
        <w:rPr>
          <w:rFonts w:ascii="Times New Roman" w:hAnsi="Times New Roman"/>
          <w:sz w:val="24"/>
          <w:szCs w:val="24"/>
        </w:rPr>
      </w:pPr>
      <w:r w:rsidRPr="00E04F61">
        <w:rPr>
          <w:rFonts w:ascii="Times New Roman" w:hAnsi="Times New Roman"/>
          <w:sz w:val="24"/>
          <w:szCs w:val="24"/>
        </w:rPr>
        <w:tab/>
      </w:r>
      <w:r w:rsidRPr="00E04F61">
        <w:rPr>
          <w:rFonts w:ascii="Times New Roman" w:hAnsi="Times New Roman"/>
          <w:sz w:val="24"/>
          <w:szCs w:val="24"/>
        </w:rPr>
        <w:tab/>
      </w:r>
    </w:p>
    <w:p w14:paraId="579CB3FD" w14:textId="77777777" w:rsidR="00FF3D39" w:rsidRPr="00E04F61" w:rsidRDefault="00FF3D39" w:rsidP="00FF3D39">
      <w:pPr>
        <w:spacing w:after="0" w:line="240" w:lineRule="auto"/>
        <w:jc w:val="center"/>
        <w:rPr>
          <w:rFonts w:ascii="Times New Roman" w:hAnsi="Times New Roman"/>
          <w:b/>
          <w:sz w:val="24"/>
          <w:szCs w:val="24"/>
        </w:rPr>
      </w:pPr>
      <w:r w:rsidRPr="00E04F61">
        <w:rPr>
          <w:rFonts w:ascii="Times New Roman" w:hAnsi="Times New Roman"/>
          <w:b/>
          <w:sz w:val="24"/>
          <w:szCs w:val="24"/>
        </w:rPr>
        <w:t>Članak 4.</w:t>
      </w:r>
    </w:p>
    <w:p w14:paraId="31B1DA7C" w14:textId="77777777" w:rsidR="00FF3D39" w:rsidRPr="00E04F61" w:rsidRDefault="00FF3D39" w:rsidP="00FF3D39">
      <w:pPr>
        <w:spacing w:after="0" w:line="240" w:lineRule="auto"/>
        <w:jc w:val="both"/>
        <w:rPr>
          <w:rFonts w:ascii="Times New Roman" w:hAnsi="Times New Roman"/>
          <w:sz w:val="24"/>
          <w:szCs w:val="24"/>
        </w:rPr>
      </w:pPr>
      <w:r w:rsidRPr="00E04F61">
        <w:rPr>
          <w:rFonts w:ascii="Times New Roman" w:hAnsi="Times New Roman"/>
          <w:sz w:val="24"/>
          <w:szCs w:val="24"/>
        </w:rPr>
        <w:tab/>
        <w:t>Ova Odluka stupa na snagu danom donošenja i objaviti će se na internetskoj stranici Općine Križ</w:t>
      </w:r>
    </w:p>
    <w:p w14:paraId="0F179E44" w14:textId="77777777" w:rsidR="00FF3D39" w:rsidRPr="00E04F61" w:rsidRDefault="00FF3D39" w:rsidP="00FF3D39">
      <w:pPr>
        <w:spacing w:after="0" w:line="240" w:lineRule="auto"/>
        <w:jc w:val="both"/>
        <w:rPr>
          <w:rFonts w:ascii="Times New Roman" w:hAnsi="Times New Roman"/>
          <w:sz w:val="24"/>
          <w:szCs w:val="24"/>
        </w:rPr>
      </w:pPr>
    </w:p>
    <w:p w14:paraId="181F5AAA" w14:textId="77777777" w:rsidR="00FF3D39" w:rsidRPr="00E04F61" w:rsidRDefault="00FF3D39" w:rsidP="00FF3D39">
      <w:pPr>
        <w:spacing w:after="0" w:line="240" w:lineRule="auto"/>
        <w:jc w:val="center"/>
        <w:rPr>
          <w:rFonts w:ascii="Times New Roman" w:hAnsi="Times New Roman"/>
          <w:sz w:val="24"/>
          <w:szCs w:val="24"/>
        </w:rPr>
      </w:pPr>
      <w:r w:rsidRPr="00E04F61">
        <w:rPr>
          <w:rFonts w:ascii="Times New Roman" w:hAnsi="Times New Roman"/>
          <w:sz w:val="24"/>
          <w:szCs w:val="24"/>
        </w:rPr>
        <w:t>REPUBLIKA HRVATSKA</w:t>
      </w:r>
    </w:p>
    <w:p w14:paraId="05E5FBEF" w14:textId="77777777" w:rsidR="00FF3D39" w:rsidRPr="00E04F61" w:rsidRDefault="00FF3D39" w:rsidP="00FF3D39">
      <w:pPr>
        <w:spacing w:after="0" w:line="240" w:lineRule="auto"/>
        <w:jc w:val="center"/>
        <w:rPr>
          <w:rFonts w:ascii="Times New Roman" w:hAnsi="Times New Roman"/>
          <w:sz w:val="24"/>
          <w:szCs w:val="24"/>
        </w:rPr>
      </w:pPr>
      <w:r w:rsidRPr="00E04F61">
        <w:rPr>
          <w:rFonts w:ascii="Times New Roman" w:hAnsi="Times New Roman"/>
          <w:sz w:val="24"/>
          <w:szCs w:val="24"/>
        </w:rPr>
        <w:t>ZAGREBAČKA ŽUPANIJA</w:t>
      </w:r>
    </w:p>
    <w:p w14:paraId="62FEC0EF" w14:textId="77777777" w:rsidR="00FF3D39" w:rsidRPr="00E04F61" w:rsidRDefault="00FF3D39" w:rsidP="00FF3D39">
      <w:pPr>
        <w:spacing w:after="0" w:line="240" w:lineRule="auto"/>
        <w:jc w:val="center"/>
        <w:rPr>
          <w:rFonts w:ascii="Times New Roman" w:hAnsi="Times New Roman"/>
          <w:sz w:val="24"/>
          <w:szCs w:val="24"/>
        </w:rPr>
      </w:pPr>
      <w:r w:rsidRPr="00E04F61">
        <w:rPr>
          <w:rFonts w:ascii="Times New Roman" w:hAnsi="Times New Roman"/>
          <w:sz w:val="24"/>
          <w:szCs w:val="24"/>
        </w:rPr>
        <w:t>OPĆINA KRIŽ</w:t>
      </w:r>
    </w:p>
    <w:p w14:paraId="623C8B1B" w14:textId="77777777" w:rsidR="00FF3D39" w:rsidRPr="00E04F61" w:rsidRDefault="00FF3D39" w:rsidP="00FF3D39">
      <w:pPr>
        <w:spacing w:after="0" w:line="240" w:lineRule="auto"/>
        <w:jc w:val="center"/>
        <w:rPr>
          <w:rFonts w:ascii="Times New Roman" w:hAnsi="Times New Roman"/>
          <w:sz w:val="24"/>
          <w:szCs w:val="24"/>
        </w:rPr>
      </w:pPr>
      <w:r w:rsidRPr="00E04F61">
        <w:rPr>
          <w:rFonts w:ascii="Times New Roman" w:hAnsi="Times New Roman"/>
          <w:sz w:val="24"/>
          <w:szCs w:val="24"/>
        </w:rPr>
        <w:t>OPĆINSKO VIJEĆE</w:t>
      </w:r>
    </w:p>
    <w:p w14:paraId="47B1756E" w14:textId="77777777" w:rsidR="00FF3D39" w:rsidRDefault="00FF3D39" w:rsidP="00FF3D39">
      <w:pPr>
        <w:spacing w:after="0" w:line="240" w:lineRule="auto"/>
        <w:rPr>
          <w:rFonts w:ascii="Times New Roman" w:hAnsi="Times New Roman"/>
          <w:sz w:val="24"/>
          <w:szCs w:val="24"/>
        </w:rPr>
      </w:pPr>
    </w:p>
    <w:p w14:paraId="7DF2E901" w14:textId="77777777" w:rsidR="00FF3D39" w:rsidRPr="00E04F61" w:rsidRDefault="00FF3D39" w:rsidP="00FF3D39">
      <w:pPr>
        <w:spacing w:after="0" w:line="240" w:lineRule="auto"/>
        <w:rPr>
          <w:rFonts w:ascii="Times New Roman" w:hAnsi="Times New Roman"/>
          <w:sz w:val="24"/>
          <w:szCs w:val="24"/>
        </w:rPr>
      </w:pPr>
      <w:r w:rsidRPr="00E04F61">
        <w:rPr>
          <w:rFonts w:ascii="Times New Roman" w:hAnsi="Times New Roman"/>
          <w:sz w:val="24"/>
          <w:szCs w:val="24"/>
        </w:rPr>
        <w:t xml:space="preserve">KLASA: </w:t>
      </w:r>
      <w:r>
        <w:rPr>
          <w:rFonts w:ascii="Times New Roman" w:hAnsi="Times New Roman"/>
          <w:sz w:val="24"/>
          <w:szCs w:val="24"/>
        </w:rPr>
        <w:t>604-01/22-01/02</w:t>
      </w:r>
    </w:p>
    <w:p w14:paraId="6AE1C8B7" w14:textId="4AD27151" w:rsidR="00FF3D39" w:rsidRPr="00E04F61" w:rsidRDefault="00FF3D39" w:rsidP="00FF3D39">
      <w:pPr>
        <w:numPr>
          <w:ilvl w:val="12"/>
          <w:numId w:val="0"/>
        </w:numPr>
        <w:spacing w:after="0" w:line="240" w:lineRule="auto"/>
        <w:jc w:val="both"/>
        <w:rPr>
          <w:rFonts w:ascii="Times New Roman" w:hAnsi="Times New Roman"/>
          <w:noProof/>
          <w:sz w:val="24"/>
          <w:szCs w:val="24"/>
        </w:rPr>
      </w:pPr>
      <w:r w:rsidRPr="00E04F61">
        <w:rPr>
          <w:rFonts w:ascii="Times New Roman" w:hAnsi="Times New Roman"/>
          <w:sz w:val="24"/>
          <w:szCs w:val="24"/>
        </w:rPr>
        <w:t xml:space="preserve">URBROJ: </w:t>
      </w:r>
      <w:r>
        <w:rPr>
          <w:rFonts w:ascii="Times New Roman" w:hAnsi="Times New Roman"/>
          <w:noProof/>
          <w:sz w:val="24"/>
          <w:szCs w:val="24"/>
        </w:rPr>
        <w:t>238-16-01-23-5</w:t>
      </w:r>
      <w:r w:rsidR="00514778">
        <w:rPr>
          <w:rFonts w:ascii="Times New Roman" w:hAnsi="Times New Roman"/>
          <w:noProof/>
          <w:sz w:val="24"/>
          <w:szCs w:val="24"/>
        </w:rPr>
        <w:t>9</w:t>
      </w:r>
    </w:p>
    <w:p w14:paraId="72DE1056" w14:textId="18728BA9" w:rsidR="00FF3D39" w:rsidRPr="00E04F61" w:rsidRDefault="00FF3D39" w:rsidP="00FF3D39">
      <w:pPr>
        <w:spacing w:after="0" w:line="240" w:lineRule="auto"/>
        <w:rPr>
          <w:rFonts w:ascii="Times New Roman" w:hAnsi="Times New Roman"/>
          <w:sz w:val="24"/>
          <w:szCs w:val="24"/>
        </w:rPr>
      </w:pPr>
      <w:r w:rsidRPr="00E04F61">
        <w:rPr>
          <w:rFonts w:ascii="Times New Roman" w:hAnsi="Times New Roman"/>
          <w:sz w:val="24"/>
          <w:szCs w:val="24"/>
        </w:rPr>
        <w:t xml:space="preserve">Križ, </w:t>
      </w:r>
      <w:r w:rsidR="0095247B">
        <w:rPr>
          <w:rFonts w:ascii="Times New Roman" w:hAnsi="Times New Roman"/>
          <w:sz w:val="24"/>
          <w:szCs w:val="24"/>
        </w:rPr>
        <w:t>31. siječnja 2023.</w:t>
      </w:r>
    </w:p>
    <w:p w14:paraId="4C2596D2" w14:textId="77777777" w:rsidR="00FF3D39" w:rsidRPr="00E04F61" w:rsidRDefault="00FF3D39" w:rsidP="00FF3D39">
      <w:pPr>
        <w:spacing w:after="0" w:line="240" w:lineRule="auto"/>
        <w:ind w:left="4248" w:firstLine="708"/>
        <w:jc w:val="center"/>
        <w:rPr>
          <w:rFonts w:ascii="Times New Roman" w:hAnsi="Times New Roman"/>
          <w:sz w:val="24"/>
          <w:szCs w:val="24"/>
        </w:rPr>
      </w:pPr>
      <w:r w:rsidRPr="00E04F61">
        <w:rPr>
          <w:rFonts w:ascii="Times New Roman" w:hAnsi="Times New Roman"/>
          <w:sz w:val="24"/>
          <w:szCs w:val="24"/>
        </w:rPr>
        <w:t xml:space="preserve"> PREDSJEDNIK OPĆINSKOG VIJEĆA</w:t>
      </w:r>
    </w:p>
    <w:p w14:paraId="5917DF90" w14:textId="77777777" w:rsidR="00FF3D39" w:rsidRPr="00E04F61" w:rsidRDefault="00FF3D39" w:rsidP="00FF3D39">
      <w:pPr>
        <w:spacing w:after="0" w:line="240" w:lineRule="auto"/>
        <w:jc w:val="center"/>
        <w:rPr>
          <w:rFonts w:ascii="Times New Roman" w:hAnsi="Times New Roman"/>
          <w:sz w:val="24"/>
          <w:szCs w:val="24"/>
        </w:rPr>
      </w:pPr>
      <w:r w:rsidRPr="00E04F61">
        <w:rPr>
          <w:rFonts w:ascii="Times New Roman" w:hAnsi="Times New Roman"/>
          <w:sz w:val="24"/>
          <w:szCs w:val="24"/>
        </w:rPr>
        <w:t xml:space="preserve">    </w:t>
      </w:r>
      <w:r w:rsidRPr="00E04F61">
        <w:rPr>
          <w:rFonts w:ascii="Times New Roman" w:hAnsi="Times New Roman"/>
          <w:sz w:val="24"/>
          <w:szCs w:val="24"/>
        </w:rPr>
        <w:tab/>
      </w:r>
      <w:r w:rsidRPr="00E04F61">
        <w:rPr>
          <w:rFonts w:ascii="Times New Roman" w:hAnsi="Times New Roman"/>
          <w:sz w:val="24"/>
          <w:szCs w:val="24"/>
        </w:rPr>
        <w:tab/>
      </w:r>
      <w:r w:rsidRPr="00E04F61">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E04F61">
        <w:rPr>
          <w:rFonts w:ascii="Times New Roman" w:hAnsi="Times New Roman"/>
          <w:sz w:val="24"/>
          <w:szCs w:val="24"/>
        </w:rPr>
        <w:t xml:space="preserve"> </w:t>
      </w:r>
      <w:r>
        <w:rPr>
          <w:rFonts w:ascii="Times New Roman" w:hAnsi="Times New Roman"/>
          <w:sz w:val="24"/>
          <w:szCs w:val="24"/>
        </w:rPr>
        <w:tab/>
      </w:r>
      <w:r w:rsidRPr="00E04F61">
        <w:rPr>
          <w:rFonts w:ascii="Times New Roman" w:hAnsi="Times New Roman"/>
          <w:sz w:val="24"/>
          <w:szCs w:val="24"/>
        </w:rPr>
        <w:t>OPĆINE KRIŽ:</w:t>
      </w:r>
    </w:p>
    <w:p w14:paraId="03E87906" w14:textId="77777777" w:rsidR="00FF3D39" w:rsidRPr="00E04F61" w:rsidRDefault="00FF3D39" w:rsidP="00FF3D39">
      <w:pPr>
        <w:spacing w:after="0" w:line="240" w:lineRule="auto"/>
        <w:jc w:val="center"/>
        <w:rPr>
          <w:rFonts w:ascii="Times New Roman" w:hAnsi="Times New Roman"/>
          <w:sz w:val="24"/>
          <w:szCs w:val="24"/>
        </w:rPr>
      </w:pPr>
      <w:r w:rsidRPr="00E04F61">
        <w:rPr>
          <w:rFonts w:ascii="Times New Roman" w:hAnsi="Times New Roman"/>
          <w:sz w:val="24"/>
          <w:szCs w:val="24"/>
        </w:rPr>
        <w:t xml:space="preserve">  </w:t>
      </w:r>
      <w:r w:rsidRPr="00E04F61">
        <w:rPr>
          <w:rFonts w:ascii="Times New Roman" w:hAnsi="Times New Roman"/>
          <w:sz w:val="24"/>
          <w:szCs w:val="24"/>
        </w:rPr>
        <w:tab/>
      </w:r>
      <w:r w:rsidRPr="00E04F61">
        <w:rPr>
          <w:rFonts w:ascii="Times New Roman" w:hAnsi="Times New Roman"/>
          <w:sz w:val="24"/>
          <w:szCs w:val="24"/>
        </w:rPr>
        <w:tab/>
      </w:r>
      <w:r w:rsidRPr="00E04F61">
        <w:rPr>
          <w:rFonts w:ascii="Times New Roman" w:hAnsi="Times New Roman"/>
          <w:sz w:val="24"/>
          <w:szCs w:val="24"/>
        </w:rPr>
        <w:tab/>
      </w:r>
      <w:r w:rsidRPr="00E04F61">
        <w:rPr>
          <w:rFonts w:ascii="Times New Roman" w:hAnsi="Times New Roman"/>
          <w:sz w:val="24"/>
          <w:szCs w:val="24"/>
        </w:rPr>
        <w:tab/>
      </w:r>
      <w:r w:rsidRPr="00E04F61">
        <w:rPr>
          <w:rFonts w:ascii="Times New Roman" w:hAnsi="Times New Roman"/>
          <w:sz w:val="24"/>
          <w:szCs w:val="24"/>
        </w:rPr>
        <w:tab/>
      </w:r>
      <w:r w:rsidRPr="00E04F61">
        <w:rPr>
          <w:rFonts w:ascii="Times New Roman" w:hAnsi="Times New Roman"/>
          <w:sz w:val="24"/>
          <w:szCs w:val="24"/>
        </w:rPr>
        <w:tab/>
      </w:r>
      <w:r w:rsidRPr="00E04F61">
        <w:rPr>
          <w:rFonts w:ascii="Times New Roman" w:hAnsi="Times New Roman"/>
          <w:sz w:val="24"/>
          <w:szCs w:val="24"/>
        </w:rPr>
        <w:tab/>
        <w:t>Zlatko Hrastić</w:t>
      </w:r>
    </w:p>
    <w:p w14:paraId="08778944" w14:textId="77777777" w:rsidR="00FF3D39" w:rsidRPr="00E04F61" w:rsidRDefault="00FF3D39" w:rsidP="00FF3D39">
      <w:pPr>
        <w:spacing w:after="0" w:line="240" w:lineRule="auto"/>
        <w:jc w:val="center"/>
        <w:rPr>
          <w:rFonts w:ascii="Times New Roman" w:hAnsi="Times New Roman"/>
          <w:sz w:val="24"/>
          <w:szCs w:val="24"/>
        </w:rPr>
      </w:pPr>
    </w:p>
    <w:p w14:paraId="6CD99E03" w14:textId="77777777" w:rsidR="00FF3D39" w:rsidRPr="00E04F61" w:rsidRDefault="00FF3D39" w:rsidP="00FF3D39">
      <w:pPr>
        <w:spacing w:after="0" w:line="240" w:lineRule="auto"/>
        <w:jc w:val="center"/>
        <w:rPr>
          <w:rFonts w:ascii="Times New Roman" w:hAnsi="Times New Roman"/>
          <w:sz w:val="24"/>
          <w:szCs w:val="24"/>
        </w:rPr>
      </w:pPr>
    </w:p>
    <w:p w14:paraId="738FCEA6" w14:textId="77777777" w:rsidR="00FF3D39" w:rsidRPr="00E04F61" w:rsidRDefault="00FF3D39" w:rsidP="00FF3D39">
      <w:pPr>
        <w:spacing w:after="0" w:line="240" w:lineRule="auto"/>
        <w:jc w:val="center"/>
        <w:rPr>
          <w:rFonts w:ascii="Times New Roman" w:hAnsi="Times New Roman"/>
          <w:sz w:val="24"/>
          <w:szCs w:val="24"/>
        </w:rPr>
      </w:pPr>
    </w:p>
    <w:p w14:paraId="6EF7B65B" w14:textId="77777777" w:rsidR="00FF3D39" w:rsidRDefault="00FF3D39" w:rsidP="00FF3D39">
      <w:pPr>
        <w:spacing w:after="0" w:line="240" w:lineRule="auto"/>
        <w:jc w:val="center"/>
        <w:rPr>
          <w:rFonts w:ascii="Times New Roman" w:hAnsi="Times New Roman"/>
          <w:sz w:val="24"/>
          <w:szCs w:val="24"/>
        </w:rPr>
      </w:pPr>
    </w:p>
    <w:p w14:paraId="2B319D95" w14:textId="297727D6" w:rsidR="00935E25" w:rsidRDefault="00935E25" w:rsidP="00B326A6">
      <w:pPr>
        <w:spacing w:after="0" w:line="240" w:lineRule="auto"/>
        <w:jc w:val="both"/>
        <w:rPr>
          <w:rFonts w:ascii="Times New Roman" w:hAnsi="Times New Roman" w:cs="Times New Roman"/>
          <w:sz w:val="24"/>
          <w:szCs w:val="24"/>
        </w:rPr>
      </w:pPr>
    </w:p>
    <w:p w14:paraId="5B3FF3E3" w14:textId="3F7C3FAE" w:rsidR="00935E25" w:rsidRDefault="00935E25" w:rsidP="00B326A6">
      <w:pPr>
        <w:spacing w:after="0" w:line="240" w:lineRule="auto"/>
        <w:jc w:val="both"/>
        <w:rPr>
          <w:rFonts w:ascii="Times New Roman" w:hAnsi="Times New Roman" w:cs="Times New Roman"/>
          <w:sz w:val="24"/>
          <w:szCs w:val="24"/>
        </w:rPr>
      </w:pPr>
    </w:p>
    <w:p w14:paraId="1CA3C57D" w14:textId="51DC06A1" w:rsidR="00935E25" w:rsidRDefault="00935E25" w:rsidP="00B326A6">
      <w:pPr>
        <w:spacing w:after="0" w:line="240" w:lineRule="auto"/>
        <w:jc w:val="both"/>
        <w:rPr>
          <w:rFonts w:ascii="Times New Roman" w:hAnsi="Times New Roman" w:cs="Times New Roman"/>
          <w:sz w:val="24"/>
          <w:szCs w:val="24"/>
        </w:rPr>
      </w:pPr>
    </w:p>
    <w:p w14:paraId="00F72D80" w14:textId="1BAA1246" w:rsidR="00935E25" w:rsidRDefault="00935E25" w:rsidP="00B326A6">
      <w:pPr>
        <w:spacing w:after="0" w:line="240" w:lineRule="auto"/>
        <w:jc w:val="both"/>
        <w:rPr>
          <w:rFonts w:ascii="Times New Roman" w:hAnsi="Times New Roman" w:cs="Times New Roman"/>
          <w:sz w:val="24"/>
          <w:szCs w:val="24"/>
        </w:rPr>
      </w:pPr>
    </w:p>
    <w:p w14:paraId="7C2F1AA9" w14:textId="4A30BB6A" w:rsidR="00561954" w:rsidRDefault="00561954" w:rsidP="00CE688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CE6880">
        <w:rPr>
          <w:rFonts w:ascii="Times New Roman" w:hAnsi="Times New Roman" w:cs="Times New Roman"/>
          <w:sz w:val="24"/>
          <w:szCs w:val="24"/>
        </w:rPr>
        <w:tab/>
      </w:r>
      <w:r w:rsidR="00CE6880">
        <w:rPr>
          <w:rFonts w:ascii="Times New Roman" w:hAnsi="Times New Roman" w:cs="Times New Roman"/>
          <w:sz w:val="24"/>
          <w:szCs w:val="24"/>
        </w:rPr>
        <w:tab/>
      </w:r>
      <w:r w:rsidR="00CE6880">
        <w:rPr>
          <w:rFonts w:ascii="Times New Roman" w:hAnsi="Times New Roman" w:cs="Times New Roman"/>
          <w:sz w:val="24"/>
          <w:szCs w:val="24"/>
        </w:rPr>
        <w:tab/>
      </w:r>
      <w:r w:rsidR="00CE6880">
        <w:rPr>
          <w:rFonts w:ascii="Times New Roman" w:hAnsi="Times New Roman" w:cs="Times New Roman"/>
          <w:sz w:val="24"/>
          <w:szCs w:val="24"/>
        </w:rPr>
        <w:tab/>
      </w:r>
      <w:r w:rsidR="00CE6880">
        <w:rPr>
          <w:rFonts w:ascii="Times New Roman" w:hAnsi="Times New Roman" w:cs="Times New Roman"/>
          <w:sz w:val="24"/>
          <w:szCs w:val="24"/>
        </w:rPr>
        <w:tab/>
      </w:r>
      <w:r w:rsidR="00CE6880">
        <w:rPr>
          <w:rFonts w:ascii="Times New Roman" w:hAnsi="Times New Roman" w:cs="Times New Roman"/>
          <w:sz w:val="24"/>
          <w:szCs w:val="24"/>
        </w:rPr>
        <w:tab/>
      </w:r>
      <w:r w:rsidR="00CE6880">
        <w:rPr>
          <w:rFonts w:ascii="Times New Roman" w:hAnsi="Times New Roman" w:cs="Times New Roman"/>
          <w:sz w:val="24"/>
          <w:szCs w:val="24"/>
        </w:rPr>
        <w:tab/>
      </w:r>
      <w:r w:rsidR="00CE6880">
        <w:rPr>
          <w:rFonts w:ascii="Times New Roman" w:hAnsi="Times New Roman" w:cs="Times New Roman"/>
          <w:sz w:val="24"/>
          <w:szCs w:val="24"/>
        </w:rPr>
        <w:tab/>
      </w:r>
      <w:r w:rsidR="00CE6880">
        <w:rPr>
          <w:rFonts w:ascii="Times New Roman" w:hAnsi="Times New Roman" w:cs="Times New Roman"/>
          <w:sz w:val="24"/>
          <w:szCs w:val="24"/>
        </w:rPr>
        <w:tab/>
      </w:r>
      <w:r w:rsidR="00CE6880">
        <w:rPr>
          <w:rFonts w:ascii="Times New Roman" w:hAnsi="Times New Roman" w:cs="Times New Roman"/>
          <w:sz w:val="24"/>
          <w:szCs w:val="24"/>
        </w:rPr>
        <w:tab/>
      </w:r>
    </w:p>
    <w:p w14:paraId="532DC87A" w14:textId="77777777" w:rsidR="003E7AF5" w:rsidRDefault="003E7AF5" w:rsidP="00CE6880">
      <w:pPr>
        <w:spacing w:after="0" w:line="240" w:lineRule="auto"/>
        <w:ind w:firstLine="708"/>
        <w:jc w:val="both"/>
        <w:rPr>
          <w:rFonts w:ascii="Times New Roman" w:hAnsi="Times New Roman" w:cs="Times New Roman"/>
          <w:sz w:val="24"/>
          <w:szCs w:val="24"/>
        </w:rPr>
      </w:pPr>
    </w:p>
    <w:p w14:paraId="0385BDBB" w14:textId="77777777" w:rsidR="009B766B" w:rsidRDefault="009B766B" w:rsidP="00CE6880">
      <w:pPr>
        <w:spacing w:after="0" w:line="240" w:lineRule="auto"/>
        <w:ind w:firstLine="708"/>
        <w:jc w:val="both"/>
        <w:rPr>
          <w:rFonts w:ascii="Times New Roman" w:hAnsi="Times New Roman" w:cs="Times New Roman"/>
          <w:sz w:val="24"/>
          <w:szCs w:val="24"/>
        </w:rPr>
      </w:pPr>
    </w:p>
    <w:p w14:paraId="56024B28" w14:textId="3CCC4F87" w:rsidR="00561954" w:rsidRDefault="00561954" w:rsidP="00CE6880">
      <w:pPr>
        <w:spacing w:after="0" w:line="240" w:lineRule="auto"/>
        <w:ind w:firstLine="708"/>
        <w:jc w:val="both"/>
        <w:rPr>
          <w:rFonts w:ascii="Times New Roman" w:hAnsi="Times New Roman" w:cs="Times New Roman"/>
          <w:sz w:val="24"/>
          <w:szCs w:val="24"/>
        </w:rPr>
      </w:pPr>
      <w:r w:rsidRPr="00FB5A9F">
        <w:rPr>
          <w:rFonts w:ascii="Times New Roman" w:hAnsi="Times New Roman" w:cs="Times New Roman"/>
          <w:sz w:val="24"/>
          <w:szCs w:val="24"/>
        </w:rPr>
        <w:t xml:space="preserve">Na temelju članaka </w:t>
      </w:r>
      <w:r>
        <w:rPr>
          <w:rFonts w:ascii="Times New Roman" w:hAnsi="Times New Roman" w:cs="Times New Roman"/>
          <w:sz w:val="24"/>
          <w:szCs w:val="24"/>
        </w:rPr>
        <w:t>25</w:t>
      </w:r>
      <w:r w:rsidRPr="00FB5A9F">
        <w:rPr>
          <w:rFonts w:ascii="Times New Roman" w:hAnsi="Times New Roman" w:cs="Times New Roman"/>
          <w:sz w:val="24"/>
          <w:szCs w:val="24"/>
        </w:rPr>
        <w:t xml:space="preserve">. i </w:t>
      </w:r>
      <w:r>
        <w:rPr>
          <w:rFonts w:ascii="Times New Roman" w:hAnsi="Times New Roman" w:cs="Times New Roman"/>
          <w:sz w:val="24"/>
          <w:szCs w:val="24"/>
        </w:rPr>
        <w:t>100</w:t>
      </w:r>
      <w:r w:rsidRPr="00FB5A9F">
        <w:rPr>
          <w:rFonts w:ascii="Times New Roman" w:hAnsi="Times New Roman" w:cs="Times New Roman"/>
          <w:sz w:val="24"/>
          <w:szCs w:val="24"/>
        </w:rPr>
        <w:t xml:space="preserve">. Statuta Općine Križ  („Glasnik Zagrebačke županije“ br. </w:t>
      </w:r>
      <w:r>
        <w:rPr>
          <w:rFonts w:ascii="Times New Roman" w:hAnsi="Times New Roman" w:cs="Times New Roman"/>
          <w:sz w:val="24"/>
          <w:szCs w:val="24"/>
        </w:rPr>
        <w:t>11</w:t>
      </w:r>
      <w:r w:rsidRPr="00FB5A9F">
        <w:rPr>
          <w:rFonts w:ascii="Times New Roman" w:hAnsi="Times New Roman" w:cs="Times New Roman"/>
          <w:sz w:val="24"/>
          <w:szCs w:val="24"/>
        </w:rPr>
        <w:t>/</w:t>
      </w:r>
      <w:r>
        <w:rPr>
          <w:rFonts w:ascii="Times New Roman" w:hAnsi="Times New Roman" w:cs="Times New Roman"/>
          <w:sz w:val="24"/>
          <w:szCs w:val="24"/>
        </w:rPr>
        <w:t>21</w:t>
      </w:r>
      <w:r w:rsidRPr="00FB5A9F">
        <w:rPr>
          <w:rFonts w:ascii="Times New Roman" w:hAnsi="Times New Roman" w:cs="Times New Roman"/>
          <w:sz w:val="24"/>
          <w:szCs w:val="24"/>
        </w:rPr>
        <w:t>) i članka 6</w:t>
      </w:r>
      <w:r>
        <w:rPr>
          <w:rFonts w:ascii="Times New Roman" w:hAnsi="Times New Roman" w:cs="Times New Roman"/>
          <w:sz w:val="24"/>
          <w:szCs w:val="24"/>
        </w:rPr>
        <w:t>4</w:t>
      </w:r>
      <w:r w:rsidRPr="00FB5A9F">
        <w:rPr>
          <w:rFonts w:ascii="Times New Roman" w:hAnsi="Times New Roman" w:cs="Times New Roman"/>
          <w:sz w:val="24"/>
          <w:szCs w:val="24"/>
        </w:rPr>
        <w:t xml:space="preserve">. Poslovnika Općinskog vijeća Općine Križ („Glasnik Zagrebačke županije“ br. </w:t>
      </w:r>
      <w:r>
        <w:rPr>
          <w:rFonts w:ascii="Times New Roman" w:hAnsi="Times New Roman" w:cs="Times New Roman"/>
          <w:sz w:val="24"/>
          <w:szCs w:val="24"/>
        </w:rPr>
        <w:t>11</w:t>
      </w:r>
      <w:r w:rsidRPr="00FB5A9F">
        <w:rPr>
          <w:rFonts w:ascii="Times New Roman" w:hAnsi="Times New Roman" w:cs="Times New Roman"/>
          <w:sz w:val="24"/>
          <w:szCs w:val="24"/>
        </w:rPr>
        <w:t>/</w:t>
      </w:r>
      <w:r>
        <w:rPr>
          <w:rFonts w:ascii="Times New Roman" w:hAnsi="Times New Roman" w:cs="Times New Roman"/>
          <w:sz w:val="24"/>
          <w:szCs w:val="24"/>
        </w:rPr>
        <w:t>21</w:t>
      </w:r>
      <w:r w:rsidRPr="00FB5A9F">
        <w:rPr>
          <w:rFonts w:ascii="Times New Roman" w:hAnsi="Times New Roman" w:cs="Times New Roman"/>
          <w:sz w:val="24"/>
          <w:szCs w:val="24"/>
        </w:rPr>
        <w:t>)</w:t>
      </w:r>
      <w:r w:rsidR="003E7AF5">
        <w:rPr>
          <w:rFonts w:ascii="Times New Roman" w:hAnsi="Times New Roman" w:cs="Times New Roman"/>
          <w:sz w:val="24"/>
          <w:szCs w:val="24"/>
        </w:rPr>
        <w:t>,</w:t>
      </w:r>
      <w:r w:rsidRPr="00FB5A9F">
        <w:rPr>
          <w:rFonts w:ascii="Times New Roman" w:hAnsi="Times New Roman" w:cs="Times New Roman"/>
          <w:sz w:val="24"/>
          <w:szCs w:val="24"/>
        </w:rPr>
        <w:t xml:space="preserve"> Općinsko vijeće Općine Križ na</w:t>
      </w:r>
      <w:r>
        <w:rPr>
          <w:rFonts w:ascii="Times New Roman" w:hAnsi="Times New Roman" w:cs="Times New Roman"/>
          <w:sz w:val="24"/>
          <w:szCs w:val="24"/>
        </w:rPr>
        <w:t xml:space="preserve"> </w:t>
      </w:r>
      <w:r w:rsidR="003E7AF5">
        <w:rPr>
          <w:rFonts w:ascii="Times New Roman" w:hAnsi="Times New Roman" w:cs="Times New Roman"/>
          <w:sz w:val="24"/>
          <w:szCs w:val="24"/>
        </w:rPr>
        <w:t xml:space="preserve">17. </w:t>
      </w:r>
      <w:r w:rsidRPr="00FB5A9F">
        <w:rPr>
          <w:rFonts w:ascii="Times New Roman" w:hAnsi="Times New Roman" w:cs="Times New Roman"/>
          <w:sz w:val="24"/>
          <w:szCs w:val="24"/>
        </w:rPr>
        <w:t>sjednici održanoj dana</w:t>
      </w:r>
      <w:r>
        <w:rPr>
          <w:rFonts w:ascii="Times New Roman" w:hAnsi="Times New Roman" w:cs="Times New Roman"/>
          <w:sz w:val="24"/>
          <w:szCs w:val="24"/>
        </w:rPr>
        <w:t xml:space="preserve"> </w:t>
      </w:r>
      <w:r w:rsidR="003E7AF5">
        <w:rPr>
          <w:rFonts w:ascii="Times New Roman" w:hAnsi="Times New Roman" w:cs="Times New Roman"/>
          <w:sz w:val="24"/>
          <w:szCs w:val="24"/>
        </w:rPr>
        <w:t xml:space="preserve">31. siječnja </w:t>
      </w:r>
      <w:r>
        <w:rPr>
          <w:rFonts w:ascii="Times New Roman" w:hAnsi="Times New Roman" w:cs="Times New Roman"/>
          <w:sz w:val="24"/>
          <w:szCs w:val="24"/>
        </w:rPr>
        <w:t xml:space="preserve">2023. </w:t>
      </w:r>
      <w:r w:rsidRPr="00FB5A9F">
        <w:rPr>
          <w:rFonts w:ascii="Times New Roman" w:hAnsi="Times New Roman" w:cs="Times New Roman"/>
          <w:sz w:val="24"/>
          <w:szCs w:val="24"/>
        </w:rPr>
        <w:t>godine</w:t>
      </w:r>
      <w:r w:rsidR="00CE6F8B">
        <w:rPr>
          <w:rFonts w:ascii="Times New Roman" w:hAnsi="Times New Roman" w:cs="Times New Roman"/>
          <w:sz w:val="24"/>
          <w:szCs w:val="24"/>
        </w:rPr>
        <w:t xml:space="preserve"> </w:t>
      </w:r>
      <w:r w:rsidRPr="00FB5A9F">
        <w:rPr>
          <w:rFonts w:ascii="Times New Roman" w:hAnsi="Times New Roman" w:cs="Times New Roman"/>
          <w:sz w:val="24"/>
          <w:szCs w:val="24"/>
        </w:rPr>
        <w:t>donijelo je</w:t>
      </w:r>
    </w:p>
    <w:p w14:paraId="0513C869" w14:textId="77777777" w:rsidR="009B766B" w:rsidRPr="00FB5A9F" w:rsidRDefault="009B766B" w:rsidP="00CE6880">
      <w:pPr>
        <w:spacing w:after="0" w:line="240" w:lineRule="auto"/>
        <w:ind w:firstLine="708"/>
        <w:jc w:val="both"/>
        <w:rPr>
          <w:rFonts w:ascii="Times New Roman" w:hAnsi="Times New Roman" w:cs="Times New Roman"/>
          <w:sz w:val="24"/>
          <w:szCs w:val="24"/>
        </w:rPr>
      </w:pPr>
    </w:p>
    <w:p w14:paraId="310A1280" w14:textId="1D8CBEFE" w:rsidR="00561954" w:rsidRPr="00CE6880" w:rsidRDefault="00561954" w:rsidP="00CE6880">
      <w:pPr>
        <w:spacing w:after="0" w:line="240" w:lineRule="auto"/>
        <w:jc w:val="center"/>
        <w:rPr>
          <w:rFonts w:ascii="Times New Roman" w:hAnsi="Times New Roman" w:cs="Times New Roman"/>
          <w:b/>
          <w:bCs/>
          <w:sz w:val="24"/>
          <w:szCs w:val="24"/>
        </w:rPr>
      </w:pPr>
      <w:r w:rsidRPr="00CE6880">
        <w:rPr>
          <w:rFonts w:ascii="Times New Roman" w:hAnsi="Times New Roman" w:cs="Times New Roman"/>
          <w:b/>
          <w:bCs/>
          <w:sz w:val="24"/>
          <w:szCs w:val="24"/>
        </w:rPr>
        <w:t>O D L U K U</w:t>
      </w:r>
    </w:p>
    <w:p w14:paraId="6A749196" w14:textId="3B87E70C" w:rsidR="00561954" w:rsidRPr="00CE6880" w:rsidRDefault="00561954" w:rsidP="00CE6880">
      <w:pPr>
        <w:spacing w:after="0" w:line="240" w:lineRule="auto"/>
        <w:jc w:val="center"/>
        <w:rPr>
          <w:rFonts w:ascii="Times New Roman" w:hAnsi="Times New Roman" w:cs="Times New Roman"/>
          <w:b/>
          <w:bCs/>
          <w:sz w:val="24"/>
          <w:szCs w:val="24"/>
        </w:rPr>
      </w:pPr>
      <w:r w:rsidRPr="00CE6880">
        <w:rPr>
          <w:rFonts w:ascii="Times New Roman" w:hAnsi="Times New Roman" w:cs="Times New Roman"/>
          <w:b/>
          <w:bCs/>
          <w:sz w:val="24"/>
          <w:szCs w:val="24"/>
        </w:rPr>
        <w:t>o kratkoročnom zaduživanju Općine Križ</w:t>
      </w:r>
    </w:p>
    <w:p w14:paraId="15022693" w14:textId="67B789DA" w:rsidR="00561954" w:rsidRPr="00CE6880" w:rsidRDefault="00561954" w:rsidP="00CE6880">
      <w:pPr>
        <w:spacing w:after="0" w:line="240" w:lineRule="auto"/>
        <w:jc w:val="center"/>
        <w:rPr>
          <w:rFonts w:ascii="Times New Roman" w:hAnsi="Times New Roman" w:cs="Times New Roman"/>
          <w:b/>
          <w:bCs/>
          <w:sz w:val="24"/>
          <w:szCs w:val="24"/>
        </w:rPr>
      </w:pPr>
      <w:r w:rsidRPr="00CE6880">
        <w:rPr>
          <w:rFonts w:ascii="Times New Roman" w:hAnsi="Times New Roman" w:cs="Times New Roman"/>
          <w:b/>
          <w:bCs/>
          <w:sz w:val="24"/>
          <w:szCs w:val="24"/>
        </w:rPr>
        <w:t>kod Privredne banke Zagreb d.d. Zagreb</w:t>
      </w:r>
    </w:p>
    <w:p w14:paraId="0D81ED46" w14:textId="22187B07" w:rsidR="00561954" w:rsidRDefault="00561954" w:rsidP="00561954">
      <w:pPr>
        <w:spacing w:after="0" w:line="240" w:lineRule="auto"/>
        <w:jc w:val="both"/>
        <w:rPr>
          <w:rFonts w:ascii="Times New Roman" w:hAnsi="Times New Roman" w:cs="Times New Roman"/>
          <w:sz w:val="24"/>
          <w:szCs w:val="24"/>
        </w:rPr>
      </w:pPr>
    </w:p>
    <w:p w14:paraId="2034753D" w14:textId="77777777" w:rsidR="009B766B" w:rsidRPr="00FB5A9F" w:rsidRDefault="009B766B" w:rsidP="00561954">
      <w:pPr>
        <w:spacing w:after="0" w:line="240" w:lineRule="auto"/>
        <w:jc w:val="both"/>
        <w:rPr>
          <w:rFonts w:ascii="Times New Roman" w:hAnsi="Times New Roman" w:cs="Times New Roman"/>
          <w:sz w:val="24"/>
          <w:szCs w:val="24"/>
        </w:rPr>
      </w:pPr>
    </w:p>
    <w:p w14:paraId="4C785F09" w14:textId="77777777" w:rsidR="00561954" w:rsidRPr="00FB5A9F" w:rsidRDefault="00561954" w:rsidP="00561954">
      <w:pPr>
        <w:spacing w:after="0" w:line="240" w:lineRule="auto"/>
        <w:jc w:val="center"/>
        <w:rPr>
          <w:rFonts w:ascii="Times New Roman" w:hAnsi="Times New Roman" w:cs="Times New Roman"/>
          <w:sz w:val="24"/>
          <w:szCs w:val="24"/>
        </w:rPr>
      </w:pPr>
      <w:r w:rsidRPr="00FB5A9F">
        <w:rPr>
          <w:rFonts w:ascii="Times New Roman" w:hAnsi="Times New Roman" w:cs="Times New Roman"/>
          <w:sz w:val="24"/>
          <w:szCs w:val="24"/>
        </w:rPr>
        <w:t>Članak 1.</w:t>
      </w:r>
    </w:p>
    <w:p w14:paraId="40E2B67C" w14:textId="77777777" w:rsidR="00561954" w:rsidRPr="00FB5A9F" w:rsidRDefault="00561954" w:rsidP="00561954">
      <w:pPr>
        <w:spacing w:after="0" w:line="240" w:lineRule="auto"/>
        <w:jc w:val="both"/>
        <w:rPr>
          <w:rFonts w:ascii="Times New Roman" w:hAnsi="Times New Roman" w:cs="Times New Roman"/>
          <w:sz w:val="24"/>
          <w:szCs w:val="24"/>
        </w:rPr>
      </w:pPr>
      <w:r w:rsidRPr="00FB5A9F">
        <w:rPr>
          <w:rFonts w:ascii="Times New Roman" w:hAnsi="Times New Roman" w:cs="Times New Roman"/>
          <w:sz w:val="24"/>
          <w:szCs w:val="24"/>
        </w:rPr>
        <w:tab/>
        <w:t>Općinsko vijeće Općine Križ odobrava kratkoročno zaduživanje Općine Križ uzimanjem kratkoročnog kredita</w:t>
      </w:r>
      <w:r>
        <w:rPr>
          <w:rFonts w:ascii="Times New Roman" w:hAnsi="Times New Roman" w:cs="Times New Roman"/>
          <w:sz w:val="24"/>
          <w:szCs w:val="24"/>
        </w:rPr>
        <w:t xml:space="preserve"> -</w:t>
      </w:r>
      <w:r w:rsidRPr="00FB5A9F">
        <w:rPr>
          <w:rFonts w:ascii="Times New Roman" w:hAnsi="Times New Roman" w:cs="Times New Roman"/>
          <w:sz w:val="24"/>
          <w:szCs w:val="24"/>
        </w:rPr>
        <w:t xml:space="preserve"> prekoračenj</w:t>
      </w:r>
      <w:r>
        <w:rPr>
          <w:rFonts w:ascii="Times New Roman" w:hAnsi="Times New Roman" w:cs="Times New Roman"/>
          <w:sz w:val="24"/>
          <w:szCs w:val="24"/>
        </w:rPr>
        <w:t>e</w:t>
      </w:r>
      <w:r w:rsidRPr="00FB5A9F">
        <w:rPr>
          <w:rFonts w:ascii="Times New Roman" w:hAnsi="Times New Roman" w:cs="Times New Roman"/>
          <w:sz w:val="24"/>
          <w:szCs w:val="24"/>
        </w:rPr>
        <w:t xml:space="preserve"> po</w:t>
      </w:r>
      <w:r>
        <w:rPr>
          <w:rFonts w:ascii="Times New Roman" w:hAnsi="Times New Roman" w:cs="Times New Roman"/>
          <w:sz w:val="24"/>
          <w:szCs w:val="24"/>
        </w:rPr>
        <w:t xml:space="preserve"> poslovnom</w:t>
      </w:r>
      <w:r w:rsidRPr="00FB5A9F">
        <w:rPr>
          <w:rFonts w:ascii="Times New Roman" w:hAnsi="Times New Roman" w:cs="Times New Roman"/>
          <w:sz w:val="24"/>
          <w:szCs w:val="24"/>
        </w:rPr>
        <w:t xml:space="preserve"> računu za redovno poslovanje Općine Križ u iznosu </w:t>
      </w:r>
      <w:r>
        <w:rPr>
          <w:rFonts w:ascii="Times New Roman" w:hAnsi="Times New Roman" w:cs="Times New Roman"/>
          <w:sz w:val="24"/>
          <w:szCs w:val="24"/>
        </w:rPr>
        <w:t>400.000,00</w:t>
      </w:r>
      <w:r w:rsidRPr="00FB5A9F">
        <w:rPr>
          <w:rFonts w:ascii="Times New Roman" w:hAnsi="Times New Roman" w:cs="Times New Roman"/>
          <w:sz w:val="24"/>
          <w:szCs w:val="24"/>
        </w:rPr>
        <w:t xml:space="preserve"> </w:t>
      </w:r>
      <w:r>
        <w:rPr>
          <w:rFonts w:ascii="Times New Roman" w:hAnsi="Times New Roman" w:cs="Times New Roman"/>
          <w:sz w:val="24"/>
          <w:szCs w:val="24"/>
        </w:rPr>
        <w:t>EUR-a</w:t>
      </w:r>
      <w:r w:rsidRPr="00FB5A9F">
        <w:rPr>
          <w:rFonts w:ascii="Times New Roman" w:hAnsi="Times New Roman" w:cs="Times New Roman"/>
          <w:sz w:val="24"/>
          <w:szCs w:val="24"/>
        </w:rPr>
        <w:t xml:space="preserve"> (slovima:</w:t>
      </w:r>
      <w:r>
        <w:rPr>
          <w:rFonts w:ascii="Times New Roman" w:hAnsi="Times New Roman" w:cs="Times New Roman"/>
          <w:sz w:val="24"/>
          <w:szCs w:val="24"/>
        </w:rPr>
        <w:t xml:space="preserve"> četristotisućaeura</w:t>
      </w:r>
      <w:r w:rsidRPr="00FB5A9F">
        <w:rPr>
          <w:rFonts w:ascii="Times New Roman" w:hAnsi="Times New Roman" w:cs="Times New Roman"/>
          <w:sz w:val="24"/>
          <w:szCs w:val="24"/>
        </w:rPr>
        <w:t>) kod Privredne banke Zagreb d.d.</w:t>
      </w:r>
      <w:r>
        <w:rPr>
          <w:rFonts w:ascii="Times New Roman" w:hAnsi="Times New Roman" w:cs="Times New Roman"/>
          <w:sz w:val="24"/>
          <w:szCs w:val="24"/>
        </w:rPr>
        <w:t xml:space="preserve"> Zagreb.</w:t>
      </w:r>
    </w:p>
    <w:p w14:paraId="547F8132" w14:textId="77777777" w:rsidR="00561954" w:rsidRPr="00FB5A9F" w:rsidRDefault="00561954" w:rsidP="00561954">
      <w:pPr>
        <w:spacing w:after="0" w:line="240" w:lineRule="auto"/>
        <w:jc w:val="both"/>
        <w:rPr>
          <w:rFonts w:ascii="Times New Roman" w:hAnsi="Times New Roman" w:cs="Times New Roman"/>
          <w:sz w:val="24"/>
          <w:szCs w:val="24"/>
        </w:rPr>
      </w:pPr>
    </w:p>
    <w:p w14:paraId="3A8C4650" w14:textId="77777777" w:rsidR="00561954" w:rsidRPr="00FB5A9F" w:rsidRDefault="00561954" w:rsidP="00561954">
      <w:pPr>
        <w:spacing w:after="0" w:line="240" w:lineRule="auto"/>
        <w:jc w:val="center"/>
        <w:rPr>
          <w:rFonts w:ascii="Times New Roman" w:hAnsi="Times New Roman" w:cs="Times New Roman"/>
          <w:sz w:val="24"/>
          <w:szCs w:val="24"/>
        </w:rPr>
      </w:pPr>
      <w:r w:rsidRPr="00FB5A9F">
        <w:rPr>
          <w:rFonts w:ascii="Times New Roman" w:hAnsi="Times New Roman" w:cs="Times New Roman"/>
          <w:sz w:val="24"/>
          <w:szCs w:val="24"/>
        </w:rPr>
        <w:t>Članak 2.</w:t>
      </w:r>
    </w:p>
    <w:p w14:paraId="63547466" w14:textId="7C793C8D" w:rsidR="00561954" w:rsidRPr="00FB5A9F" w:rsidRDefault="00561954" w:rsidP="00561954">
      <w:pPr>
        <w:spacing w:after="0" w:line="240" w:lineRule="auto"/>
        <w:jc w:val="both"/>
        <w:rPr>
          <w:rFonts w:ascii="Times New Roman" w:hAnsi="Times New Roman" w:cs="Times New Roman"/>
          <w:sz w:val="24"/>
          <w:szCs w:val="24"/>
        </w:rPr>
      </w:pPr>
      <w:r w:rsidRPr="00FB5A9F">
        <w:rPr>
          <w:rFonts w:ascii="Times New Roman" w:hAnsi="Times New Roman" w:cs="Times New Roman"/>
          <w:sz w:val="24"/>
          <w:szCs w:val="24"/>
        </w:rPr>
        <w:tab/>
      </w:r>
      <w:r>
        <w:rPr>
          <w:rFonts w:ascii="Times New Roman" w:hAnsi="Times New Roman" w:cs="Times New Roman"/>
          <w:sz w:val="24"/>
          <w:szCs w:val="24"/>
        </w:rPr>
        <w:t>Kratkoročni</w:t>
      </w:r>
      <w:r w:rsidRPr="00FB5A9F">
        <w:rPr>
          <w:rFonts w:ascii="Times New Roman" w:hAnsi="Times New Roman" w:cs="Times New Roman"/>
          <w:sz w:val="24"/>
          <w:szCs w:val="24"/>
        </w:rPr>
        <w:t xml:space="preserve"> kredit iz članka 1. ove Odluke odobrava se uz slijedeće uvjete:</w:t>
      </w:r>
    </w:p>
    <w:tbl>
      <w:tblPr>
        <w:tblW w:w="0" w:type="auto"/>
        <w:tblInd w:w="428" w:type="dxa"/>
        <w:tblLayout w:type="fixed"/>
        <w:tblLook w:val="04A0" w:firstRow="1" w:lastRow="0" w:firstColumn="1" w:lastColumn="0" w:noHBand="0" w:noVBand="1"/>
      </w:tblPr>
      <w:tblGrid>
        <w:gridCol w:w="4140"/>
        <w:gridCol w:w="3896"/>
      </w:tblGrid>
      <w:tr w:rsidR="00561954" w:rsidRPr="00FB5A9F" w14:paraId="240A2252" w14:textId="77777777" w:rsidTr="00F018CC">
        <w:tc>
          <w:tcPr>
            <w:tcW w:w="4140" w:type="dxa"/>
            <w:tcBorders>
              <w:top w:val="single" w:sz="4" w:space="0" w:color="000000"/>
              <w:left w:val="single" w:sz="4" w:space="0" w:color="000000"/>
              <w:bottom w:val="single" w:sz="4" w:space="0" w:color="000000"/>
              <w:right w:val="nil"/>
            </w:tcBorders>
            <w:hideMark/>
          </w:tcPr>
          <w:p w14:paraId="3A026B76" w14:textId="77777777" w:rsidR="00561954" w:rsidRPr="00FB5A9F" w:rsidRDefault="00561954" w:rsidP="00F018CC">
            <w:pPr>
              <w:snapToGrid w:val="0"/>
              <w:spacing w:after="0" w:line="240" w:lineRule="auto"/>
              <w:jc w:val="both"/>
              <w:rPr>
                <w:rFonts w:ascii="Times New Roman" w:hAnsi="Times New Roman" w:cs="Times New Roman"/>
                <w:sz w:val="24"/>
                <w:szCs w:val="24"/>
              </w:rPr>
            </w:pPr>
            <w:r w:rsidRPr="00FB5A9F">
              <w:rPr>
                <w:rFonts w:ascii="Times New Roman" w:hAnsi="Times New Roman" w:cs="Times New Roman"/>
                <w:sz w:val="24"/>
                <w:szCs w:val="24"/>
              </w:rPr>
              <w:t>Iznos i valuta</w:t>
            </w:r>
          </w:p>
        </w:tc>
        <w:tc>
          <w:tcPr>
            <w:tcW w:w="3896" w:type="dxa"/>
            <w:tcBorders>
              <w:top w:val="single" w:sz="4" w:space="0" w:color="000000"/>
              <w:left w:val="single" w:sz="4" w:space="0" w:color="000000"/>
              <w:bottom w:val="single" w:sz="4" w:space="0" w:color="000000"/>
              <w:right w:val="single" w:sz="4" w:space="0" w:color="000000"/>
            </w:tcBorders>
            <w:hideMark/>
          </w:tcPr>
          <w:p w14:paraId="09E151C1" w14:textId="77777777" w:rsidR="00561954" w:rsidRPr="00707DB7" w:rsidRDefault="00561954" w:rsidP="00F018CC">
            <w:pPr>
              <w:snapToGrid w:val="0"/>
              <w:spacing w:after="0" w:line="240" w:lineRule="auto"/>
              <w:jc w:val="both"/>
              <w:rPr>
                <w:rFonts w:ascii="Times New Roman" w:hAnsi="Times New Roman" w:cs="Times New Roman"/>
                <w:sz w:val="24"/>
                <w:szCs w:val="24"/>
                <w:vertAlign w:val="superscript"/>
              </w:rPr>
            </w:pPr>
            <w:r>
              <w:rPr>
                <w:rFonts w:ascii="Times New Roman" w:hAnsi="Times New Roman" w:cs="Times New Roman"/>
                <w:sz w:val="24"/>
                <w:szCs w:val="24"/>
              </w:rPr>
              <w:t>400.000,00 EUR</w:t>
            </w:r>
            <w:r>
              <w:rPr>
                <w:rFonts w:ascii="Times New Roman" w:hAnsi="Times New Roman" w:cs="Times New Roman"/>
                <w:sz w:val="24"/>
                <w:szCs w:val="24"/>
                <w:vertAlign w:val="superscript"/>
              </w:rPr>
              <w:t>*</w:t>
            </w:r>
          </w:p>
        </w:tc>
      </w:tr>
      <w:tr w:rsidR="00561954" w:rsidRPr="00FB5A9F" w14:paraId="151D4D5B" w14:textId="77777777" w:rsidTr="00F018CC">
        <w:tc>
          <w:tcPr>
            <w:tcW w:w="4140" w:type="dxa"/>
            <w:tcBorders>
              <w:top w:val="single" w:sz="4" w:space="0" w:color="000000"/>
              <w:left w:val="single" w:sz="4" w:space="0" w:color="000000"/>
              <w:bottom w:val="single" w:sz="4" w:space="0" w:color="000000"/>
              <w:right w:val="nil"/>
            </w:tcBorders>
            <w:hideMark/>
          </w:tcPr>
          <w:p w14:paraId="33D36906" w14:textId="77777777" w:rsidR="00561954" w:rsidRPr="00FB5A9F" w:rsidRDefault="00561954" w:rsidP="00F018CC">
            <w:pPr>
              <w:snapToGrid w:val="0"/>
              <w:spacing w:after="0" w:line="240" w:lineRule="auto"/>
              <w:jc w:val="both"/>
              <w:rPr>
                <w:rFonts w:ascii="Times New Roman" w:hAnsi="Times New Roman" w:cs="Times New Roman"/>
                <w:sz w:val="24"/>
                <w:szCs w:val="24"/>
              </w:rPr>
            </w:pPr>
            <w:r w:rsidRPr="00FB5A9F">
              <w:rPr>
                <w:rFonts w:ascii="Times New Roman" w:hAnsi="Times New Roman" w:cs="Times New Roman"/>
                <w:sz w:val="24"/>
                <w:szCs w:val="24"/>
              </w:rPr>
              <w:t>Vrsta posla</w:t>
            </w:r>
          </w:p>
        </w:tc>
        <w:tc>
          <w:tcPr>
            <w:tcW w:w="3896" w:type="dxa"/>
            <w:tcBorders>
              <w:top w:val="single" w:sz="4" w:space="0" w:color="000000"/>
              <w:left w:val="single" w:sz="4" w:space="0" w:color="000000"/>
              <w:bottom w:val="single" w:sz="4" w:space="0" w:color="000000"/>
              <w:right w:val="single" w:sz="4" w:space="0" w:color="000000"/>
            </w:tcBorders>
            <w:hideMark/>
          </w:tcPr>
          <w:p w14:paraId="5070DEB9" w14:textId="77777777" w:rsidR="00561954" w:rsidRPr="00FB5A9F" w:rsidRDefault="00561954" w:rsidP="00F018CC">
            <w:pPr>
              <w:snapToGrid w:val="0"/>
              <w:spacing w:after="0" w:line="240" w:lineRule="auto"/>
              <w:jc w:val="both"/>
              <w:rPr>
                <w:rFonts w:ascii="Times New Roman" w:hAnsi="Times New Roman" w:cs="Times New Roman"/>
                <w:sz w:val="24"/>
                <w:szCs w:val="24"/>
              </w:rPr>
            </w:pPr>
            <w:r w:rsidRPr="00FB5A9F">
              <w:rPr>
                <w:rFonts w:ascii="Times New Roman" w:hAnsi="Times New Roman" w:cs="Times New Roman"/>
                <w:sz w:val="24"/>
                <w:szCs w:val="24"/>
              </w:rPr>
              <w:t>prekoračenje po poslovnom računu – kratkoročn</w:t>
            </w:r>
            <w:r>
              <w:rPr>
                <w:rFonts w:ascii="Times New Roman" w:hAnsi="Times New Roman" w:cs="Times New Roman"/>
                <w:sz w:val="24"/>
                <w:szCs w:val="24"/>
              </w:rPr>
              <w:t>o</w:t>
            </w:r>
          </w:p>
        </w:tc>
      </w:tr>
      <w:tr w:rsidR="00561954" w:rsidRPr="00FB5A9F" w14:paraId="26FD9FC9" w14:textId="77777777" w:rsidTr="00F018CC">
        <w:tc>
          <w:tcPr>
            <w:tcW w:w="4140" w:type="dxa"/>
            <w:tcBorders>
              <w:top w:val="single" w:sz="4" w:space="0" w:color="000000"/>
              <w:left w:val="single" w:sz="4" w:space="0" w:color="000000"/>
              <w:bottom w:val="single" w:sz="4" w:space="0" w:color="000000"/>
              <w:right w:val="nil"/>
            </w:tcBorders>
            <w:hideMark/>
          </w:tcPr>
          <w:p w14:paraId="202D4FFC" w14:textId="77777777" w:rsidR="00561954" w:rsidRPr="00FB5A9F" w:rsidRDefault="00561954" w:rsidP="00F018CC">
            <w:pPr>
              <w:snapToGrid w:val="0"/>
              <w:spacing w:after="0" w:line="240" w:lineRule="auto"/>
              <w:jc w:val="both"/>
              <w:rPr>
                <w:rFonts w:ascii="Times New Roman" w:hAnsi="Times New Roman" w:cs="Times New Roman"/>
                <w:sz w:val="24"/>
                <w:szCs w:val="24"/>
              </w:rPr>
            </w:pPr>
            <w:r w:rsidRPr="00FB5A9F">
              <w:rPr>
                <w:rFonts w:ascii="Times New Roman" w:hAnsi="Times New Roman" w:cs="Times New Roman"/>
                <w:sz w:val="24"/>
                <w:szCs w:val="24"/>
              </w:rPr>
              <w:t>Krajnji rok korištenja</w:t>
            </w:r>
          </w:p>
        </w:tc>
        <w:tc>
          <w:tcPr>
            <w:tcW w:w="3896" w:type="dxa"/>
            <w:tcBorders>
              <w:top w:val="single" w:sz="4" w:space="0" w:color="000000"/>
              <w:left w:val="single" w:sz="4" w:space="0" w:color="000000"/>
              <w:bottom w:val="single" w:sz="4" w:space="0" w:color="000000"/>
              <w:right w:val="single" w:sz="4" w:space="0" w:color="000000"/>
            </w:tcBorders>
            <w:hideMark/>
          </w:tcPr>
          <w:p w14:paraId="05624BAB" w14:textId="77777777" w:rsidR="00561954" w:rsidRPr="00FB5A9F" w:rsidRDefault="00561954" w:rsidP="00F018CC">
            <w:pPr>
              <w:snapToGrid w:val="0"/>
              <w:spacing w:after="0" w:line="240" w:lineRule="auto"/>
              <w:jc w:val="both"/>
              <w:rPr>
                <w:rFonts w:ascii="Times New Roman" w:hAnsi="Times New Roman" w:cs="Times New Roman"/>
                <w:sz w:val="24"/>
                <w:szCs w:val="24"/>
              </w:rPr>
            </w:pPr>
            <w:r w:rsidRPr="00FB5A9F">
              <w:rPr>
                <w:rFonts w:ascii="Times New Roman" w:hAnsi="Times New Roman" w:cs="Times New Roman"/>
                <w:sz w:val="24"/>
                <w:szCs w:val="24"/>
              </w:rPr>
              <w:t>2</w:t>
            </w:r>
            <w:r>
              <w:rPr>
                <w:rFonts w:ascii="Times New Roman" w:hAnsi="Times New Roman" w:cs="Times New Roman"/>
                <w:sz w:val="24"/>
                <w:szCs w:val="24"/>
              </w:rPr>
              <w:t>7</w:t>
            </w:r>
            <w:r w:rsidRPr="00FB5A9F">
              <w:rPr>
                <w:rFonts w:ascii="Times New Roman" w:hAnsi="Times New Roman" w:cs="Times New Roman"/>
                <w:sz w:val="24"/>
                <w:szCs w:val="24"/>
              </w:rPr>
              <w:t>.02.20</w:t>
            </w:r>
            <w:r>
              <w:rPr>
                <w:rFonts w:ascii="Times New Roman" w:hAnsi="Times New Roman" w:cs="Times New Roman"/>
                <w:sz w:val="24"/>
                <w:szCs w:val="24"/>
              </w:rPr>
              <w:t>24</w:t>
            </w:r>
            <w:r w:rsidRPr="00FB5A9F">
              <w:rPr>
                <w:rFonts w:ascii="Times New Roman" w:hAnsi="Times New Roman" w:cs="Times New Roman"/>
                <w:sz w:val="24"/>
                <w:szCs w:val="24"/>
              </w:rPr>
              <w:t>. godine</w:t>
            </w:r>
          </w:p>
        </w:tc>
      </w:tr>
      <w:tr w:rsidR="00561954" w:rsidRPr="00FB5A9F" w14:paraId="783AC459" w14:textId="77777777" w:rsidTr="00F018CC">
        <w:tc>
          <w:tcPr>
            <w:tcW w:w="4140" w:type="dxa"/>
            <w:tcBorders>
              <w:top w:val="single" w:sz="4" w:space="0" w:color="000000"/>
              <w:left w:val="single" w:sz="4" w:space="0" w:color="000000"/>
              <w:bottom w:val="single" w:sz="4" w:space="0" w:color="000000"/>
              <w:right w:val="nil"/>
            </w:tcBorders>
            <w:hideMark/>
          </w:tcPr>
          <w:p w14:paraId="6AE7B27D" w14:textId="77777777" w:rsidR="00561954" w:rsidRPr="00FB5A9F" w:rsidRDefault="00561954" w:rsidP="00F018CC">
            <w:pPr>
              <w:snapToGrid w:val="0"/>
              <w:spacing w:after="0" w:line="240" w:lineRule="auto"/>
              <w:jc w:val="both"/>
              <w:rPr>
                <w:rFonts w:ascii="Times New Roman" w:hAnsi="Times New Roman" w:cs="Times New Roman"/>
                <w:sz w:val="24"/>
                <w:szCs w:val="24"/>
              </w:rPr>
            </w:pPr>
            <w:r w:rsidRPr="00FB5A9F">
              <w:rPr>
                <w:rFonts w:ascii="Times New Roman" w:hAnsi="Times New Roman" w:cs="Times New Roman"/>
                <w:sz w:val="24"/>
                <w:szCs w:val="24"/>
              </w:rPr>
              <w:t>Način korištenja</w:t>
            </w:r>
          </w:p>
        </w:tc>
        <w:tc>
          <w:tcPr>
            <w:tcW w:w="3896" w:type="dxa"/>
            <w:tcBorders>
              <w:top w:val="single" w:sz="4" w:space="0" w:color="000000"/>
              <w:left w:val="single" w:sz="4" w:space="0" w:color="000000"/>
              <w:bottom w:val="single" w:sz="4" w:space="0" w:color="000000"/>
              <w:right w:val="single" w:sz="4" w:space="0" w:color="000000"/>
            </w:tcBorders>
            <w:hideMark/>
          </w:tcPr>
          <w:p w14:paraId="55B768C2" w14:textId="77777777" w:rsidR="00561954" w:rsidRPr="00FB5A9F" w:rsidRDefault="00561954" w:rsidP="00F018CC">
            <w:pPr>
              <w:snapToGrid w:val="0"/>
              <w:spacing w:after="0" w:line="240" w:lineRule="auto"/>
              <w:jc w:val="both"/>
              <w:rPr>
                <w:rFonts w:ascii="Times New Roman" w:hAnsi="Times New Roman" w:cs="Times New Roman"/>
                <w:sz w:val="24"/>
                <w:szCs w:val="24"/>
              </w:rPr>
            </w:pPr>
            <w:r w:rsidRPr="00FB5A9F">
              <w:rPr>
                <w:rFonts w:ascii="Times New Roman" w:hAnsi="Times New Roman" w:cs="Times New Roman"/>
                <w:sz w:val="24"/>
                <w:szCs w:val="24"/>
              </w:rPr>
              <w:t xml:space="preserve">dovođenjem u prekoračenje računa do visine odobrenog kredita najkasnije do radnog dana koji prethodi danu dospijeća kredita </w:t>
            </w:r>
          </w:p>
        </w:tc>
      </w:tr>
      <w:tr w:rsidR="00561954" w:rsidRPr="00FB5A9F" w14:paraId="38C01493" w14:textId="77777777" w:rsidTr="00F018CC">
        <w:tc>
          <w:tcPr>
            <w:tcW w:w="4140" w:type="dxa"/>
            <w:tcBorders>
              <w:top w:val="single" w:sz="4" w:space="0" w:color="000000"/>
              <w:left w:val="single" w:sz="4" w:space="0" w:color="000000"/>
              <w:bottom w:val="single" w:sz="4" w:space="0" w:color="000000"/>
              <w:right w:val="nil"/>
            </w:tcBorders>
            <w:hideMark/>
          </w:tcPr>
          <w:p w14:paraId="018B7D6D" w14:textId="77777777" w:rsidR="00561954" w:rsidRPr="00FB5A9F" w:rsidRDefault="00561954" w:rsidP="00F018CC">
            <w:pPr>
              <w:snapToGrid w:val="0"/>
              <w:spacing w:after="0" w:line="240" w:lineRule="auto"/>
              <w:jc w:val="both"/>
              <w:rPr>
                <w:rFonts w:ascii="Times New Roman" w:hAnsi="Times New Roman" w:cs="Times New Roman"/>
                <w:sz w:val="24"/>
                <w:szCs w:val="24"/>
              </w:rPr>
            </w:pPr>
            <w:r w:rsidRPr="00FB5A9F">
              <w:rPr>
                <w:rFonts w:ascii="Times New Roman" w:hAnsi="Times New Roman" w:cs="Times New Roman"/>
                <w:sz w:val="24"/>
                <w:szCs w:val="24"/>
              </w:rPr>
              <w:t>Način otplate</w:t>
            </w:r>
          </w:p>
        </w:tc>
        <w:tc>
          <w:tcPr>
            <w:tcW w:w="3896" w:type="dxa"/>
            <w:tcBorders>
              <w:top w:val="single" w:sz="4" w:space="0" w:color="000000"/>
              <w:left w:val="single" w:sz="4" w:space="0" w:color="000000"/>
              <w:bottom w:val="single" w:sz="4" w:space="0" w:color="000000"/>
              <w:right w:val="single" w:sz="4" w:space="0" w:color="000000"/>
            </w:tcBorders>
            <w:hideMark/>
          </w:tcPr>
          <w:p w14:paraId="5F577212" w14:textId="77777777" w:rsidR="00561954" w:rsidRPr="00FB5A9F" w:rsidRDefault="00561954" w:rsidP="00F018CC">
            <w:pPr>
              <w:snapToGrid w:val="0"/>
              <w:spacing w:after="0" w:line="240" w:lineRule="auto"/>
              <w:jc w:val="both"/>
              <w:rPr>
                <w:rFonts w:ascii="Times New Roman" w:hAnsi="Times New Roman" w:cs="Times New Roman"/>
                <w:sz w:val="24"/>
                <w:szCs w:val="24"/>
              </w:rPr>
            </w:pPr>
            <w:r w:rsidRPr="00FB5A9F">
              <w:rPr>
                <w:rFonts w:ascii="Times New Roman" w:hAnsi="Times New Roman" w:cs="Times New Roman"/>
                <w:sz w:val="24"/>
                <w:szCs w:val="24"/>
              </w:rPr>
              <w:t>prema mogućnostima, a najkasnije na dan dospijeća kredita</w:t>
            </w:r>
          </w:p>
        </w:tc>
      </w:tr>
      <w:tr w:rsidR="00561954" w:rsidRPr="00FB5A9F" w14:paraId="21935E7C" w14:textId="77777777" w:rsidTr="00F018CC">
        <w:tc>
          <w:tcPr>
            <w:tcW w:w="4140" w:type="dxa"/>
            <w:tcBorders>
              <w:top w:val="single" w:sz="4" w:space="0" w:color="000000"/>
              <w:left w:val="single" w:sz="4" w:space="0" w:color="000000"/>
              <w:bottom w:val="single" w:sz="4" w:space="0" w:color="000000"/>
              <w:right w:val="nil"/>
            </w:tcBorders>
            <w:hideMark/>
          </w:tcPr>
          <w:p w14:paraId="3BE23042" w14:textId="77777777" w:rsidR="00561954" w:rsidRPr="00FB5A9F" w:rsidRDefault="00561954" w:rsidP="00F018CC">
            <w:pPr>
              <w:snapToGrid w:val="0"/>
              <w:spacing w:after="0" w:line="240" w:lineRule="auto"/>
              <w:jc w:val="both"/>
              <w:rPr>
                <w:rFonts w:ascii="Times New Roman" w:hAnsi="Times New Roman" w:cs="Times New Roman"/>
                <w:sz w:val="24"/>
                <w:szCs w:val="24"/>
              </w:rPr>
            </w:pPr>
            <w:r w:rsidRPr="00FB5A9F">
              <w:rPr>
                <w:rFonts w:ascii="Times New Roman" w:hAnsi="Times New Roman" w:cs="Times New Roman"/>
                <w:sz w:val="24"/>
                <w:szCs w:val="24"/>
              </w:rPr>
              <w:t>Krajnji rok vraćanja</w:t>
            </w:r>
          </w:p>
        </w:tc>
        <w:tc>
          <w:tcPr>
            <w:tcW w:w="3896" w:type="dxa"/>
            <w:tcBorders>
              <w:top w:val="single" w:sz="4" w:space="0" w:color="000000"/>
              <w:left w:val="single" w:sz="4" w:space="0" w:color="000000"/>
              <w:bottom w:val="single" w:sz="4" w:space="0" w:color="000000"/>
              <w:right w:val="single" w:sz="4" w:space="0" w:color="000000"/>
            </w:tcBorders>
            <w:hideMark/>
          </w:tcPr>
          <w:p w14:paraId="6F621A2F" w14:textId="77777777" w:rsidR="00561954" w:rsidRPr="00FB5A9F" w:rsidRDefault="00561954" w:rsidP="00F018CC">
            <w:pPr>
              <w:snapToGrid w:val="0"/>
              <w:spacing w:after="0" w:line="240" w:lineRule="auto"/>
              <w:jc w:val="both"/>
              <w:rPr>
                <w:rFonts w:ascii="Times New Roman" w:hAnsi="Times New Roman" w:cs="Times New Roman"/>
                <w:sz w:val="24"/>
                <w:szCs w:val="24"/>
              </w:rPr>
            </w:pPr>
            <w:r w:rsidRPr="00FB5A9F">
              <w:rPr>
                <w:rFonts w:ascii="Times New Roman" w:hAnsi="Times New Roman" w:cs="Times New Roman"/>
                <w:sz w:val="24"/>
                <w:szCs w:val="24"/>
              </w:rPr>
              <w:t>2</w:t>
            </w:r>
            <w:r>
              <w:rPr>
                <w:rFonts w:ascii="Times New Roman" w:hAnsi="Times New Roman" w:cs="Times New Roman"/>
                <w:sz w:val="24"/>
                <w:szCs w:val="24"/>
              </w:rPr>
              <w:t>8</w:t>
            </w:r>
            <w:r w:rsidRPr="00FB5A9F">
              <w:rPr>
                <w:rFonts w:ascii="Times New Roman" w:hAnsi="Times New Roman" w:cs="Times New Roman"/>
                <w:sz w:val="24"/>
                <w:szCs w:val="24"/>
              </w:rPr>
              <w:t>.02.20</w:t>
            </w:r>
            <w:r>
              <w:rPr>
                <w:rFonts w:ascii="Times New Roman" w:hAnsi="Times New Roman" w:cs="Times New Roman"/>
                <w:sz w:val="24"/>
                <w:szCs w:val="24"/>
              </w:rPr>
              <w:t>24</w:t>
            </w:r>
            <w:r w:rsidRPr="00FB5A9F">
              <w:rPr>
                <w:rFonts w:ascii="Times New Roman" w:hAnsi="Times New Roman" w:cs="Times New Roman"/>
                <w:sz w:val="24"/>
                <w:szCs w:val="24"/>
              </w:rPr>
              <w:t>. godine</w:t>
            </w:r>
          </w:p>
        </w:tc>
      </w:tr>
      <w:tr w:rsidR="00561954" w:rsidRPr="00FB5A9F" w14:paraId="5208D0FC" w14:textId="77777777" w:rsidTr="00F018CC">
        <w:tc>
          <w:tcPr>
            <w:tcW w:w="4140" w:type="dxa"/>
            <w:tcBorders>
              <w:top w:val="single" w:sz="4" w:space="0" w:color="000000"/>
              <w:left w:val="single" w:sz="4" w:space="0" w:color="000000"/>
              <w:bottom w:val="single" w:sz="4" w:space="0" w:color="000000"/>
              <w:right w:val="nil"/>
            </w:tcBorders>
          </w:tcPr>
          <w:p w14:paraId="2D9C739F" w14:textId="77777777" w:rsidR="00561954" w:rsidRPr="00FB5A9F" w:rsidRDefault="00561954" w:rsidP="00F018CC">
            <w:pPr>
              <w:snapToGrid w:val="0"/>
              <w:spacing w:after="0" w:line="240" w:lineRule="auto"/>
              <w:jc w:val="both"/>
              <w:rPr>
                <w:rFonts w:ascii="Times New Roman" w:hAnsi="Times New Roman" w:cs="Times New Roman"/>
                <w:sz w:val="24"/>
                <w:szCs w:val="24"/>
              </w:rPr>
            </w:pPr>
            <w:r w:rsidRPr="00FB5A9F">
              <w:rPr>
                <w:rFonts w:ascii="Times New Roman" w:hAnsi="Times New Roman" w:cs="Times New Roman"/>
                <w:sz w:val="24"/>
                <w:szCs w:val="24"/>
              </w:rPr>
              <w:t>Kamatna stopa :</w:t>
            </w:r>
          </w:p>
          <w:p w14:paraId="660C538E" w14:textId="77777777" w:rsidR="00561954" w:rsidRPr="00FB5A9F" w:rsidRDefault="00561954" w:rsidP="00F018CC">
            <w:pPr>
              <w:spacing w:after="0" w:line="240" w:lineRule="auto"/>
              <w:jc w:val="both"/>
              <w:rPr>
                <w:rFonts w:ascii="Times New Roman" w:hAnsi="Times New Roman" w:cs="Times New Roman"/>
                <w:sz w:val="24"/>
                <w:szCs w:val="24"/>
              </w:rPr>
            </w:pPr>
            <w:r w:rsidRPr="00FB5A9F">
              <w:rPr>
                <w:rFonts w:ascii="Times New Roman" w:hAnsi="Times New Roman" w:cs="Times New Roman"/>
                <w:sz w:val="24"/>
                <w:szCs w:val="24"/>
              </w:rPr>
              <w:t>- redovna :</w:t>
            </w:r>
          </w:p>
          <w:p w14:paraId="01EE62A7" w14:textId="77777777" w:rsidR="00561954" w:rsidRPr="00FB5A9F" w:rsidRDefault="00561954" w:rsidP="00F018CC">
            <w:pPr>
              <w:spacing w:after="0" w:line="240" w:lineRule="auto"/>
              <w:jc w:val="both"/>
              <w:rPr>
                <w:rFonts w:ascii="Times New Roman" w:hAnsi="Times New Roman" w:cs="Times New Roman"/>
                <w:sz w:val="24"/>
                <w:szCs w:val="24"/>
              </w:rPr>
            </w:pPr>
          </w:p>
          <w:p w14:paraId="314B6202" w14:textId="77777777" w:rsidR="00561954" w:rsidRPr="00FB5A9F" w:rsidRDefault="00561954" w:rsidP="00F018CC">
            <w:pPr>
              <w:spacing w:after="0" w:line="240" w:lineRule="auto"/>
              <w:jc w:val="both"/>
              <w:rPr>
                <w:rFonts w:ascii="Times New Roman" w:hAnsi="Times New Roman" w:cs="Times New Roman"/>
                <w:sz w:val="24"/>
                <w:szCs w:val="24"/>
              </w:rPr>
            </w:pPr>
          </w:p>
          <w:p w14:paraId="33FBA931" w14:textId="77777777" w:rsidR="00561954" w:rsidRPr="00FB5A9F" w:rsidRDefault="00561954" w:rsidP="00F018CC">
            <w:pPr>
              <w:spacing w:after="0" w:line="240" w:lineRule="auto"/>
              <w:jc w:val="both"/>
              <w:rPr>
                <w:rFonts w:ascii="Times New Roman" w:hAnsi="Times New Roman" w:cs="Times New Roman"/>
                <w:sz w:val="24"/>
                <w:szCs w:val="24"/>
              </w:rPr>
            </w:pPr>
            <w:r w:rsidRPr="00FB5A9F">
              <w:rPr>
                <w:rFonts w:ascii="Times New Roman" w:hAnsi="Times New Roman" w:cs="Times New Roman"/>
                <w:sz w:val="24"/>
                <w:szCs w:val="24"/>
              </w:rPr>
              <w:t>- način obračuna :</w:t>
            </w:r>
          </w:p>
          <w:p w14:paraId="58968BB3" w14:textId="77777777" w:rsidR="00561954" w:rsidRPr="00FB5A9F" w:rsidRDefault="00561954" w:rsidP="00F018CC">
            <w:pPr>
              <w:spacing w:after="0" w:line="240" w:lineRule="auto"/>
              <w:jc w:val="both"/>
              <w:rPr>
                <w:rFonts w:ascii="Times New Roman" w:hAnsi="Times New Roman" w:cs="Times New Roman"/>
                <w:sz w:val="24"/>
                <w:szCs w:val="24"/>
              </w:rPr>
            </w:pPr>
          </w:p>
          <w:p w14:paraId="227A3622" w14:textId="77777777" w:rsidR="00561954" w:rsidRPr="00FB5A9F" w:rsidRDefault="00561954" w:rsidP="00F018CC">
            <w:pPr>
              <w:spacing w:after="0" w:line="240" w:lineRule="auto"/>
              <w:jc w:val="both"/>
              <w:rPr>
                <w:rFonts w:ascii="Times New Roman" w:hAnsi="Times New Roman" w:cs="Times New Roman"/>
                <w:sz w:val="24"/>
                <w:szCs w:val="24"/>
              </w:rPr>
            </w:pPr>
            <w:r w:rsidRPr="00FB5A9F">
              <w:rPr>
                <w:rFonts w:ascii="Times New Roman" w:hAnsi="Times New Roman" w:cs="Times New Roman"/>
                <w:sz w:val="24"/>
                <w:szCs w:val="24"/>
              </w:rPr>
              <w:t>- zatezna</w:t>
            </w:r>
          </w:p>
        </w:tc>
        <w:tc>
          <w:tcPr>
            <w:tcW w:w="3896" w:type="dxa"/>
            <w:tcBorders>
              <w:top w:val="single" w:sz="4" w:space="0" w:color="000000"/>
              <w:left w:val="single" w:sz="4" w:space="0" w:color="000000"/>
              <w:bottom w:val="single" w:sz="4" w:space="0" w:color="000000"/>
              <w:right w:val="single" w:sz="4" w:space="0" w:color="000000"/>
            </w:tcBorders>
          </w:tcPr>
          <w:p w14:paraId="457B839A" w14:textId="77777777" w:rsidR="00561954" w:rsidRPr="00FB5A9F" w:rsidRDefault="00561954" w:rsidP="00F018CC">
            <w:pPr>
              <w:snapToGrid w:val="0"/>
              <w:spacing w:after="0" w:line="240" w:lineRule="auto"/>
              <w:jc w:val="both"/>
              <w:rPr>
                <w:rFonts w:ascii="Times New Roman" w:hAnsi="Times New Roman" w:cs="Times New Roman"/>
                <w:sz w:val="24"/>
                <w:szCs w:val="24"/>
              </w:rPr>
            </w:pPr>
          </w:p>
          <w:p w14:paraId="2E748F33" w14:textId="77777777" w:rsidR="00561954" w:rsidRPr="00FB5A9F" w:rsidRDefault="00561954" w:rsidP="00F018CC">
            <w:pPr>
              <w:spacing w:after="0" w:line="240" w:lineRule="auto"/>
              <w:jc w:val="both"/>
              <w:rPr>
                <w:rFonts w:ascii="Times New Roman" w:hAnsi="Times New Roman" w:cs="Times New Roman"/>
                <w:sz w:val="24"/>
                <w:szCs w:val="24"/>
              </w:rPr>
            </w:pPr>
            <w:r w:rsidRPr="00FB5A9F">
              <w:rPr>
                <w:rFonts w:ascii="Times New Roman" w:hAnsi="Times New Roman" w:cs="Times New Roman"/>
                <w:sz w:val="24"/>
                <w:szCs w:val="24"/>
              </w:rPr>
              <w:t xml:space="preserve">-fiksna, </w:t>
            </w:r>
            <w:r>
              <w:rPr>
                <w:rFonts w:ascii="Times New Roman" w:hAnsi="Times New Roman" w:cs="Times New Roman"/>
                <w:sz w:val="24"/>
                <w:szCs w:val="24"/>
              </w:rPr>
              <w:t>2</w:t>
            </w:r>
            <w:r w:rsidRPr="00FB5A9F">
              <w:rPr>
                <w:rFonts w:ascii="Times New Roman" w:hAnsi="Times New Roman" w:cs="Times New Roman"/>
                <w:sz w:val="24"/>
                <w:szCs w:val="24"/>
              </w:rPr>
              <w:t>,</w:t>
            </w:r>
            <w:r>
              <w:rPr>
                <w:rFonts w:ascii="Times New Roman" w:hAnsi="Times New Roman" w:cs="Times New Roman"/>
                <w:sz w:val="24"/>
                <w:szCs w:val="24"/>
              </w:rPr>
              <w:t>5</w:t>
            </w:r>
            <w:r w:rsidRPr="00FB5A9F">
              <w:rPr>
                <w:rFonts w:ascii="Times New Roman" w:hAnsi="Times New Roman" w:cs="Times New Roman"/>
                <w:sz w:val="24"/>
                <w:szCs w:val="24"/>
              </w:rPr>
              <w:t>0 % godišnje</w:t>
            </w:r>
          </w:p>
          <w:p w14:paraId="48A672B7" w14:textId="77777777" w:rsidR="00561954" w:rsidRPr="00FB5A9F" w:rsidRDefault="00561954" w:rsidP="00F018CC">
            <w:pPr>
              <w:spacing w:after="0" w:line="240" w:lineRule="auto"/>
              <w:jc w:val="both"/>
              <w:rPr>
                <w:rFonts w:ascii="Times New Roman" w:hAnsi="Times New Roman" w:cs="Times New Roman"/>
                <w:sz w:val="24"/>
                <w:szCs w:val="24"/>
              </w:rPr>
            </w:pPr>
          </w:p>
          <w:p w14:paraId="348BB27E" w14:textId="77777777" w:rsidR="00561954" w:rsidRPr="00FB5A9F" w:rsidRDefault="00561954" w:rsidP="00F018CC">
            <w:pPr>
              <w:spacing w:after="0" w:line="240" w:lineRule="auto"/>
              <w:jc w:val="both"/>
              <w:rPr>
                <w:rFonts w:ascii="Times New Roman" w:hAnsi="Times New Roman" w:cs="Times New Roman"/>
                <w:sz w:val="24"/>
                <w:szCs w:val="24"/>
              </w:rPr>
            </w:pPr>
          </w:p>
          <w:p w14:paraId="6E4B67B5" w14:textId="77777777" w:rsidR="00561954" w:rsidRPr="00FB5A9F" w:rsidRDefault="00561954" w:rsidP="00F018CC">
            <w:pPr>
              <w:spacing w:after="0" w:line="240" w:lineRule="auto"/>
              <w:jc w:val="both"/>
              <w:rPr>
                <w:rFonts w:ascii="Times New Roman" w:hAnsi="Times New Roman" w:cs="Times New Roman"/>
                <w:sz w:val="24"/>
                <w:szCs w:val="24"/>
              </w:rPr>
            </w:pPr>
            <w:r w:rsidRPr="00FB5A9F">
              <w:rPr>
                <w:rFonts w:ascii="Times New Roman" w:hAnsi="Times New Roman" w:cs="Times New Roman"/>
                <w:sz w:val="24"/>
                <w:szCs w:val="24"/>
              </w:rPr>
              <w:t>-mjesečno</w:t>
            </w:r>
          </w:p>
          <w:p w14:paraId="5DD68616" w14:textId="77777777" w:rsidR="00561954" w:rsidRPr="00FB5A9F" w:rsidRDefault="00561954" w:rsidP="00F018CC">
            <w:pPr>
              <w:spacing w:after="0" w:line="240" w:lineRule="auto"/>
              <w:jc w:val="both"/>
              <w:rPr>
                <w:rFonts w:ascii="Times New Roman" w:hAnsi="Times New Roman" w:cs="Times New Roman"/>
                <w:sz w:val="24"/>
                <w:szCs w:val="24"/>
              </w:rPr>
            </w:pPr>
          </w:p>
          <w:p w14:paraId="09E2D33C" w14:textId="77777777" w:rsidR="00561954" w:rsidRPr="00FB5A9F" w:rsidRDefault="00561954" w:rsidP="00F018CC">
            <w:pPr>
              <w:spacing w:after="0" w:line="240" w:lineRule="auto"/>
              <w:jc w:val="both"/>
              <w:rPr>
                <w:rFonts w:ascii="Times New Roman" w:hAnsi="Times New Roman" w:cs="Times New Roman"/>
                <w:sz w:val="24"/>
                <w:szCs w:val="24"/>
              </w:rPr>
            </w:pPr>
            <w:r w:rsidRPr="00FB5A9F">
              <w:rPr>
                <w:rFonts w:ascii="Times New Roman" w:hAnsi="Times New Roman" w:cs="Times New Roman"/>
                <w:sz w:val="24"/>
                <w:szCs w:val="24"/>
              </w:rPr>
              <w:t>-u visini zakonske zatezne kamatne stope</w:t>
            </w:r>
          </w:p>
          <w:p w14:paraId="5DCE6515" w14:textId="77777777" w:rsidR="00561954" w:rsidRPr="00FB5A9F" w:rsidRDefault="00561954" w:rsidP="00F018CC">
            <w:pPr>
              <w:spacing w:after="0" w:line="240" w:lineRule="auto"/>
              <w:jc w:val="both"/>
              <w:rPr>
                <w:rFonts w:ascii="Times New Roman" w:hAnsi="Times New Roman" w:cs="Times New Roman"/>
                <w:sz w:val="24"/>
                <w:szCs w:val="24"/>
              </w:rPr>
            </w:pPr>
          </w:p>
        </w:tc>
      </w:tr>
      <w:tr w:rsidR="00561954" w:rsidRPr="00FB5A9F" w14:paraId="0D35B341" w14:textId="77777777" w:rsidTr="00F018CC">
        <w:tc>
          <w:tcPr>
            <w:tcW w:w="4140" w:type="dxa"/>
            <w:tcBorders>
              <w:top w:val="single" w:sz="4" w:space="0" w:color="000000"/>
              <w:left w:val="single" w:sz="4" w:space="0" w:color="000000"/>
              <w:bottom w:val="single" w:sz="4" w:space="0" w:color="000000"/>
              <w:right w:val="nil"/>
            </w:tcBorders>
          </w:tcPr>
          <w:p w14:paraId="37464524" w14:textId="77777777" w:rsidR="00561954" w:rsidRPr="00FB5A9F" w:rsidRDefault="00561954" w:rsidP="00F018CC">
            <w:pPr>
              <w:snapToGrid w:val="0"/>
              <w:spacing w:after="0" w:line="240" w:lineRule="auto"/>
              <w:jc w:val="both"/>
              <w:rPr>
                <w:rFonts w:ascii="Times New Roman" w:hAnsi="Times New Roman" w:cs="Times New Roman"/>
                <w:sz w:val="24"/>
                <w:szCs w:val="24"/>
              </w:rPr>
            </w:pPr>
            <w:r w:rsidRPr="00FB5A9F">
              <w:rPr>
                <w:rFonts w:ascii="Times New Roman" w:hAnsi="Times New Roman" w:cs="Times New Roman"/>
                <w:sz w:val="24"/>
                <w:szCs w:val="24"/>
              </w:rPr>
              <w:t>Naknada banke :</w:t>
            </w:r>
          </w:p>
          <w:p w14:paraId="1DD737A5" w14:textId="77777777" w:rsidR="00561954" w:rsidRPr="00FB5A9F" w:rsidRDefault="00561954" w:rsidP="00561954">
            <w:pPr>
              <w:numPr>
                <w:ilvl w:val="0"/>
                <w:numId w:val="9"/>
              </w:numPr>
              <w:suppressAutoHyphens/>
              <w:spacing w:after="0" w:line="240" w:lineRule="auto"/>
              <w:ind w:left="0"/>
              <w:jc w:val="both"/>
              <w:rPr>
                <w:rFonts w:ascii="Times New Roman" w:hAnsi="Times New Roman" w:cs="Times New Roman"/>
                <w:sz w:val="24"/>
                <w:szCs w:val="24"/>
              </w:rPr>
            </w:pPr>
            <w:r w:rsidRPr="00FB5A9F">
              <w:rPr>
                <w:rFonts w:ascii="Times New Roman" w:hAnsi="Times New Roman" w:cs="Times New Roman"/>
                <w:sz w:val="24"/>
                <w:szCs w:val="24"/>
              </w:rPr>
              <w:t>za obradu zahtjeva</w:t>
            </w:r>
          </w:p>
          <w:p w14:paraId="647E65F1" w14:textId="77777777" w:rsidR="00561954" w:rsidRPr="00FB5A9F" w:rsidRDefault="00561954" w:rsidP="00F018CC">
            <w:pPr>
              <w:spacing w:after="0" w:line="240" w:lineRule="auto"/>
              <w:jc w:val="both"/>
              <w:rPr>
                <w:rFonts w:ascii="Times New Roman" w:hAnsi="Times New Roman" w:cs="Times New Roman"/>
                <w:sz w:val="24"/>
                <w:szCs w:val="24"/>
              </w:rPr>
            </w:pPr>
          </w:p>
          <w:p w14:paraId="6019C6CF" w14:textId="77777777" w:rsidR="00561954" w:rsidRPr="00FB5A9F" w:rsidRDefault="00561954" w:rsidP="00F018CC">
            <w:pPr>
              <w:spacing w:after="0" w:line="240" w:lineRule="auto"/>
              <w:jc w:val="both"/>
              <w:rPr>
                <w:rFonts w:ascii="Times New Roman" w:hAnsi="Times New Roman" w:cs="Times New Roman"/>
                <w:sz w:val="24"/>
                <w:szCs w:val="24"/>
              </w:rPr>
            </w:pPr>
          </w:p>
          <w:p w14:paraId="57ECE17E" w14:textId="77777777" w:rsidR="00561954" w:rsidRPr="00FB5A9F" w:rsidRDefault="00561954" w:rsidP="00561954">
            <w:pPr>
              <w:numPr>
                <w:ilvl w:val="0"/>
                <w:numId w:val="9"/>
              </w:numPr>
              <w:suppressAutoHyphens/>
              <w:spacing w:after="0" w:line="240" w:lineRule="auto"/>
              <w:ind w:left="0"/>
              <w:jc w:val="both"/>
              <w:rPr>
                <w:rFonts w:ascii="Times New Roman" w:hAnsi="Times New Roman" w:cs="Times New Roman"/>
                <w:sz w:val="24"/>
                <w:szCs w:val="24"/>
              </w:rPr>
            </w:pPr>
            <w:r w:rsidRPr="00FB5A9F">
              <w:rPr>
                <w:rFonts w:ascii="Times New Roman" w:hAnsi="Times New Roman" w:cs="Times New Roman"/>
                <w:sz w:val="24"/>
                <w:szCs w:val="24"/>
              </w:rPr>
              <w:t xml:space="preserve"> za odobrenje krredita :</w:t>
            </w:r>
          </w:p>
          <w:p w14:paraId="35938700" w14:textId="77777777" w:rsidR="00561954" w:rsidRPr="00FB5A9F" w:rsidRDefault="00561954" w:rsidP="00F018CC">
            <w:pPr>
              <w:spacing w:after="0" w:line="240" w:lineRule="auto"/>
              <w:jc w:val="both"/>
              <w:rPr>
                <w:rFonts w:ascii="Times New Roman" w:hAnsi="Times New Roman" w:cs="Times New Roman"/>
                <w:sz w:val="24"/>
                <w:szCs w:val="24"/>
              </w:rPr>
            </w:pPr>
          </w:p>
          <w:p w14:paraId="77AED7E0" w14:textId="77777777" w:rsidR="00561954" w:rsidRPr="00FB5A9F" w:rsidRDefault="00561954" w:rsidP="00F018CC">
            <w:pPr>
              <w:spacing w:after="0" w:line="240" w:lineRule="auto"/>
              <w:jc w:val="both"/>
              <w:rPr>
                <w:rFonts w:ascii="Times New Roman" w:hAnsi="Times New Roman" w:cs="Times New Roman"/>
                <w:sz w:val="24"/>
                <w:szCs w:val="24"/>
              </w:rPr>
            </w:pPr>
            <w:r w:rsidRPr="00FB5A9F">
              <w:rPr>
                <w:rFonts w:ascii="Times New Roman" w:hAnsi="Times New Roman" w:cs="Times New Roman"/>
                <w:sz w:val="24"/>
                <w:szCs w:val="24"/>
              </w:rPr>
              <w:t>- za rezervaciju sredstava :</w:t>
            </w:r>
          </w:p>
        </w:tc>
        <w:tc>
          <w:tcPr>
            <w:tcW w:w="3896" w:type="dxa"/>
            <w:tcBorders>
              <w:top w:val="single" w:sz="4" w:space="0" w:color="000000"/>
              <w:left w:val="single" w:sz="4" w:space="0" w:color="000000"/>
              <w:bottom w:val="single" w:sz="4" w:space="0" w:color="000000"/>
              <w:right w:val="single" w:sz="4" w:space="0" w:color="000000"/>
            </w:tcBorders>
          </w:tcPr>
          <w:p w14:paraId="56EC65AC" w14:textId="77777777" w:rsidR="00561954" w:rsidRPr="00FB5A9F" w:rsidRDefault="00561954" w:rsidP="00F018CC">
            <w:pPr>
              <w:spacing w:after="0" w:line="240" w:lineRule="auto"/>
              <w:jc w:val="both"/>
              <w:rPr>
                <w:rFonts w:ascii="Times New Roman" w:hAnsi="Times New Roman" w:cs="Times New Roman"/>
                <w:sz w:val="24"/>
                <w:szCs w:val="24"/>
              </w:rPr>
            </w:pPr>
            <w:r w:rsidRPr="00FB5A9F">
              <w:rPr>
                <w:rFonts w:ascii="Times New Roman" w:hAnsi="Times New Roman" w:cs="Times New Roman"/>
                <w:sz w:val="24"/>
                <w:szCs w:val="24"/>
              </w:rPr>
              <w:t xml:space="preserve">-0,15 %, jednokratno, najmanje </w:t>
            </w:r>
            <w:r>
              <w:rPr>
                <w:rFonts w:ascii="Times New Roman" w:hAnsi="Times New Roman" w:cs="Times New Roman"/>
                <w:sz w:val="24"/>
                <w:szCs w:val="24"/>
              </w:rPr>
              <w:t>132,72 EUR-a</w:t>
            </w:r>
            <w:r w:rsidRPr="00FB5A9F">
              <w:rPr>
                <w:rFonts w:ascii="Times New Roman" w:hAnsi="Times New Roman" w:cs="Times New Roman"/>
                <w:sz w:val="24"/>
                <w:szCs w:val="24"/>
              </w:rPr>
              <w:t xml:space="preserve"> </w:t>
            </w:r>
          </w:p>
          <w:p w14:paraId="46055897" w14:textId="77777777" w:rsidR="00561954" w:rsidRPr="00FB5A9F" w:rsidRDefault="00561954" w:rsidP="00F018CC">
            <w:pPr>
              <w:spacing w:after="0" w:line="240" w:lineRule="auto"/>
              <w:jc w:val="both"/>
              <w:rPr>
                <w:rFonts w:ascii="Times New Roman" w:hAnsi="Times New Roman" w:cs="Times New Roman"/>
                <w:sz w:val="24"/>
                <w:szCs w:val="24"/>
              </w:rPr>
            </w:pPr>
          </w:p>
          <w:p w14:paraId="56248247" w14:textId="77777777" w:rsidR="00561954" w:rsidRPr="00FB5A9F" w:rsidRDefault="00561954" w:rsidP="00F018CC">
            <w:pPr>
              <w:spacing w:after="0" w:line="240" w:lineRule="auto"/>
              <w:jc w:val="both"/>
              <w:rPr>
                <w:rFonts w:ascii="Times New Roman" w:hAnsi="Times New Roman" w:cs="Times New Roman"/>
                <w:sz w:val="24"/>
                <w:szCs w:val="24"/>
              </w:rPr>
            </w:pPr>
            <w:r w:rsidRPr="00FB5A9F">
              <w:rPr>
                <w:rFonts w:ascii="Times New Roman" w:hAnsi="Times New Roman" w:cs="Times New Roman"/>
                <w:sz w:val="24"/>
                <w:szCs w:val="24"/>
              </w:rPr>
              <w:t>-0,</w:t>
            </w:r>
            <w:r>
              <w:rPr>
                <w:rFonts w:ascii="Times New Roman" w:hAnsi="Times New Roman" w:cs="Times New Roman"/>
                <w:sz w:val="24"/>
                <w:szCs w:val="24"/>
              </w:rPr>
              <w:t>35</w:t>
            </w:r>
            <w:r w:rsidRPr="00FB5A9F">
              <w:rPr>
                <w:rFonts w:ascii="Times New Roman" w:hAnsi="Times New Roman" w:cs="Times New Roman"/>
                <w:sz w:val="24"/>
                <w:szCs w:val="24"/>
              </w:rPr>
              <w:t xml:space="preserve"> %, jednokratno, najmanje </w:t>
            </w:r>
            <w:r>
              <w:rPr>
                <w:rFonts w:ascii="Times New Roman" w:hAnsi="Times New Roman" w:cs="Times New Roman"/>
                <w:sz w:val="24"/>
                <w:szCs w:val="24"/>
              </w:rPr>
              <w:t>66,36 EUR-a</w:t>
            </w:r>
            <w:r w:rsidRPr="00FB5A9F">
              <w:rPr>
                <w:rFonts w:ascii="Times New Roman" w:hAnsi="Times New Roman" w:cs="Times New Roman"/>
                <w:sz w:val="24"/>
                <w:szCs w:val="24"/>
              </w:rPr>
              <w:t xml:space="preserve"> </w:t>
            </w:r>
          </w:p>
          <w:p w14:paraId="51A6CD6F" w14:textId="77777777" w:rsidR="00561954" w:rsidRPr="00FB5A9F" w:rsidRDefault="00561954" w:rsidP="00F018CC">
            <w:pPr>
              <w:spacing w:after="0" w:line="240" w:lineRule="auto"/>
              <w:jc w:val="both"/>
              <w:rPr>
                <w:rFonts w:ascii="Times New Roman" w:hAnsi="Times New Roman" w:cs="Times New Roman"/>
                <w:sz w:val="24"/>
                <w:szCs w:val="24"/>
              </w:rPr>
            </w:pPr>
            <w:r w:rsidRPr="00FB5A9F">
              <w:rPr>
                <w:rFonts w:ascii="Times New Roman" w:hAnsi="Times New Roman" w:cs="Times New Roman"/>
                <w:sz w:val="24"/>
                <w:szCs w:val="24"/>
              </w:rPr>
              <w:t xml:space="preserve">-0,25 % godišnje, tromjesečno,  najmanje </w:t>
            </w:r>
            <w:r>
              <w:rPr>
                <w:rFonts w:ascii="Times New Roman" w:hAnsi="Times New Roman" w:cs="Times New Roman"/>
                <w:sz w:val="24"/>
                <w:szCs w:val="24"/>
              </w:rPr>
              <w:t>132,72 EUR-a</w:t>
            </w:r>
          </w:p>
          <w:p w14:paraId="07240DE5" w14:textId="77777777" w:rsidR="00561954" w:rsidRPr="00FB5A9F" w:rsidRDefault="00561954" w:rsidP="00F018CC">
            <w:pPr>
              <w:spacing w:after="0" w:line="240" w:lineRule="auto"/>
              <w:jc w:val="both"/>
              <w:rPr>
                <w:rFonts w:ascii="Times New Roman" w:hAnsi="Times New Roman" w:cs="Times New Roman"/>
                <w:sz w:val="24"/>
                <w:szCs w:val="24"/>
              </w:rPr>
            </w:pPr>
          </w:p>
        </w:tc>
      </w:tr>
      <w:tr w:rsidR="00561954" w:rsidRPr="00FB5A9F" w14:paraId="49AB6F99" w14:textId="77777777" w:rsidTr="00F018CC">
        <w:tc>
          <w:tcPr>
            <w:tcW w:w="4140" w:type="dxa"/>
            <w:tcBorders>
              <w:top w:val="single" w:sz="4" w:space="0" w:color="000000"/>
              <w:left w:val="single" w:sz="4" w:space="0" w:color="000000"/>
              <w:bottom w:val="single" w:sz="4" w:space="0" w:color="000000"/>
              <w:right w:val="nil"/>
            </w:tcBorders>
          </w:tcPr>
          <w:p w14:paraId="602A8CC5" w14:textId="77777777" w:rsidR="00561954" w:rsidRPr="00FB5A9F" w:rsidRDefault="00561954" w:rsidP="00F018CC">
            <w:pPr>
              <w:snapToGrid w:val="0"/>
              <w:spacing w:after="0" w:line="240" w:lineRule="auto"/>
              <w:jc w:val="both"/>
              <w:rPr>
                <w:rFonts w:ascii="Times New Roman" w:hAnsi="Times New Roman" w:cs="Times New Roman"/>
                <w:sz w:val="24"/>
                <w:szCs w:val="24"/>
              </w:rPr>
            </w:pPr>
            <w:r w:rsidRPr="00FB5A9F">
              <w:rPr>
                <w:rFonts w:ascii="Times New Roman" w:hAnsi="Times New Roman" w:cs="Times New Roman"/>
                <w:sz w:val="24"/>
                <w:szCs w:val="24"/>
              </w:rPr>
              <w:t>Osiguranje povrata:</w:t>
            </w:r>
          </w:p>
          <w:p w14:paraId="5B673855" w14:textId="77777777" w:rsidR="00561954" w:rsidRPr="00FB5A9F" w:rsidRDefault="00561954" w:rsidP="00F018CC">
            <w:pPr>
              <w:snapToGrid w:val="0"/>
              <w:spacing w:after="0" w:line="240" w:lineRule="auto"/>
              <w:jc w:val="both"/>
              <w:rPr>
                <w:rFonts w:ascii="Times New Roman" w:hAnsi="Times New Roman" w:cs="Times New Roman"/>
                <w:sz w:val="24"/>
                <w:szCs w:val="24"/>
              </w:rPr>
            </w:pPr>
            <w:r w:rsidRPr="00FB5A9F">
              <w:rPr>
                <w:rFonts w:ascii="Times New Roman" w:hAnsi="Times New Roman" w:cs="Times New Roman"/>
                <w:sz w:val="24"/>
                <w:szCs w:val="24"/>
              </w:rPr>
              <w:t xml:space="preserve">       -Mjenica</w:t>
            </w:r>
          </w:p>
          <w:p w14:paraId="21E8FBC2" w14:textId="77777777" w:rsidR="00561954" w:rsidRPr="00FB5A9F" w:rsidRDefault="00561954" w:rsidP="00F018CC">
            <w:pPr>
              <w:snapToGrid w:val="0"/>
              <w:spacing w:after="0" w:line="240" w:lineRule="auto"/>
              <w:jc w:val="both"/>
              <w:rPr>
                <w:rFonts w:ascii="Times New Roman" w:hAnsi="Times New Roman" w:cs="Times New Roman"/>
                <w:sz w:val="24"/>
                <w:szCs w:val="24"/>
              </w:rPr>
            </w:pPr>
          </w:p>
          <w:p w14:paraId="1519CC52" w14:textId="68A22AD8" w:rsidR="00561954" w:rsidRPr="00FB5A9F" w:rsidRDefault="00CE6880" w:rsidP="00F018CC">
            <w:pPr>
              <w:snapToGri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61954" w:rsidRPr="00FB5A9F">
              <w:rPr>
                <w:rFonts w:ascii="Times New Roman" w:hAnsi="Times New Roman" w:cs="Times New Roman"/>
                <w:sz w:val="24"/>
                <w:szCs w:val="24"/>
              </w:rPr>
              <w:t>-Zadužnica</w:t>
            </w:r>
          </w:p>
        </w:tc>
        <w:tc>
          <w:tcPr>
            <w:tcW w:w="3896" w:type="dxa"/>
            <w:tcBorders>
              <w:top w:val="single" w:sz="4" w:space="0" w:color="000000"/>
              <w:left w:val="single" w:sz="4" w:space="0" w:color="000000"/>
              <w:bottom w:val="single" w:sz="4" w:space="0" w:color="000000"/>
              <w:right w:val="single" w:sz="4" w:space="0" w:color="000000"/>
            </w:tcBorders>
          </w:tcPr>
          <w:p w14:paraId="7BDDB41F" w14:textId="77777777" w:rsidR="00561954" w:rsidRPr="00FB5A9F" w:rsidRDefault="00561954" w:rsidP="00F018CC">
            <w:pPr>
              <w:snapToGrid w:val="0"/>
              <w:spacing w:after="0" w:line="240" w:lineRule="auto"/>
              <w:jc w:val="both"/>
              <w:rPr>
                <w:rFonts w:ascii="Times New Roman" w:hAnsi="Times New Roman" w:cs="Times New Roman"/>
                <w:sz w:val="24"/>
                <w:szCs w:val="24"/>
              </w:rPr>
            </w:pPr>
            <w:r w:rsidRPr="00FB5A9F">
              <w:rPr>
                <w:rFonts w:ascii="Times New Roman" w:hAnsi="Times New Roman" w:cs="Times New Roman"/>
                <w:sz w:val="24"/>
                <w:szCs w:val="24"/>
              </w:rPr>
              <w:t>-1</w:t>
            </w:r>
            <w:r>
              <w:rPr>
                <w:rFonts w:ascii="Times New Roman" w:hAnsi="Times New Roman" w:cs="Times New Roman"/>
                <w:sz w:val="24"/>
                <w:szCs w:val="24"/>
              </w:rPr>
              <w:t xml:space="preserve"> </w:t>
            </w:r>
            <w:r w:rsidRPr="00FB5A9F">
              <w:rPr>
                <w:rFonts w:ascii="Times New Roman" w:hAnsi="Times New Roman" w:cs="Times New Roman"/>
                <w:sz w:val="24"/>
                <w:szCs w:val="24"/>
              </w:rPr>
              <w:t>(jedna)</w:t>
            </w:r>
            <w:r>
              <w:rPr>
                <w:rFonts w:ascii="Times New Roman" w:hAnsi="Times New Roman" w:cs="Times New Roman"/>
                <w:sz w:val="24"/>
                <w:szCs w:val="24"/>
              </w:rPr>
              <w:t xml:space="preserve"> </w:t>
            </w:r>
            <w:r w:rsidRPr="00FB5A9F">
              <w:rPr>
                <w:rFonts w:ascii="Times New Roman" w:hAnsi="Times New Roman" w:cs="Times New Roman"/>
                <w:sz w:val="24"/>
                <w:szCs w:val="24"/>
              </w:rPr>
              <w:t>b</w:t>
            </w:r>
            <w:r>
              <w:rPr>
                <w:rFonts w:ascii="Times New Roman" w:hAnsi="Times New Roman" w:cs="Times New Roman"/>
                <w:sz w:val="24"/>
                <w:szCs w:val="24"/>
              </w:rPr>
              <w:t>j</w:t>
            </w:r>
            <w:r w:rsidRPr="00FB5A9F">
              <w:rPr>
                <w:rFonts w:ascii="Times New Roman" w:hAnsi="Times New Roman" w:cs="Times New Roman"/>
                <w:sz w:val="24"/>
                <w:szCs w:val="24"/>
              </w:rPr>
              <w:t>an</w:t>
            </w:r>
            <w:r>
              <w:rPr>
                <w:rFonts w:ascii="Times New Roman" w:hAnsi="Times New Roman" w:cs="Times New Roman"/>
                <w:sz w:val="24"/>
                <w:szCs w:val="24"/>
              </w:rPr>
              <w:t>k</w:t>
            </w:r>
            <w:r w:rsidRPr="00FB5A9F">
              <w:rPr>
                <w:rFonts w:ascii="Times New Roman" w:hAnsi="Times New Roman" w:cs="Times New Roman"/>
                <w:sz w:val="24"/>
                <w:szCs w:val="24"/>
              </w:rPr>
              <w:t xml:space="preserve">o vlastita akceptirana mjenica s klauzulom „bez protesta“ uz mjenično očitovanje </w:t>
            </w:r>
          </w:p>
          <w:p w14:paraId="0354075F" w14:textId="77777777" w:rsidR="00561954" w:rsidRPr="00FB5A9F" w:rsidRDefault="00561954" w:rsidP="00F018CC">
            <w:pPr>
              <w:spacing w:after="0" w:line="240" w:lineRule="auto"/>
              <w:jc w:val="both"/>
              <w:rPr>
                <w:rFonts w:ascii="Times New Roman" w:hAnsi="Times New Roman" w:cs="Times New Roman"/>
                <w:sz w:val="24"/>
                <w:szCs w:val="24"/>
              </w:rPr>
            </w:pPr>
            <w:r w:rsidRPr="00FB5A9F">
              <w:rPr>
                <w:rFonts w:ascii="Times New Roman" w:hAnsi="Times New Roman" w:cs="Times New Roman"/>
                <w:sz w:val="24"/>
                <w:szCs w:val="24"/>
              </w:rPr>
              <w:t xml:space="preserve">- 1 (jedna ) zadužnica </w:t>
            </w:r>
          </w:p>
        </w:tc>
      </w:tr>
      <w:tr w:rsidR="00561954" w:rsidRPr="00FB5A9F" w14:paraId="07462406" w14:textId="77777777" w:rsidTr="00F018CC">
        <w:tc>
          <w:tcPr>
            <w:tcW w:w="4140" w:type="dxa"/>
            <w:tcBorders>
              <w:top w:val="single" w:sz="4" w:space="0" w:color="000000"/>
              <w:left w:val="single" w:sz="4" w:space="0" w:color="000000"/>
              <w:bottom w:val="single" w:sz="4" w:space="0" w:color="000000"/>
              <w:right w:val="nil"/>
            </w:tcBorders>
            <w:hideMark/>
          </w:tcPr>
          <w:p w14:paraId="50E5213E" w14:textId="77777777" w:rsidR="00561954" w:rsidRPr="00FB5A9F" w:rsidRDefault="00561954" w:rsidP="00F018CC">
            <w:pPr>
              <w:snapToGrid w:val="0"/>
              <w:spacing w:after="0" w:line="240" w:lineRule="auto"/>
              <w:jc w:val="both"/>
              <w:rPr>
                <w:rFonts w:ascii="Times New Roman" w:hAnsi="Times New Roman" w:cs="Times New Roman"/>
                <w:sz w:val="24"/>
                <w:szCs w:val="24"/>
              </w:rPr>
            </w:pPr>
            <w:r w:rsidRPr="00FB5A9F">
              <w:rPr>
                <w:rFonts w:ascii="Times New Roman" w:hAnsi="Times New Roman" w:cs="Times New Roman"/>
                <w:sz w:val="24"/>
                <w:szCs w:val="24"/>
              </w:rPr>
              <w:lastRenderedPageBreak/>
              <w:t>Posebne ugovorne obveze:</w:t>
            </w:r>
          </w:p>
        </w:tc>
        <w:tc>
          <w:tcPr>
            <w:tcW w:w="3896" w:type="dxa"/>
            <w:tcBorders>
              <w:top w:val="single" w:sz="4" w:space="0" w:color="000000"/>
              <w:left w:val="single" w:sz="4" w:space="0" w:color="000000"/>
              <w:bottom w:val="single" w:sz="4" w:space="0" w:color="000000"/>
              <w:right w:val="single" w:sz="4" w:space="0" w:color="000000"/>
            </w:tcBorders>
            <w:hideMark/>
          </w:tcPr>
          <w:p w14:paraId="01391E25" w14:textId="77777777" w:rsidR="00561954" w:rsidRPr="00FB5A9F" w:rsidRDefault="00561954" w:rsidP="00F018CC">
            <w:pPr>
              <w:snapToGrid w:val="0"/>
              <w:spacing w:after="0" w:line="240" w:lineRule="auto"/>
              <w:jc w:val="both"/>
              <w:rPr>
                <w:rFonts w:ascii="Times New Roman" w:hAnsi="Times New Roman" w:cs="Times New Roman"/>
                <w:sz w:val="24"/>
                <w:szCs w:val="24"/>
              </w:rPr>
            </w:pPr>
            <w:r w:rsidRPr="00FB5A9F">
              <w:rPr>
                <w:rFonts w:ascii="Times New Roman" w:hAnsi="Times New Roman" w:cs="Times New Roman"/>
                <w:sz w:val="24"/>
                <w:szCs w:val="24"/>
              </w:rPr>
              <w:t xml:space="preserve">Obveza obavljanja 100% </w:t>
            </w:r>
            <w:r>
              <w:rPr>
                <w:rFonts w:ascii="Times New Roman" w:hAnsi="Times New Roman" w:cs="Times New Roman"/>
                <w:sz w:val="24"/>
                <w:szCs w:val="24"/>
              </w:rPr>
              <w:t>eurskog</w:t>
            </w:r>
            <w:r w:rsidRPr="00FB5A9F">
              <w:rPr>
                <w:rFonts w:ascii="Times New Roman" w:hAnsi="Times New Roman" w:cs="Times New Roman"/>
                <w:sz w:val="24"/>
                <w:szCs w:val="24"/>
              </w:rPr>
              <w:t xml:space="preserve"> platnog prometa preko transakcijskog računa otvorenog u Banci </w:t>
            </w:r>
          </w:p>
        </w:tc>
      </w:tr>
    </w:tbl>
    <w:p w14:paraId="28E09E99" w14:textId="77777777" w:rsidR="00561954" w:rsidRDefault="00561954" w:rsidP="00561954">
      <w:pPr>
        <w:spacing w:after="0" w:line="240" w:lineRule="auto"/>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       *=3.013.800,00 kn (slovina: trimilijunatrinaesttisućaiosamstokuna); fiksni tečaj konverzije      </w:t>
      </w:r>
    </w:p>
    <w:p w14:paraId="4C311D33" w14:textId="64D17407" w:rsidR="00561954" w:rsidRDefault="00561954" w:rsidP="00561954">
      <w:pPr>
        <w:spacing w:after="0" w:line="240" w:lineRule="auto"/>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       1 EUR = 7,53450 kn</w:t>
      </w:r>
    </w:p>
    <w:p w14:paraId="525D0EF4" w14:textId="77777777" w:rsidR="009B766B" w:rsidRDefault="009B766B" w:rsidP="00561954">
      <w:pPr>
        <w:spacing w:after="0" w:line="240" w:lineRule="auto"/>
        <w:jc w:val="both"/>
        <w:rPr>
          <w:rFonts w:ascii="Times New Roman" w:hAnsi="Times New Roman" w:cs="Times New Roman"/>
          <w:sz w:val="24"/>
          <w:szCs w:val="24"/>
          <w:lang w:eastAsia="ar-SA"/>
        </w:rPr>
      </w:pPr>
    </w:p>
    <w:p w14:paraId="133A05E9" w14:textId="77777777" w:rsidR="00561954" w:rsidRPr="00FB5A9F" w:rsidRDefault="00561954" w:rsidP="00561954">
      <w:pPr>
        <w:spacing w:after="0" w:line="240" w:lineRule="auto"/>
        <w:jc w:val="center"/>
        <w:rPr>
          <w:rFonts w:ascii="Times New Roman" w:hAnsi="Times New Roman" w:cs="Times New Roman"/>
          <w:sz w:val="24"/>
          <w:szCs w:val="24"/>
        </w:rPr>
      </w:pPr>
      <w:r w:rsidRPr="00FB5A9F">
        <w:rPr>
          <w:rFonts w:ascii="Times New Roman" w:hAnsi="Times New Roman" w:cs="Times New Roman"/>
          <w:sz w:val="24"/>
          <w:szCs w:val="24"/>
        </w:rPr>
        <w:t>Članak 3.</w:t>
      </w:r>
    </w:p>
    <w:p w14:paraId="3401654E" w14:textId="57137B62" w:rsidR="00561954" w:rsidRDefault="00561954" w:rsidP="00561954">
      <w:pPr>
        <w:spacing w:after="0" w:line="240" w:lineRule="auto"/>
        <w:jc w:val="both"/>
        <w:rPr>
          <w:rFonts w:ascii="Times New Roman" w:hAnsi="Times New Roman" w:cs="Times New Roman"/>
          <w:sz w:val="24"/>
          <w:szCs w:val="24"/>
        </w:rPr>
      </w:pPr>
      <w:r w:rsidRPr="00FB5A9F">
        <w:rPr>
          <w:rFonts w:ascii="Times New Roman" w:hAnsi="Times New Roman" w:cs="Times New Roman"/>
          <w:sz w:val="24"/>
          <w:szCs w:val="24"/>
        </w:rPr>
        <w:tab/>
      </w:r>
      <w:r>
        <w:rPr>
          <w:rFonts w:ascii="Times New Roman" w:hAnsi="Times New Roman" w:cs="Times New Roman"/>
          <w:sz w:val="24"/>
          <w:szCs w:val="24"/>
        </w:rPr>
        <w:t>Kratkoročni</w:t>
      </w:r>
      <w:r w:rsidRPr="00FB5A9F">
        <w:rPr>
          <w:rFonts w:ascii="Times New Roman" w:hAnsi="Times New Roman" w:cs="Times New Roman"/>
          <w:sz w:val="24"/>
          <w:szCs w:val="24"/>
        </w:rPr>
        <w:t xml:space="preserve"> kredit će se koristiti za održavanje tekuće likvidnosti.</w:t>
      </w:r>
    </w:p>
    <w:p w14:paraId="21714927" w14:textId="77777777" w:rsidR="009B766B" w:rsidRPr="00FB5A9F" w:rsidRDefault="009B766B" w:rsidP="00561954">
      <w:pPr>
        <w:spacing w:after="0" w:line="240" w:lineRule="auto"/>
        <w:jc w:val="both"/>
        <w:rPr>
          <w:rFonts w:ascii="Times New Roman" w:hAnsi="Times New Roman" w:cs="Times New Roman"/>
          <w:sz w:val="24"/>
          <w:szCs w:val="24"/>
        </w:rPr>
      </w:pPr>
    </w:p>
    <w:p w14:paraId="34983AE0" w14:textId="77777777" w:rsidR="00561954" w:rsidRPr="00FB5A9F" w:rsidRDefault="00561954" w:rsidP="00561954">
      <w:pPr>
        <w:spacing w:after="0" w:line="240" w:lineRule="auto"/>
        <w:jc w:val="both"/>
        <w:rPr>
          <w:rFonts w:ascii="Times New Roman" w:hAnsi="Times New Roman" w:cs="Times New Roman"/>
          <w:sz w:val="24"/>
          <w:szCs w:val="24"/>
        </w:rPr>
      </w:pPr>
    </w:p>
    <w:p w14:paraId="4F177F89" w14:textId="77777777" w:rsidR="00561954" w:rsidRPr="00FB5A9F" w:rsidRDefault="00561954" w:rsidP="00561954">
      <w:pPr>
        <w:spacing w:after="0" w:line="240" w:lineRule="auto"/>
        <w:jc w:val="center"/>
        <w:rPr>
          <w:rFonts w:ascii="Times New Roman" w:hAnsi="Times New Roman" w:cs="Times New Roman"/>
          <w:sz w:val="24"/>
          <w:szCs w:val="24"/>
        </w:rPr>
      </w:pPr>
      <w:r w:rsidRPr="00FB5A9F">
        <w:rPr>
          <w:rFonts w:ascii="Times New Roman" w:hAnsi="Times New Roman" w:cs="Times New Roman"/>
          <w:sz w:val="24"/>
          <w:szCs w:val="24"/>
        </w:rPr>
        <w:t>Članak 4.</w:t>
      </w:r>
    </w:p>
    <w:p w14:paraId="538494A4" w14:textId="12101BE3" w:rsidR="00561954" w:rsidRDefault="00561954" w:rsidP="00561954">
      <w:pPr>
        <w:spacing w:after="0" w:line="240" w:lineRule="auto"/>
        <w:jc w:val="both"/>
        <w:rPr>
          <w:rFonts w:ascii="Times New Roman" w:hAnsi="Times New Roman" w:cs="Times New Roman"/>
          <w:sz w:val="24"/>
          <w:szCs w:val="24"/>
        </w:rPr>
      </w:pPr>
      <w:r w:rsidRPr="00FB5A9F">
        <w:rPr>
          <w:rFonts w:ascii="Times New Roman" w:hAnsi="Times New Roman" w:cs="Times New Roman"/>
          <w:sz w:val="24"/>
          <w:szCs w:val="24"/>
        </w:rPr>
        <w:tab/>
        <w:t xml:space="preserve">Ovlašćuje se Općinski načelnik Općine Križ da zaključi ugovor </w:t>
      </w:r>
      <w:r>
        <w:rPr>
          <w:rFonts w:ascii="Times New Roman" w:hAnsi="Times New Roman" w:cs="Times New Roman"/>
          <w:sz w:val="24"/>
          <w:szCs w:val="24"/>
        </w:rPr>
        <w:t>o kratkoročnom zaduživanju</w:t>
      </w:r>
      <w:r w:rsidRPr="00FB5A9F">
        <w:rPr>
          <w:rFonts w:ascii="Times New Roman" w:hAnsi="Times New Roman" w:cs="Times New Roman"/>
          <w:sz w:val="24"/>
          <w:szCs w:val="24"/>
        </w:rPr>
        <w:t xml:space="preserve"> s Privrednom bankom Zagreb d.d.</w:t>
      </w:r>
      <w:r>
        <w:rPr>
          <w:rFonts w:ascii="Times New Roman" w:hAnsi="Times New Roman" w:cs="Times New Roman"/>
          <w:sz w:val="24"/>
          <w:szCs w:val="24"/>
        </w:rPr>
        <w:t xml:space="preserve"> Zagreb.</w:t>
      </w:r>
    </w:p>
    <w:p w14:paraId="0F0A8838" w14:textId="77777777" w:rsidR="009B766B" w:rsidRPr="00FB5A9F" w:rsidRDefault="009B766B" w:rsidP="00561954">
      <w:pPr>
        <w:spacing w:after="0" w:line="240" w:lineRule="auto"/>
        <w:jc w:val="both"/>
        <w:rPr>
          <w:rFonts w:ascii="Times New Roman" w:hAnsi="Times New Roman" w:cs="Times New Roman"/>
          <w:sz w:val="24"/>
          <w:szCs w:val="24"/>
        </w:rPr>
      </w:pPr>
    </w:p>
    <w:p w14:paraId="20474AAC" w14:textId="77777777" w:rsidR="00561954" w:rsidRDefault="00561954" w:rsidP="00561954">
      <w:pPr>
        <w:spacing w:after="0" w:line="240" w:lineRule="auto"/>
        <w:jc w:val="both"/>
        <w:rPr>
          <w:rFonts w:ascii="Times New Roman" w:hAnsi="Times New Roman" w:cs="Times New Roman"/>
          <w:sz w:val="24"/>
          <w:szCs w:val="24"/>
        </w:rPr>
      </w:pPr>
    </w:p>
    <w:p w14:paraId="6A085BF5" w14:textId="77777777" w:rsidR="00561954" w:rsidRPr="00FB5A9F" w:rsidRDefault="00561954" w:rsidP="00561954">
      <w:pPr>
        <w:spacing w:after="0" w:line="240" w:lineRule="auto"/>
        <w:jc w:val="center"/>
        <w:rPr>
          <w:rFonts w:ascii="Times New Roman" w:hAnsi="Times New Roman" w:cs="Times New Roman"/>
          <w:sz w:val="24"/>
          <w:szCs w:val="24"/>
        </w:rPr>
      </w:pPr>
      <w:r w:rsidRPr="00FB5A9F">
        <w:rPr>
          <w:rFonts w:ascii="Times New Roman" w:hAnsi="Times New Roman" w:cs="Times New Roman"/>
          <w:sz w:val="24"/>
          <w:szCs w:val="24"/>
        </w:rPr>
        <w:t>Članak 5.</w:t>
      </w:r>
    </w:p>
    <w:p w14:paraId="5DBCBE0A" w14:textId="77777777" w:rsidR="00561954" w:rsidRPr="00FB5A9F" w:rsidRDefault="00561954" w:rsidP="00561954">
      <w:pPr>
        <w:spacing w:after="0" w:line="240" w:lineRule="auto"/>
        <w:jc w:val="both"/>
        <w:rPr>
          <w:rFonts w:ascii="Times New Roman" w:hAnsi="Times New Roman" w:cs="Times New Roman"/>
          <w:sz w:val="24"/>
          <w:szCs w:val="24"/>
        </w:rPr>
      </w:pPr>
      <w:r w:rsidRPr="00FB5A9F">
        <w:rPr>
          <w:rFonts w:ascii="Times New Roman" w:hAnsi="Times New Roman" w:cs="Times New Roman"/>
          <w:sz w:val="24"/>
          <w:szCs w:val="24"/>
        </w:rPr>
        <w:tab/>
        <w:t>Ova Odluka stupa na snagu</w:t>
      </w:r>
      <w:r>
        <w:rPr>
          <w:rFonts w:ascii="Times New Roman" w:hAnsi="Times New Roman" w:cs="Times New Roman"/>
          <w:sz w:val="24"/>
          <w:szCs w:val="24"/>
        </w:rPr>
        <w:t xml:space="preserve"> danom </w:t>
      </w:r>
      <w:r w:rsidRPr="00FB5A9F">
        <w:rPr>
          <w:rFonts w:ascii="Times New Roman" w:hAnsi="Times New Roman" w:cs="Times New Roman"/>
          <w:sz w:val="24"/>
          <w:szCs w:val="24"/>
        </w:rPr>
        <w:t>donošenja</w:t>
      </w:r>
      <w:r>
        <w:rPr>
          <w:rFonts w:ascii="Times New Roman" w:hAnsi="Times New Roman" w:cs="Times New Roman"/>
          <w:sz w:val="24"/>
          <w:szCs w:val="24"/>
        </w:rPr>
        <w:t xml:space="preserve"> i objaviti će se na internetskim stranicama Općine Križ.</w:t>
      </w:r>
      <w:r w:rsidRPr="00FB5A9F">
        <w:rPr>
          <w:rFonts w:ascii="Times New Roman" w:hAnsi="Times New Roman" w:cs="Times New Roman"/>
          <w:sz w:val="24"/>
          <w:szCs w:val="24"/>
        </w:rPr>
        <w:t>.</w:t>
      </w:r>
    </w:p>
    <w:p w14:paraId="2CD35F06" w14:textId="77777777" w:rsidR="00561954" w:rsidRDefault="00561954" w:rsidP="00561954">
      <w:pPr>
        <w:spacing w:after="0" w:line="240" w:lineRule="auto"/>
        <w:jc w:val="both"/>
        <w:rPr>
          <w:rFonts w:ascii="Times New Roman" w:hAnsi="Times New Roman" w:cs="Times New Roman"/>
          <w:sz w:val="24"/>
          <w:szCs w:val="24"/>
        </w:rPr>
      </w:pPr>
    </w:p>
    <w:p w14:paraId="43F13768" w14:textId="77777777" w:rsidR="00561954" w:rsidRPr="00FB5A9F" w:rsidRDefault="00561954" w:rsidP="00561954">
      <w:pPr>
        <w:spacing w:after="0" w:line="240" w:lineRule="auto"/>
        <w:jc w:val="both"/>
        <w:rPr>
          <w:rFonts w:ascii="Times New Roman" w:hAnsi="Times New Roman" w:cs="Times New Roman"/>
          <w:sz w:val="24"/>
          <w:szCs w:val="24"/>
        </w:rPr>
      </w:pPr>
    </w:p>
    <w:p w14:paraId="17E75C89" w14:textId="57D212A0" w:rsidR="00561954" w:rsidRPr="00FB5A9F" w:rsidRDefault="00561954" w:rsidP="00561954">
      <w:pPr>
        <w:spacing w:after="0" w:line="240" w:lineRule="auto"/>
        <w:jc w:val="center"/>
        <w:rPr>
          <w:rFonts w:ascii="Times New Roman" w:hAnsi="Times New Roman" w:cs="Times New Roman"/>
          <w:sz w:val="24"/>
          <w:szCs w:val="24"/>
        </w:rPr>
      </w:pPr>
      <w:r w:rsidRPr="00FB5A9F">
        <w:rPr>
          <w:rFonts w:ascii="Times New Roman" w:hAnsi="Times New Roman" w:cs="Times New Roman"/>
          <w:sz w:val="24"/>
          <w:szCs w:val="24"/>
        </w:rPr>
        <w:t>REPUBLIKA HRVATSKA</w:t>
      </w:r>
    </w:p>
    <w:p w14:paraId="21D5BFC0" w14:textId="31215EB7" w:rsidR="00561954" w:rsidRPr="00FB5A9F" w:rsidRDefault="00561954" w:rsidP="00561954">
      <w:pPr>
        <w:spacing w:after="0" w:line="240" w:lineRule="auto"/>
        <w:jc w:val="center"/>
        <w:rPr>
          <w:rFonts w:ascii="Times New Roman" w:hAnsi="Times New Roman" w:cs="Times New Roman"/>
          <w:sz w:val="24"/>
          <w:szCs w:val="24"/>
        </w:rPr>
      </w:pPr>
      <w:r w:rsidRPr="00FB5A9F">
        <w:rPr>
          <w:rFonts w:ascii="Times New Roman" w:hAnsi="Times New Roman" w:cs="Times New Roman"/>
          <w:sz w:val="24"/>
          <w:szCs w:val="24"/>
        </w:rPr>
        <w:t>ZAGREBAČKA ŽUPANIJA</w:t>
      </w:r>
    </w:p>
    <w:p w14:paraId="2029E345" w14:textId="683B5D1B" w:rsidR="00561954" w:rsidRPr="00FB5A9F" w:rsidRDefault="00561954" w:rsidP="00561954">
      <w:pPr>
        <w:spacing w:after="0" w:line="240" w:lineRule="auto"/>
        <w:jc w:val="center"/>
        <w:rPr>
          <w:rFonts w:ascii="Times New Roman" w:hAnsi="Times New Roman" w:cs="Times New Roman"/>
          <w:sz w:val="24"/>
          <w:szCs w:val="24"/>
        </w:rPr>
      </w:pPr>
      <w:r w:rsidRPr="00FB5A9F">
        <w:rPr>
          <w:rFonts w:ascii="Times New Roman" w:hAnsi="Times New Roman" w:cs="Times New Roman"/>
          <w:sz w:val="24"/>
          <w:szCs w:val="24"/>
        </w:rPr>
        <w:t>OPĆINA KRIŽ</w:t>
      </w:r>
    </w:p>
    <w:p w14:paraId="0200A297" w14:textId="486FD1B7" w:rsidR="00561954" w:rsidRPr="00FB5A9F" w:rsidRDefault="00561954" w:rsidP="00561954">
      <w:pPr>
        <w:spacing w:after="0" w:line="240" w:lineRule="auto"/>
        <w:jc w:val="center"/>
        <w:rPr>
          <w:rFonts w:ascii="Times New Roman" w:hAnsi="Times New Roman" w:cs="Times New Roman"/>
          <w:sz w:val="24"/>
          <w:szCs w:val="24"/>
        </w:rPr>
      </w:pPr>
      <w:r w:rsidRPr="00FB5A9F">
        <w:rPr>
          <w:rFonts w:ascii="Times New Roman" w:hAnsi="Times New Roman" w:cs="Times New Roman"/>
          <w:sz w:val="24"/>
          <w:szCs w:val="24"/>
        </w:rPr>
        <w:t>OPĆINSKO VIJEĆE</w:t>
      </w:r>
    </w:p>
    <w:p w14:paraId="1CDF4BCC" w14:textId="77777777" w:rsidR="00561954" w:rsidRDefault="00561954" w:rsidP="00561954">
      <w:pPr>
        <w:spacing w:after="0" w:line="240" w:lineRule="auto"/>
        <w:jc w:val="both"/>
        <w:rPr>
          <w:rFonts w:ascii="Times New Roman" w:hAnsi="Times New Roman" w:cs="Times New Roman"/>
          <w:sz w:val="24"/>
          <w:szCs w:val="24"/>
        </w:rPr>
      </w:pPr>
    </w:p>
    <w:p w14:paraId="3D6B9BD0" w14:textId="77777777" w:rsidR="00561954" w:rsidRPr="00FB5A9F" w:rsidRDefault="00561954" w:rsidP="00561954">
      <w:pPr>
        <w:spacing w:after="0" w:line="240" w:lineRule="auto"/>
        <w:jc w:val="both"/>
        <w:rPr>
          <w:rFonts w:ascii="Times New Roman" w:hAnsi="Times New Roman" w:cs="Times New Roman"/>
          <w:sz w:val="24"/>
          <w:szCs w:val="24"/>
        </w:rPr>
      </w:pPr>
    </w:p>
    <w:p w14:paraId="64455812" w14:textId="77777777" w:rsidR="00561954" w:rsidRPr="00FB5A9F" w:rsidRDefault="00561954" w:rsidP="00561954">
      <w:pPr>
        <w:spacing w:after="0" w:line="240" w:lineRule="auto"/>
        <w:jc w:val="both"/>
        <w:rPr>
          <w:rFonts w:ascii="Times New Roman" w:hAnsi="Times New Roman" w:cs="Times New Roman"/>
          <w:sz w:val="24"/>
          <w:szCs w:val="24"/>
        </w:rPr>
      </w:pPr>
      <w:r w:rsidRPr="00FB5A9F">
        <w:rPr>
          <w:rFonts w:ascii="Times New Roman" w:hAnsi="Times New Roman" w:cs="Times New Roman"/>
          <w:sz w:val="24"/>
          <w:szCs w:val="24"/>
        </w:rPr>
        <w:t>KLASA: 450-0</w:t>
      </w:r>
      <w:r>
        <w:rPr>
          <w:rFonts w:ascii="Times New Roman" w:hAnsi="Times New Roman" w:cs="Times New Roman"/>
          <w:sz w:val="24"/>
          <w:szCs w:val="24"/>
        </w:rPr>
        <w:t>1</w:t>
      </w:r>
      <w:r w:rsidRPr="00FB5A9F">
        <w:rPr>
          <w:rFonts w:ascii="Times New Roman" w:hAnsi="Times New Roman" w:cs="Times New Roman"/>
          <w:sz w:val="24"/>
          <w:szCs w:val="24"/>
        </w:rPr>
        <w:t>/</w:t>
      </w:r>
      <w:r>
        <w:rPr>
          <w:rFonts w:ascii="Times New Roman" w:hAnsi="Times New Roman" w:cs="Times New Roman"/>
          <w:sz w:val="24"/>
          <w:szCs w:val="24"/>
        </w:rPr>
        <w:t>23</w:t>
      </w:r>
      <w:r w:rsidRPr="00FB5A9F">
        <w:rPr>
          <w:rFonts w:ascii="Times New Roman" w:hAnsi="Times New Roman" w:cs="Times New Roman"/>
          <w:sz w:val="24"/>
          <w:szCs w:val="24"/>
        </w:rPr>
        <w:t>-01/</w:t>
      </w:r>
      <w:r>
        <w:rPr>
          <w:rFonts w:ascii="Times New Roman" w:hAnsi="Times New Roman" w:cs="Times New Roman"/>
          <w:sz w:val="24"/>
          <w:szCs w:val="24"/>
        </w:rPr>
        <w:t>02</w:t>
      </w:r>
    </w:p>
    <w:p w14:paraId="53509EC1" w14:textId="404CFEA2" w:rsidR="00561954" w:rsidRPr="00FB5A9F" w:rsidRDefault="00561954" w:rsidP="00561954">
      <w:pPr>
        <w:spacing w:after="0" w:line="240" w:lineRule="auto"/>
        <w:jc w:val="both"/>
        <w:rPr>
          <w:rFonts w:ascii="Times New Roman" w:hAnsi="Times New Roman" w:cs="Times New Roman"/>
          <w:sz w:val="24"/>
          <w:szCs w:val="24"/>
        </w:rPr>
      </w:pPr>
      <w:r w:rsidRPr="00FB5A9F">
        <w:rPr>
          <w:rFonts w:ascii="Times New Roman" w:hAnsi="Times New Roman" w:cs="Times New Roman"/>
          <w:sz w:val="24"/>
          <w:szCs w:val="24"/>
        </w:rPr>
        <w:t>URBROJ: 238</w:t>
      </w:r>
      <w:r>
        <w:rPr>
          <w:rFonts w:ascii="Times New Roman" w:hAnsi="Times New Roman" w:cs="Times New Roman"/>
          <w:sz w:val="24"/>
          <w:szCs w:val="24"/>
        </w:rPr>
        <w:t>-</w:t>
      </w:r>
      <w:r w:rsidRPr="00FB5A9F">
        <w:rPr>
          <w:rFonts w:ascii="Times New Roman" w:hAnsi="Times New Roman" w:cs="Times New Roman"/>
          <w:sz w:val="24"/>
          <w:szCs w:val="24"/>
        </w:rPr>
        <w:t>16-01-</w:t>
      </w:r>
      <w:r>
        <w:rPr>
          <w:rFonts w:ascii="Times New Roman" w:hAnsi="Times New Roman" w:cs="Times New Roman"/>
          <w:sz w:val="24"/>
          <w:szCs w:val="24"/>
        </w:rPr>
        <w:t>23</w:t>
      </w:r>
      <w:r w:rsidRPr="00FB5A9F">
        <w:rPr>
          <w:rFonts w:ascii="Times New Roman" w:hAnsi="Times New Roman" w:cs="Times New Roman"/>
          <w:sz w:val="24"/>
          <w:szCs w:val="24"/>
        </w:rPr>
        <w:t>-</w:t>
      </w:r>
      <w:r w:rsidR="009B766B">
        <w:rPr>
          <w:rFonts w:ascii="Times New Roman" w:hAnsi="Times New Roman" w:cs="Times New Roman"/>
          <w:sz w:val="24"/>
          <w:szCs w:val="24"/>
        </w:rPr>
        <w:t>3</w:t>
      </w:r>
    </w:p>
    <w:p w14:paraId="7D01B190" w14:textId="106F34D7" w:rsidR="00561954" w:rsidRDefault="00561954" w:rsidP="00561954">
      <w:pPr>
        <w:spacing w:after="0" w:line="240" w:lineRule="auto"/>
        <w:jc w:val="both"/>
        <w:rPr>
          <w:rFonts w:ascii="Times New Roman" w:hAnsi="Times New Roman" w:cs="Times New Roman"/>
          <w:sz w:val="24"/>
          <w:szCs w:val="24"/>
        </w:rPr>
      </w:pPr>
      <w:r w:rsidRPr="00FB5A9F">
        <w:rPr>
          <w:rFonts w:ascii="Times New Roman" w:hAnsi="Times New Roman" w:cs="Times New Roman"/>
          <w:sz w:val="24"/>
          <w:szCs w:val="24"/>
        </w:rPr>
        <w:t>Križ,</w:t>
      </w:r>
      <w:r>
        <w:rPr>
          <w:rFonts w:ascii="Times New Roman" w:hAnsi="Times New Roman" w:cs="Times New Roman"/>
          <w:sz w:val="24"/>
          <w:szCs w:val="24"/>
        </w:rPr>
        <w:t xml:space="preserve"> </w:t>
      </w:r>
      <w:r w:rsidR="003E7AF5">
        <w:rPr>
          <w:rFonts w:ascii="Times New Roman" w:hAnsi="Times New Roman" w:cs="Times New Roman"/>
          <w:sz w:val="24"/>
          <w:szCs w:val="24"/>
        </w:rPr>
        <w:t xml:space="preserve">31. siječnja </w:t>
      </w:r>
      <w:r>
        <w:rPr>
          <w:rFonts w:ascii="Times New Roman" w:hAnsi="Times New Roman" w:cs="Times New Roman"/>
          <w:sz w:val="24"/>
          <w:szCs w:val="24"/>
        </w:rPr>
        <w:t xml:space="preserve">2023.      </w:t>
      </w:r>
      <w:r w:rsidRPr="00FB5A9F">
        <w:rPr>
          <w:rFonts w:ascii="Times New Roman" w:hAnsi="Times New Roman" w:cs="Times New Roman"/>
          <w:sz w:val="24"/>
          <w:szCs w:val="24"/>
        </w:rPr>
        <w:tab/>
      </w:r>
      <w:r w:rsidRPr="00FB5A9F">
        <w:rPr>
          <w:rFonts w:ascii="Times New Roman" w:hAnsi="Times New Roman" w:cs="Times New Roman"/>
          <w:sz w:val="24"/>
          <w:szCs w:val="24"/>
        </w:rPr>
        <w:tab/>
      </w:r>
      <w:r w:rsidRPr="00FB5A9F">
        <w:rPr>
          <w:rFonts w:ascii="Times New Roman" w:hAnsi="Times New Roman" w:cs="Times New Roman"/>
          <w:sz w:val="24"/>
          <w:szCs w:val="24"/>
        </w:rPr>
        <w:tab/>
        <w:t xml:space="preserve">    </w:t>
      </w:r>
      <w:r w:rsidRPr="00FB5A9F">
        <w:rPr>
          <w:rFonts w:ascii="Times New Roman" w:hAnsi="Times New Roman" w:cs="Times New Roman"/>
          <w:sz w:val="24"/>
          <w:szCs w:val="24"/>
        </w:rPr>
        <w:tab/>
      </w:r>
    </w:p>
    <w:p w14:paraId="0E950C19" w14:textId="77777777" w:rsidR="00561954" w:rsidRDefault="00561954" w:rsidP="00561954">
      <w:pPr>
        <w:spacing w:after="0" w:line="240" w:lineRule="auto"/>
        <w:jc w:val="both"/>
        <w:rPr>
          <w:rFonts w:ascii="Times New Roman" w:hAnsi="Times New Roman" w:cs="Times New Roman"/>
          <w:sz w:val="24"/>
          <w:szCs w:val="24"/>
        </w:rPr>
      </w:pPr>
    </w:p>
    <w:p w14:paraId="56E72163" w14:textId="4505E7A9" w:rsidR="00561954" w:rsidRPr="00FB5A9F" w:rsidRDefault="00561954" w:rsidP="00561954">
      <w:pPr>
        <w:spacing w:after="0" w:line="240" w:lineRule="auto"/>
        <w:ind w:left="4248" w:firstLine="708"/>
        <w:jc w:val="both"/>
        <w:rPr>
          <w:rFonts w:ascii="Times New Roman" w:hAnsi="Times New Roman" w:cs="Times New Roman"/>
          <w:sz w:val="24"/>
          <w:szCs w:val="24"/>
        </w:rPr>
      </w:pPr>
      <w:r>
        <w:rPr>
          <w:rFonts w:ascii="Times New Roman" w:hAnsi="Times New Roman" w:cs="Times New Roman"/>
          <w:sz w:val="24"/>
          <w:szCs w:val="24"/>
        </w:rPr>
        <w:t>PREDSJEDNIK OPĆINSKOG VIJEČA</w:t>
      </w:r>
    </w:p>
    <w:p w14:paraId="7BF8B38B" w14:textId="3F411DB5" w:rsidR="00561954" w:rsidRPr="00FB5A9F" w:rsidRDefault="00561954" w:rsidP="00561954">
      <w:pPr>
        <w:spacing w:after="0" w:line="240" w:lineRule="auto"/>
        <w:jc w:val="both"/>
        <w:rPr>
          <w:rFonts w:ascii="Times New Roman" w:hAnsi="Times New Roman" w:cs="Times New Roman"/>
          <w:sz w:val="24"/>
          <w:szCs w:val="24"/>
        </w:rPr>
      </w:pPr>
      <w:r w:rsidRPr="00FB5A9F">
        <w:rPr>
          <w:rFonts w:ascii="Times New Roman" w:hAnsi="Times New Roman" w:cs="Times New Roman"/>
          <w:sz w:val="24"/>
          <w:szCs w:val="24"/>
        </w:rPr>
        <w:tab/>
      </w:r>
      <w:r w:rsidRPr="00FB5A9F">
        <w:rPr>
          <w:rFonts w:ascii="Times New Roman" w:hAnsi="Times New Roman" w:cs="Times New Roman"/>
          <w:sz w:val="24"/>
          <w:szCs w:val="24"/>
        </w:rPr>
        <w:tab/>
      </w:r>
      <w:r w:rsidRPr="00FB5A9F">
        <w:rPr>
          <w:rFonts w:ascii="Times New Roman" w:hAnsi="Times New Roman" w:cs="Times New Roman"/>
          <w:sz w:val="24"/>
          <w:szCs w:val="24"/>
        </w:rPr>
        <w:tab/>
      </w:r>
      <w:r w:rsidRPr="00FB5A9F">
        <w:rPr>
          <w:rFonts w:ascii="Times New Roman" w:hAnsi="Times New Roman" w:cs="Times New Roman"/>
          <w:sz w:val="24"/>
          <w:szCs w:val="24"/>
        </w:rPr>
        <w:tab/>
      </w:r>
      <w:r w:rsidRPr="00FB5A9F">
        <w:rPr>
          <w:rFonts w:ascii="Times New Roman" w:hAnsi="Times New Roman" w:cs="Times New Roman"/>
          <w:sz w:val="24"/>
          <w:szCs w:val="24"/>
        </w:rPr>
        <w:tab/>
      </w:r>
      <w:r w:rsidRPr="00FB5A9F">
        <w:rPr>
          <w:rFonts w:ascii="Times New Roman" w:hAnsi="Times New Roman" w:cs="Times New Roman"/>
          <w:sz w:val="24"/>
          <w:szCs w:val="24"/>
        </w:rPr>
        <w:tab/>
      </w:r>
      <w:r w:rsidRPr="00FB5A9F">
        <w:rPr>
          <w:rFonts w:ascii="Times New Roman" w:hAnsi="Times New Roman" w:cs="Times New Roman"/>
          <w:sz w:val="24"/>
          <w:szCs w:val="24"/>
        </w:rPr>
        <w:tab/>
      </w:r>
      <w:r w:rsidRPr="00FB5A9F">
        <w:rPr>
          <w:rFonts w:ascii="Times New Roman" w:hAnsi="Times New Roman" w:cs="Times New Roman"/>
          <w:sz w:val="24"/>
          <w:szCs w:val="24"/>
        </w:rPr>
        <w:tab/>
      </w:r>
      <w:r>
        <w:rPr>
          <w:rFonts w:ascii="Times New Roman" w:hAnsi="Times New Roman" w:cs="Times New Roman"/>
          <w:sz w:val="24"/>
          <w:szCs w:val="24"/>
        </w:rPr>
        <w:t xml:space="preserve">        OPĆINE KRIŽ</w:t>
      </w:r>
      <w:r w:rsidRPr="00FB5A9F">
        <w:rPr>
          <w:rFonts w:ascii="Times New Roman" w:hAnsi="Times New Roman" w:cs="Times New Roman"/>
          <w:sz w:val="24"/>
          <w:szCs w:val="24"/>
        </w:rPr>
        <w:t>:</w:t>
      </w:r>
    </w:p>
    <w:p w14:paraId="0F0CE0DF" w14:textId="56ECDC73" w:rsidR="00561954" w:rsidRPr="00FB5A9F" w:rsidRDefault="00561954" w:rsidP="00561954">
      <w:pPr>
        <w:spacing w:after="0" w:line="240" w:lineRule="auto"/>
        <w:jc w:val="both"/>
        <w:rPr>
          <w:rFonts w:ascii="Times New Roman" w:hAnsi="Times New Roman" w:cs="Times New Roman"/>
          <w:sz w:val="24"/>
          <w:szCs w:val="24"/>
        </w:rPr>
      </w:pPr>
      <w:r w:rsidRPr="00FB5A9F">
        <w:rPr>
          <w:rFonts w:ascii="Times New Roman" w:hAnsi="Times New Roman" w:cs="Times New Roman"/>
          <w:sz w:val="24"/>
          <w:szCs w:val="24"/>
        </w:rPr>
        <w:tab/>
      </w:r>
      <w:r w:rsidRPr="00FB5A9F">
        <w:rPr>
          <w:rFonts w:ascii="Times New Roman" w:hAnsi="Times New Roman" w:cs="Times New Roman"/>
          <w:sz w:val="24"/>
          <w:szCs w:val="24"/>
        </w:rPr>
        <w:tab/>
      </w:r>
      <w:r w:rsidRPr="00FB5A9F">
        <w:rPr>
          <w:rFonts w:ascii="Times New Roman" w:hAnsi="Times New Roman" w:cs="Times New Roman"/>
          <w:sz w:val="24"/>
          <w:szCs w:val="24"/>
        </w:rPr>
        <w:tab/>
      </w:r>
      <w:r w:rsidRPr="00FB5A9F">
        <w:rPr>
          <w:rFonts w:ascii="Times New Roman" w:hAnsi="Times New Roman" w:cs="Times New Roman"/>
          <w:sz w:val="24"/>
          <w:szCs w:val="24"/>
        </w:rPr>
        <w:tab/>
      </w:r>
      <w:r w:rsidRPr="00FB5A9F">
        <w:rPr>
          <w:rFonts w:ascii="Times New Roman" w:hAnsi="Times New Roman" w:cs="Times New Roman"/>
          <w:sz w:val="24"/>
          <w:szCs w:val="24"/>
        </w:rPr>
        <w:tab/>
      </w:r>
      <w:r w:rsidRPr="00FB5A9F">
        <w:rPr>
          <w:rFonts w:ascii="Times New Roman" w:hAnsi="Times New Roman" w:cs="Times New Roman"/>
          <w:sz w:val="24"/>
          <w:szCs w:val="24"/>
        </w:rPr>
        <w:tab/>
      </w:r>
      <w:r w:rsidRPr="00FB5A9F">
        <w:rPr>
          <w:rFonts w:ascii="Times New Roman" w:hAnsi="Times New Roman" w:cs="Times New Roman"/>
          <w:sz w:val="24"/>
          <w:szCs w:val="24"/>
        </w:rPr>
        <w:tab/>
      </w:r>
      <w:r>
        <w:rPr>
          <w:rFonts w:ascii="Times New Roman" w:hAnsi="Times New Roman" w:cs="Times New Roman"/>
          <w:sz w:val="24"/>
          <w:szCs w:val="24"/>
        </w:rPr>
        <w:t xml:space="preserve">                     Zlatko Hrastić</w:t>
      </w:r>
    </w:p>
    <w:p w14:paraId="7C1B8AC6" w14:textId="77777777" w:rsidR="00561954" w:rsidRPr="00FB5A9F" w:rsidRDefault="00561954" w:rsidP="00561954">
      <w:pPr>
        <w:spacing w:after="0" w:line="240" w:lineRule="auto"/>
        <w:jc w:val="both"/>
        <w:rPr>
          <w:rFonts w:ascii="Times New Roman" w:hAnsi="Times New Roman" w:cs="Times New Roman"/>
          <w:sz w:val="24"/>
          <w:szCs w:val="24"/>
        </w:rPr>
      </w:pPr>
      <w:r w:rsidRPr="00FB5A9F">
        <w:rPr>
          <w:rFonts w:ascii="Times New Roman" w:hAnsi="Times New Roman" w:cs="Times New Roman"/>
          <w:sz w:val="24"/>
          <w:szCs w:val="24"/>
        </w:rPr>
        <w:tab/>
      </w:r>
      <w:r w:rsidRPr="00FB5A9F">
        <w:rPr>
          <w:rFonts w:ascii="Times New Roman" w:hAnsi="Times New Roman" w:cs="Times New Roman"/>
          <w:sz w:val="24"/>
          <w:szCs w:val="24"/>
        </w:rPr>
        <w:tab/>
      </w:r>
      <w:r w:rsidRPr="00FB5A9F">
        <w:rPr>
          <w:rFonts w:ascii="Times New Roman" w:hAnsi="Times New Roman" w:cs="Times New Roman"/>
          <w:sz w:val="24"/>
          <w:szCs w:val="24"/>
        </w:rPr>
        <w:tab/>
      </w:r>
      <w:r w:rsidRPr="00FB5A9F">
        <w:rPr>
          <w:rFonts w:ascii="Times New Roman" w:hAnsi="Times New Roman" w:cs="Times New Roman"/>
          <w:sz w:val="24"/>
          <w:szCs w:val="24"/>
        </w:rPr>
        <w:tab/>
      </w:r>
      <w:r w:rsidRPr="00FB5A9F">
        <w:rPr>
          <w:rFonts w:ascii="Times New Roman" w:hAnsi="Times New Roman" w:cs="Times New Roman"/>
          <w:sz w:val="24"/>
          <w:szCs w:val="24"/>
        </w:rPr>
        <w:tab/>
        <w:t xml:space="preserve"> </w:t>
      </w:r>
    </w:p>
    <w:p w14:paraId="47A7BDDF" w14:textId="77777777" w:rsidR="00561954" w:rsidRDefault="00561954" w:rsidP="00561954">
      <w:pPr>
        <w:spacing w:after="0" w:line="240" w:lineRule="auto"/>
        <w:jc w:val="both"/>
        <w:rPr>
          <w:rFonts w:ascii="Times New Roman" w:hAnsi="Times New Roman" w:cs="Times New Roman"/>
          <w:sz w:val="24"/>
          <w:szCs w:val="24"/>
        </w:rPr>
      </w:pPr>
    </w:p>
    <w:p w14:paraId="092BFC3E" w14:textId="0FD27E4D" w:rsidR="00561954" w:rsidRDefault="00561954" w:rsidP="00561954"/>
    <w:p w14:paraId="194412F6" w14:textId="639829AD" w:rsidR="00C802CF" w:rsidRDefault="00C802CF" w:rsidP="00561954"/>
    <w:p w14:paraId="5F83C888" w14:textId="5DB0FED1" w:rsidR="00C802CF" w:rsidRDefault="00C802CF" w:rsidP="00561954"/>
    <w:p w14:paraId="6A2C89F7" w14:textId="49B5B41A" w:rsidR="00C802CF" w:rsidRDefault="00C802CF" w:rsidP="00561954"/>
    <w:p w14:paraId="5ACB2E73" w14:textId="12AAB92F" w:rsidR="00C802CF" w:rsidRDefault="00C802CF" w:rsidP="00561954"/>
    <w:p w14:paraId="113FED2A" w14:textId="5C7A2824" w:rsidR="00992D7B" w:rsidRDefault="00992D7B" w:rsidP="00561954"/>
    <w:p w14:paraId="5562DCA5" w14:textId="77777777" w:rsidR="00992D7B" w:rsidRDefault="00992D7B" w:rsidP="00561954"/>
    <w:p w14:paraId="07D2C7E7" w14:textId="3C4BA23D" w:rsidR="00C802CF" w:rsidRDefault="00C802CF" w:rsidP="00561954"/>
    <w:p w14:paraId="53DC29FA" w14:textId="77777777" w:rsidR="00C802CF" w:rsidRDefault="00C802CF" w:rsidP="00561954"/>
    <w:p w14:paraId="4EED1A08" w14:textId="77777777" w:rsidR="003E7AF5" w:rsidRDefault="003E7AF5" w:rsidP="009B766B">
      <w:pPr>
        <w:spacing w:after="0" w:line="240" w:lineRule="auto"/>
        <w:jc w:val="both"/>
        <w:rPr>
          <w:rFonts w:ascii="Times New Roman" w:hAnsi="Times New Roman"/>
          <w:sz w:val="24"/>
          <w:szCs w:val="24"/>
        </w:rPr>
      </w:pPr>
    </w:p>
    <w:p w14:paraId="1D52A5DC" w14:textId="77777777" w:rsidR="003E7AF5" w:rsidRDefault="003E7AF5" w:rsidP="00306C2A">
      <w:pPr>
        <w:spacing w:after="0" w:line="240" w:lineRule="auto"/>
        <w:ind w:left="6372" w:firstLine="708"/>
        <w:jc w:val="both"/>
        <w:rPr>
          <w:rFonts w:ascii="Times New Roman" w:hAnsi="Times New Roman"/>
          <w:sz w:val="24"/>
          <w:szCs w:val="24"/>
        </w:rPr>
      </w:pPr>
    </w:p>
    <w:p w14:paraId="73C65E4A" w14:textId="72B1B454" w:rsidR="00306C2A" w:rsidRDefault="00306C2A" w:rsidP="003E7AF5">
      <w:pPr>
        <w:spacing w:after="0" w:line="240" w:lineRule="auto"/>
        <w:ind w:firstLine="708"/>
        <w:jc w:val="both"/>
        <w:rPr>
          <w:rFonts w:ascii="Times New Roman" w:hAnsi="Times New Roman"/>
          <w:sz w:val="24"/>
          <w:szCs w:val="24"/>
        </w:rPr>
      </w:pPr>
      <w:r>
        <w:rPr>
          <w:rFonts w:ascii="Times New Roman" w:hAnsi="Times New Roman"/>
          <w:sz w:val="24"/>
          <w:szCs w:val="24"/>
        </w:rPr>
        <w:t>Na temelju članaka 35. i 48. stavka 3. Zakona o lokalnoj i područnoj (regionalnoj) samoupravi ("Narodne novine" br. 33/01, 60/01, 129/05, 109/07, 125/08, 36/09, 150/11, 144/12, 19/13, 137/15, 123/17, 98/19 i 144/20), članaka 25. i 100. Statuta Općine Križ („Glasnik Zagrebačke županije“ br. 11/21) i članka 64. Poslovnika Općinskog vijeća Općine Križ („Glasnik Zagrebačke županije“  br. 11/21)</w:t>
      </w:r>
      <w:r w:rsidR="003E7AF5">
        <w:rPr>
          <w:rFonts w:ascii="Times New Roman" w:hAnsi="Times New Roman"/>
          <w:sz w:val="24"/>
          <w:szCs w:val="24"/>
        </w:rPr>
        <w:t>,</w:t>
      </w:r>
      <w:r>
        <w:rPr>
          <w:rFonts w:ascii="Times New Roman" w:hAnsi="Times New Roman"/>
          <w:sz w:val="24"/>
          <w:szCs w:val="24"/>
        </w:rPr>
        <w:t xml:space="preserve"> Općinsko vijeće Općine Križ na </w:t>
      </w:r>
      <w:r w:rsidR="003E7AF5">
        <w:rPr>
          <w:rFonts w:ascii="Times New Roman" w:hAnsi="Times New Roman"/>
          <w:sz w:val="24"/>
          <w:szCs w:val="24"/>
        </w:rPr>
        <w:t xml:space="preserve">17. </w:t>
      </w:r>
      <w:r>
        <w:rPr>
          <w:rFonts w:ascii="Times New Roman" w:hAnsi="Times New Roman"/>
          <w:sz w:val="24"/>
          <w:szCs w:val="24"/>
        </w:rPr>
        <w:t xml:space="preserve">sjednici održanoj dana </w:t>
      </w:r>
      <w:r w:rsidR="003E7AF5">
        <w:rPr>
          <w:rFonts w:ascii="Times New Roman" w:hAnsi="Times New Roman"/>
          <w:sz w:val="24"/>
          <w:szCs w:val="24"/>
        </w:rPr>
        <w:t xml:space="preserve">31. siječnja </w:t>
      </w:r>
      <w:r>
        <w:rPr>
          <w:rFonts w:ascii="Times New Roman" w:hAnsi="Times New Roman"/>
          <w:sz w:val="24"/>
          <w:szCs w:val="24"/>
        </w:rPr>
        <w:t xml:space="preserve">2023. godine donijelo je </w:t>
      </w:r>
    </w:p>
    <w:p w14:paraId="1C1C3332" w14:textId="77777777" w:rsidR="00306C2A" w:rsidRDefault="00306C2A" w:rsidP="00306C2A">
      <w:pPr>
        <w:spacing w:after="0" w:line="240" w:lineRule="auto"/>
        <w:jc w:val="both"/>
        <w:rPr>
          <w:rFonts w:ascii="Times New Roman" w:hAnsi="Times New Roman"/>
          <w:sz w:val="24"/>
          <w:szCs w:val="24"/>
        </w:rPr>
      </w:pPr>
    </w:p>
    <w:p w14:paraId="00E4D7D0" w14:textId="77777777" w:rsidR="00306C2A" w:rsidRDefault="00306C2A" w:rsidP="00306C2A">
      <w:pPr>
        <w:spacing w:after="0" w:line="240" w:lineRule="auto"/>
        <w:jc w:val="center"/>
        <w:rPr>
          <w:rFonts w:ascii="Times New Roman" w:hAnsi="Times New Roman"/>
          <w:b/>
          <w:caps/>
          <w:sz w:val="24"/>
          <w:szCs w:val="24"/>
        </w:rPr>
      </w:pPr>
      <w:r>
        <w:rPr>
          <w:rFonts w:ascii="Times New Roman" w:hAnsi="Times New Roman"/>
          <w:b/>
          <w:caps/>
          <w:sz w:val="24"/>
          <w:szCs w:val="24"/>
        </w:rPr>
        <w:t>zaključak</w:t>
      </w:r>
    </w:p>
    <w:p w14:paraId="66380773" w14:textId="77777777" w:rsidR="00306C2A" w:rsidRDefault="00306C2A" w:rsidP="00306C2A">
      <w:pPr>
        <w:spacing w:after="0" w:line="240" w:lineRule="auto"/>
        <w:jc w:val="center"/>
        <w:rPr>
          <w:rFonts w:ascii="Times New Roman" w:hAnsi="Times New Roman"/>
          <w:b/>
          <w:sz w:val="24"/>
          <w:szCs w:val="24"/>
        </w:rPr>
      </w:pPr>
      <w:bookmarkStart w:id="5" w:name="_Hlk530050841"/>
      <w:r>
        <w:rPr>
          <w:rFonts w:ascii="Times New Roman" w:hAnsi="Times New Roman"/>
          <w:b/>
          <w:sz w:val="24"/>
          <w:szCs w:val="24"/>
        </w:rPr>
        <w:t xml:space="preserve">o izdvajanju novčanih sredstava za radove uređenja prostora za teretanu </w:t>
      </w:r>
    </w:p>
    <w:bookmarkEnd w:id="5"/>
    <w:p w14:paraId="0E82AC29" w14:textId="77777777" w:rsidR="00306C2A" w:rsidRDefault="00306C2A" w:rsidP="00306C2A">
      <w:pPr>
        <w:spacing w:after="0" w:line="240" w:lineRule="auto"/>
        <w:jc w:val="center"/>
        <w:rPr>
          <w:rFonts w:ascii="Times New Roman" w:hAnsi="Times New Roman"/>
          <w:b/>
          <w:sz w:val="24"/>
          <w:szCs w:val="24"/>
        </w:rPr>
      </w:pPr>
    </w:p>
    <w:p w14:paraId="4613569E" w14:textId="77777777" w:rsidR="00306C2A" w:rsidRDefault="00306C2A" w:rsidP="00306C2A">
      <w:pPr>
        <w:spacing w:after="0" w:line="240" w:lineRule="auto"/>
        <w:jc w:val="center"/>
        <w:rPr>
          <w:rFonts w:ascii="Times New Roman" w:hAnsi="Times New Roman"/>
          <w:caps/>
          <w:sz w:val="24"/>
          <w:szCs w:val="24"/>
        </w:rPr>
      </w:pPr>
      <w:r>
        <w:rPr>
          <w:rFonts w:ascii="Times New Roman" w:hAnsi="Times New Roman"/>
          <w:caps/>
          <w:sz w:val="24"/>
          <w:szCs w:val="24"/>
        </w:rPr>
        <w:t>I.</w:t>
      </w:r>
    </w:p>
    <w:p w14:paraId="6EEECE4D" w14:textId="77777777" w:rsidR="00306C2A" w:rsidRDefault="00306C2A" w:rsidP="00306C2A">
      <w:pPr>
        <w:pStyle w:val="Bezproreda"/>
        <w:jc w:val="both"/>
        <w:rPr>
          <w:rFonts w:ascii="Times New Roman" w:hAnsi="Times New Roman"/>
          <w:sz w:val="24"/>
          <w:szCs w:val="24"/>
        </w:rPr>
      </w:pPr>
      <w:r w:rsidRPr="00A042B1">
        <w:rPr>
          <w:rFonts w:ascii="Times New Roman" w:hAnsi="Times New Roman"/>
          <w:sz w:val="24"/>
          <w:szCs w:val="24"/>
        </w:rPr>
        <w:tab/>
        <w:t>Općinsko vijeće Općine Križ odobrava izdvajanje novčanih sredstava</w:t>
      </w:r>
      <w:r w:rsidRPr="00A042B1">
        <w:rPr>
          <w:rFonts w:ascii="Times New Roman" w:hAnsi="Times New Roman"/>
          <w:b/>
          <w:sz w:val="24"/>
          <w:szCs w:val="24"/>
        </w:rPr>
        <w:t xml:space="preserve"> </w:t>
      </w:r>
      <w:r w:rsidRPr="00A042B1">
        <w:rPr>
          <w:rFonts w:ascii="Times New Roman" w:hAnsi="Times New Roman"/>
          <w:sz w:val="24"/>
          <w:szCs w:val="24"/>
        </w:rPr>
        <w:t xml:space="preserve">za plaćanje trgovačkom društvu </w:t>
      </w:r>
      <w:r>
        <w:rPr>
          <w:rFonts w:ascii="Times New Roman" w:hAnsi="Times New Roman"/>
          <w:sz w:val="24"/>
          <w:szCs w:val="24"/>
        </w:rPr>
        <w:t>PODUZETNIČKA ZONA KRIŽ d.o.o.</w:t>
      </w:r>
      <w:r w:rsidRPr="00A042B1">
        <w:rPr>
          <w:rFonts w:ascii="Times New Roman" w:hAnsi="Times New Roman"/>
          <w:sz w:val="24"/>
          <w:szCs w:val="24"/>
        </w:rPr>
        <w:t xml:space="preserve">, </w:t>
      </w:r>
      <w:r>
        <w:rPr>
          <w:rFonts w:ascii="Times New Roman" w:hAnsi="Times New Roman"/>
          <w:sz w:val="24"/>
          <w:szCs w:val="24"/>
        </w:rPr>
        <w:t>Zagrebačka ulica 7, Križ,</w:t>
      </w:r>
      <w:r w:rsidRPr="00A042B1">
        <w:rPr>
          <w:rFonts w:ascii="Times New Roman" w:hAnsi="Times New Roman"/>
          <w:sz w:val="24"/>
          <w:szCs w:val="24"/>
        </w:rPr>
        <w:t xml:space="preserve"> OIB</w:t>
      </w:r>
      <w:r>
        <w:rPr>
          <w:rFonts w:ascii="Times New Roman" w:hAnsi="Times New Roman"/>
          <w:sz w:val="24"/>
          <w:szCs w:val="24"/>
        </w:rPr>
        <w:t>: 88060877962</w:t>
      </w:r>
      <w:r w:rsidRPr="00A042B1">
        <w:rPr>
          <w:rFonts w:ascii="Times New Roman" w:hAnsi="Times New Roman"/>
          <w:sz w:val="24"/>
          <w:szCs w:val="24"/>
        </w:rPr>
        <w:t xml:space="preserve">, za </w:t>
      </w:r>
      <w:r>
        <w:rPr>
          <w:rFonts w:ascii="Times New Roman" w:hAnsi="Times New Roman"/>
          <w:sz w:val="24"/>
          <w:szCs w:val="24"/>
        </w:rPr>
        <w:t xml:space="preserve">radove uređenja prostora za  teretanu u sportskom parku u Križu iz </w:t>
      </w:r>
      <w:r w:rsidRPr="00A042B1">
        <w:rPr>
          <w:rFonts w:ascii="Times New Roman" w:hAnsi="Times New Roman"/>
          <w:sz w:val="24"/>
          <w:szCs w:val="24"/>
        </w:rPr>
        <w:t>Proračuna Općine Križ za 202</w:t>
      </w:r>
      <w:r>
        <w:rPr>
          <w:rFonts w:ascii="Times New Roman" w:hAnsi="Times New Roman"/>
          <w:sz w:val="24"/>
          <w:szCs w:val="24"/>
        </w:rPr>
        <w:t>3</w:t>
      </w:r>
      <w:r w:rsidRPr="00A042B1">
        <w:rPr>
          <w:rFonts w:ascii="Times New Roman" w:hAnsi="Times New Roman"/>
          <w:sz w:val="24"/>
          <w:szCs w:val="24"/>
        </w:rPr>
        <w:t>. godinu i projekcij</w:t>
      </w:r>
      <w:r>
        <w:rPr>
          <w:rFonts w:ascii="Times New Roman" w:hAnsi="Times New Roman"/>
          <w:sz w:val="24"/>
          <w:szCs w:val="24"/>
        </w:rPr>
        <w:t>a</w:t>
      </w:r>
      <w:r w:rsidRPr="00A042B1">
        <w:rPr>
          <w:rFonts w:ascii="Times New Roman" w:hAnsi="Times New Roman"/>
          <w:sz w:val="24"/>
          <w:szCs w:val="24"/>
        </w:rPr>
        <w:t xml:space="preserve"> za 202</w:t>
      </w:r>
      <w:r>
        <w:rPr>
          <w:rFonts w:ascii="Times New Roman" w:hAnsi="Times New Roman"/>
          <w:sz w:val="24"/>
          <w:szCs w:val="24"/>
        </w:rPr>
        <w:t>4</w:t>
      </w:r>
      <w:r w:rsidRPr="00A042B1">
        <w:rPr>
          <w:rFonts w:ascii="Times New Roman" w:hAnsi="Times New Roman"/>
          <w:sz w:val="24"/>
          <w:szCs w:val="24"/>
        </w:rPr>
        <w:t>. i 202</w:t>
      </w:r>
      <w:r>
        <w:rPr>
          <w:rFonts w:ascii="Times New Roman" w:hAnsi="Times New Roman"/>
          <w:sz w:val="24"/>
          <w:szCs w:val="24"/>
        </w:rPr>
        <w:t>5</w:t>
      </w:r>
      <w:r w:rsidRPr="00A042B1">
        <w:rPr>
          <w:rFonts w:ascii="Times New Roman" w:hAnsi="Times New Roman"/>
          <w:sz w:val="24"/>
          <w:szCs w:val="24"/>
        </w:rPr>
        <w:t>. godinu, s pozicije R0</w:t>
      </w:r>
      <w:r>
        <w:rPr>
          <w:rFonts w:ascii="Times New Roman" w:hAnsi="Times New Roman"/>
          <w:sz w:val="24"/>
          <w:szCs w:val="24"/>
        </w:rPr>
        <w:t>107,</w:t>
      </w:r>
      <w:r w:rsidRPr="00A042B1">
        <w:rPr>
          <w:rFonts w:ascii="Times New Roman" w:hAnsi="Times New Roman"/>
          <w:sz w:val="24"/>
          <w:szCs w:val="24"/>
        </w:rPr>
        <w:t xml:space="preserve">  u  ukupnom iznosu od:</w:t>
      </w:r>
    </w:p>
    <w:p w14:paraId="5A6D572F" w14:textId="1F1AAE19" w:rsidR="00306C2A" w:rsidRPr="005637F4" w:rsidRDefault="00306C2A" w:rsidP="00306C2A">
      <w:pPr>
        <w:spacing w:after="0"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sidRPr="005637F4">
        <w:rPr>
          <w:rFonts w:ascii="Times New Roman" w:hAnsi="Times New Roman"/>
          <w:sz w:val="24"/>
          <w:szCs w:val="24"/>
        </w:rPr>
        <w:t>=</w:t>
      </w:r>
      <w:r>
        <w:rPr>
          <w:rFonts w:ascii="Times New Roman" w:hAnsi="Times New Roman"/>
          <w:sz w:val="24"/>
          <w:szCs w:val="24"/>
        </w:rPr>
        <w:t xml:space="preserve"> </w:t>
      </w:r>
      <w:r w:rsidRPr="005637F4">
        <w:rPr>
          <w:rFonts w:ascii="Times New Roman" w:hAnsi="Times New Roman"/>
          <w:sz w:val="24"/>
          <w:szCs w:val="24"/>
        </w:rPr>
        <w:t>66.009,65 EUR-a</w:t>
      </w:r>
      <w:r>
        <w:rPr>
          <w:rFonts w:ascii="Times New Roman" w:hAnsi="Times New Roman"/>
          <w:sz w:val="24"/>
          <w:szCs w:val="24"/>
        </w:rPr>
        <w:t xml:space="preserve"> </w:t>
      </w:r>
    </w:p>
    <w:p w14:paraId="2FB67F9D" w14:textId="4FA88E40" w:rsidR="00306C2A" w:rsidRPr="005637F4" w:rsidRDefault="00306C2A" w:rsidP="00306C2A">
      <w:pPr>
        <w:spacing w:after="0" w:line="240" w:lineRule="auto"/>
        <w:jc w:val="both"/>
        <w:rPr>
          <w:rFonts w:ascii="Times New Roman" w:hAnsi="Times New Roman"/>
          <w:sz w:val="24"/>
          <w:szCs w:val="24"/>
        </w:rPr>
      </w:pPr>
      <w:r w:rsidRPr="005637F4">
        <w:rPr>
          <w:rFonts w:ascii="Times New Roman" w:hAnsi="Times New Roman"/>
          <w:sz w:val="24"/>
          <w:szCs w:val="24"/>
        </w:rPr>
        <w:t xml:space="preserve">                                  PDV</w:t>
      </w:r>
      <w:r>
        <w:rPr>
          <w:rFonts w:ascii="Times New Roman" w:hAnsi="Times New Roman"/>
          <w:sz w:val="24"/>
          <w:szCs w:val="24"/>
        </w:rPr>
        <w:t xml:space="preserve"> </w:t>
      </w:r>
      <w:r w:rsidRPr="005637F4">
        <w:rPr>
          <w:rFonts w:ascii="Times New Roman" w:hAnsi="Times New Roman"/>
          <w:sz w:val="24"/>
          <w:szCs w:val="24"/>
        </w:rPr>
        <w:t xml:space="preserve"> </w:t>
      </w:r>
      <w:r>
        <w:rPr>
          <w:rFonts w:ascii="Times New Roman" w:hAnsi="Times New Roman"/>
          <w:sz w:val="24"/>
          <w:szCs w:val="24"/>
        </w:rPr>
        <w:t>25%</w:t>
      </w:r>
      <w:r w:rsidRPr="005637F4">
        <w:rPr>
          <w:rFonts w:ascii="Times New Roman" w:hAnsi="Times New Roman"/>
          <w:sz w:val="24"/>
          <w:szCs w:val="24"/>
          <w:u w:val="single"/>
        </w:rPr>
        <w:t xml:space="preserve"> </w:t>
      </w:r>
      <w:r>
        <w:rPr>
          <w:rFonts w:ascii="Times New Roman" w:hAnsi="Times New Roman"/>
          <w:sz w:val="24"/>
          <w:szCs w:val="24"/>
          <w:u w:val="single"/>
        </w:rPr>
        <w:t xml:space="preserve"> </w:t>
      </w:r>
      <w:r w:rsidRPr="005637F4">
        <w:rPr>
          <w:rFonts w:ascii="Times New Roman" w:hAnsi="Times New Roman"/>
          <w:sz w:val="24"/>
          <w:szCs w:val="24"/>
          <w:u w:val="single"/>
        </w:rPr>
        <w:t>= 16.502,41 EUR-a</w:t>
      </w:r>
      <w:r>
        <w:rPr>
          <w:rFonts w:ascii="Times New Roman" w:hAnsi="Times New Roman"/>
          <w:sz w:val="24"/>
          <w:szCs w:val="24"/>
          <w:u w:val="single"/>
        </w:rPr>
        <w:t xml:space="preserve"> </w:t>
      </w:r>
    </w:p>
    <w:p w14:paraId="074A8633" w14:textId="77777777" w:rsidR="00306C2A" w:rsidRPr="00C802CF" w:rsidRDefault="00306C2A" w:rsidP="00306C2A">
      <w:pPr>
        <w:spacing w:after="0" w:line="240" w:lineRule="auto"/>
        <w:jc w:val="center"/>
        <w:rPr>
          <w:rFonts w:ascii="Times New Roman" w:hAnsi="Times New Roman"/>
          <w:sz w:val="24"/>
          <w:szCs w:val="24"/>
        </w:rPr>
      </w:pPr>
      <w:r w:rsidRPr="005637F4">
        <w:rPr>
          <w:rFonts w:ascii="Times New Roman" w:hAnsi="Times New Roman"/>
          <w:sz w:val="24"/>
          <w:szCs w:val="24"/>
        </w:rPr>
        <w:t xml:space="preserve">      </w:t>
      </w:r>
      <w:r>
        <w:rPr>
          <w:rFonts w:ascii="Times New Roman" w:hAnsi="Times New Roman"/>
          <w:sz w:val="24"/>
          <w:szCs w:val="24"/>
        </w:rPr>
        <w:t xml:space="preserve">            </w:t>
      </w:r>
      <w:r w:rsidRPr="005637F4">
        <w:rPr>
          <w:rFonts w:ascii="Times New Roman" w:hAnsi="Times New Roman"/>
          <w:b/>
          <w:bCs/>
          <w:sz w:val="24"/>
          <w:szCs w:val="24"/>
        </w:rPr>
        <w:t xml:space="preserve"> =</w:t>
      </w:r>
      <w:r>
        <w:rPr>
          <w:rFonts w:ascii="Times New Roman" w:hAnsi="Times New Roman"/>
          <w:b/>
          <w:bCs/>
          <w:sz w:val="24"/>
          <w:szCs w:val="24"/>
        </w:rPr>
        <w:t xml:space="preserve"> </w:t>
      </w:r>
      <w:r w:rsidRPr="005637F4">
        <w:rPr>
          <w:rFonts w:ascii="Times New Roman" w:hAnsi="Times New Roman"/>
          <w:b/>
          <w:bCs/>
          <w:sz w:val="24"/>
          <w:szCs w:val="24"/>
        </w:rPr>
        <w:t>82.512,06 EUR-a</w:t>
      </w:r>
      <w:r>
        <w:rPr>
          <w:rFonts w:ascii="Times New Roman" w:hAnsi="Times New Roman"/>
          <w:b/>
          <w:bCs/>
          <w:sz w:val="24"/>
          <w:szCs w:val="24"/>
        </w:rPr>
        <w:t xml:space="preserve"> / </w:t>
      </w:r>
      <w:r w:rsidRPr="00C802CF">
        <w:rPr>
          <w:rFonts w:ascii="Times New Roman" w:hAnsi="Times New Roman"/>
          <w:sz w:val="24"/>
          <w:szCs w:val="24"/>
        </w:rPr>
        <w:t>= 621.687,10 kn*</w:t>
      </w:r>
    </w:p>
    <w:p w14:paraId="510B1609" w14:textId="77777777" w:rsidR="00306C2A" w:rsidRPr="005637F4" w:rsidRDefault="00306C2A" w:rsidP="00306C2A">
      <w:pPr>
        <w:spacing w:after="0" w:line="240" w:lineRule="auto"/>
        <w:jc w:val="center"/>
        <w:rPr>
          <w:rFonts w:ascii="Times New Roman" w:hAnsi="Times New Roman"/>
          <w:b/>
          <w:bCs/>
          <w:sz w:val="24"/>
          <w:szCs w:val="24"/>
        </w:rPr>
      </w:pPr>
      <w:r w:rsidRPr="005637F4">
        <w:rPr>
          <w:rFonts w:ascii="Times New Roman" w:hAnsi="Times New Roman"/>
          <w:b/>
          <w:bCs/>
          <w:sz w:val="24"/>
          <w:szCs w:val="24"/>
        </w:rPr>
        <w:t>(slovima: osamdesetdvijetisućpetstodvanaesteurašestcenti)</w:t>
      </w:r>
      <w:r>
        <w:rPr>
          <w:rFonts w:ascii="Times New Roman" w:hAnsi="Times New Roman"/>
          <w:b/>
          <w:bCs/>
          <w:sz w:val="24"/>
          <w:szCs w:val="24"/>
        </w:rPr>
        <w:t xml:space="preserve"> /</w:t>
      </w:r>
    </w:p>
    <w:p w14:paraId="31594A5C" w14:textId="77777777" w:rsidR="00306C2A" w:rsidRPr="00C802CF" w:rsidRDefault="00306C2A" w:rsidP="00306C2A">
      <w:pPr>
        <w:spacing w:after="0" w:line="240" w:lineRule="auto"/>
        <w:jc w:val="center"/>
        <w:rPr>
          <w:rFonts w:ascii="Times New Roman" w:hAnsi="Times New Roman"/>
          <w:sz w:val="24"/>
          <w:szCs w:val="24"/>
        </w:rPr>
      </w:pPr>
      <w:r w:rsidRPr="00C802CF">
        <w:rPr>
          <w:rFonts w:ascii="Times New Roman" w:hAnsi="Times New Roman"/>
          <w:sz w:val="24"/>
          <w:szCs w:val="24"/>
        </w:rPr>
        <w:t>(slovima: šestodvadesetjednatisućašestoosamdesetsedamkunadesetlipa)</w:t>
      </w:r>
    </w:p>
    <w:p w14:paraId="49868543" w14:textId="77777777" w:rsidR="00306C2A" w:rsidRPr="00C802CF" w:rsidRDefault="00306C2A" w:rsidP="00306C2A">
      <w:pPr>
        <w:spacing w:after="0" w:line="240" w:lineRule="auto"/>
        <w:jc w:val="both"/>
        <w:rPr>
          <w:rFonts w:ascii="Times New Roman" w:hAnsi="Times New Roman"/>
        </w:rPr>
      </w:pPr>
      <w:r w:rsidRPr="00C802CF">
        <w:rPr>
          <w:rFonts w:ascii="Times New Roman" w:hAnsi="Times New Roman"/>
        </w:rPr>
        <w:t>*fiksni tečaj konverzije 1 EUR = 7,53450 kn</w:t>
      </w:r>
    </w:p>
    <w:p w14:paraId="48B32D03" w14:textId="77777777" w:rsidR="00306C2A" w:rsidRPr="00A042B1" w:rsidRDefault="00306C2A" w:rsidP="00306C2A">
      <w:pPr>
        <w:pStyle w:val="Bezproreda"/>
        <w:ind w:left="2832"/>
        <w:rPr>
          <w:rFonts w:ascii="Times New Roman" w:hAnsi="Times New Roman"/>
          <w:b/>
          <w:bCs/>
          <w:sz w:val="24"/>
          <w:szCs w:val="24"/>
        </w:rPr>
      </w:pPr>
      <w:r w:rsidRPr="00A042B1">
        <w:rPr>
          <w:rFonts w:ascii="Times New Roman" w:hAnsi="Times New Roman"/>
          <w:sz w:val="24"/>
          <w:szCs w:val="24"/>
        </w:rPr>
        <w:t xml:space="preserve">                </w:t>
      </w:r>
    </w:p>
    <w:p w14:paraId="1CD2A57B" w14:textId="77777777" w:rsidR="00306C2A" w:rsidRDefault="00306C2A" w:rsidP="00306C2A">
      <w:pPr>
        <w:spacing w:after="0" w:line="240" w:lineRule="auto"/>
        <w:jc w:val="center"/>
        <w:rPr>
          <w:rFonts w:ascii="Times New Roman" w:hAnsi="Times New Roman"/>
          <w:caps/>
          <w:sz w:val="24"/>
          <w:szCs w:val="24"/>
        </w:rPr>
      </w:pPr>
      <w:r>
        <w:rPr>
          <w:rFonts w:ascii="Times New Roman" w:hAnsi="Times New Roman"/>
          <w:caps/>
          <w:sz w:val="24"/>
          <w:szCs w:val="24"/>
        </w:rPr>
        <w:t>II.</w:t>
      </w:r>
    </w:p>
    <w:p w14:paraId="58232DE8" w14:textId="77777777" w:rsidR="00306C2A" w:rsidRDefault="00306C2A" w:rsidP="00306C2A">
      <w:pPr>
        <w:spacing w:after="0" w:line="240" w:lineRule="auto"/>
        <w:ind w:firstLine="709"/>
        <w:jc w:val="both"/>
        <w:rPr>
          <w:rFonts w:ascii="Times New Roman" w:hAnsi="Times New Roman"/>
          <w:sz w:val="24"/>
          <w:szCs w:val="24"/>
        </w:rPr>
      </w:pPr>
      <w:r>
        <w:rPr>
          <w:rFonts w:ascii="Times New Roman" w:hAnsi="Times New Roman"/>
          <w:sz w:val="24"/>
          <w:szCs w:val="24"/>
        </w:rPr>
        <w:t>Ovaj Zaključak stupa na snagu danom donošenja i objaviti će se na internetskoj stranici Općine Križ.</w:t>
      </w:r>
    </w:p>
    <w:p w14:paraId="58A50F65" w14:textId="77777777" w:rsidR="00306C2A" w:rsidRDefault="00306C2A" w:rsidP="00306C2A">
      <w:pPr>
        <w:spacing w:after="0" w:line="240" w:lineRule="auto"/>
        <w:jc w:val="center"/>
        <w:rPr>
          <w:rFonts w:ascii="Times New Roman" w:hAnsi="Times New Roman"/>
          <w:sz w:val="24"/>
          <w:szCs w:val="24"/>
        </w:rPr>
      </w:pPr>
    </w:p>
    <w:p w14:paraId="4F4C8808" w14:textId="77777777" w:rsidR="00306C2A" w:rsidRDefault="00306C2A" w:rsidP="00306C2A">
      <w:pPr>
        <w:spacing w:after="0" w:line="240" w:lineRule="auto"/>
        <w:jc w:val="center"/>
        <w:rPr>
          <w:rFonts w:ascii="Times New Roman" w:hAnsi="Times New Roman"/>
          <w:sz w:val="24"/>
          <w:szCs w:val="24"/>
        </w:rPr>
      </w:pPr>
      <w:r>
        <w:rPr>
          <w:rFonts w:ascii="Times New Roman" w:hAnsi="Times New Roman"/>
          <w:sz w:val="24"/>
          <w:szCs w:val="24"/>
        </w:rPr>
        <w:t>REPUBLIKA HRVATSKA</w:t>
      </w:r>
    </w:p>
    <w:p w14:paraId="460B7BCA" w14:textId="77777777" w:rsidR="00306C2A" w:rsidRDefault="00306C2A" w:rsidP="00306C2A">
      <w:pPr>
        <w:spacing w:after="0" w:line="240" w:lineRule="auto"/>
        <w:jc w:val="center"/>
        <w:rPr>
          <w:rFonts w:ascii="Times New Roman" w:hAnsi="Times New Roman"/>
          <w:sz w:val="24"/>
          <w:szCs w:val="24"/>
        </w:rPr>
      </w:pPr>
      <w:r>
        <w:rPr>
          <w:rFonts w:ascii="Times New Roman" w:hAnsi="Times New Roman"/>
          <w:sz w:val="24"/>
          <w:szCs w:val="24"/>
        </w:rPr>
        <w:t>ZAGREBAČKA ŽUPANIJA</w:t>
      </w:r>
    </w:p>
    <w:p w14:paraId="4198C8E7" w14:textId="77777777" w:rsidR="00306C2A" w:rsidRDefault="00306C2A" w:rsidP="00306C2A">
      <w:pPr>
        <w:spacing w:after="0" w:line="240" w:lineRule="auto"/>
        <w:jc w:val="center"/>
        <w:rPr>
          <w:rFonts w:ascii="Times New Roman" w:hAnsi="Times New Roman"/>
          <w:sz w:val="24"/>
          <w:szCs w:val="24"/>
        </w:rPr>
      </w:pPr>
      <w:r>
        <w:rPr>
          <w:rFonts w:ascii="Times New Roman" w:hAnsi="Times New Roman"/>
          <w:sz w:val="24"/>
          <w:szCs w:val="24"/>
        </w:rPr>
        <w:t>OPĆINA KRIŽ</w:t>
      </w:r>
    </w:p>
    <w:p w14:paraId="1D601B90" w14:textId="77777777" w:rsidR="00306C2A" w:rsidRDefault="00306C2A" w:rsidP="00306C2A">
      <w:pPr>
        <w:spacing w:after="0" w:line="240" w:lineRule="auto"/>
        <w:jc w:val="center"/>
        <w:rPr>
          <w:rFonts w:ascii="Times New Roman" w:hAnsi="Times New Roman"/>
          <w:sz w:val="24"/>
          <w:szCs w:val="24"/>
        </w:rPr>
      </w:pPr>
      <w:r>
        <w:rPr>
          <w:rFonts w:ascii="Times New Roman" w:hAnsi="Times New Roman"/>
          <w:sz w:val="24"/>
          <w:szCs w:val="24"/>
        </w:rPr>
        <w:t>OPĆINSKO VIJEĆE</w:t>
      </w:r>
    </w:p>
    <w:p w14:paraId="0B0E2E65" w14:textId="77777777" w:rsidR="00306C2A" w:rsidRDefault="00306C2A" w:rsidP="00306C2A">
      <w:pPr>
        <w:spacing w:after="0" w:line="240" w:lineRule="auto"/>
        <w:rPr>
          <w:rFonts w:ascii="Times New Roman" w:hAnsi="Times New Roman"/>
          <w:sz w:val="24"/>
          <w:szCs w:val="24"/>
        </w:rPr>
      </w:pPr>
    </w:p>
    <w:p w14:paraId="3A168C51" w14:textId="18E17F48" w:rsidR="00306C2A" w:rsidRDefault="00306C2A" w:rsidP="00306C2A">
      <w:pPr>
        <w:spacing w:after="0" w:line="240" w:lineRule="auto"/>
        <w:rPr>
          <w:rFonts w:ascii="Times New Roman" w:hAnsi="Times New Roman"/>
          <w:sz w:val="24"/>
          <w:szCs w:val="24"/>
        </w:rPr>
      </w:pPr>
      <w:r>
        <w:rPr>
          <w:rFonts w:ascii="Times New Roman" w:hAnsi="Times New Roman"/>
          <w:sz w:val="24"/>
          <w:szCs w:val="24"/>
        </w:rPr>
        <w:t xml:space="preserve">KLASA: </w:t>
      </w:r>
      <w:r w:rsidR="00F50E11">
        <w:rPr>
          <w:rFonts w:ascii="Times New Roman" w:hAnsi="Times New Roman"/>
          <w:sz w:val="24"/>
          <w:szCs w:val="24"/>
        </w:rPr>
        <w:t>402-01/22-01/01</w:t>
      </w:r>
    </w:p>
    <w:p w14:paraId="0E11DF0A" w14:textId="381EA994" w:rsidR="00306C2A" w:rsidRDefault="00306C2A" w:rsidP="00306C2A">
      <w:pPr>
        <w:spacing w:after="0" w:line="240" w:lineRule="auto"/>
        <w:rPr>
          <w:rFonts w:ascii="Times New Roman" w:hAnsi="Times New Roman"/>
          <w:sz w:val="24"/>
          <w:szCs w:val="24"/>
        </w:rPr>
      </w:pPr>
      <w:r>
        <w:rPr>
          <w:rFonts w:ascii="Times New Roman" w:hAnsi="Times New Roman"/>
          <w:sz w:val="24"/>
          <w:szCs w:val="24"/>
        </w:rPr>
        <w:t xml:space="preserve">URBROJ: </w:t>
      </w:r>
      <w:r w:rsidR="003E7AF5">
        <w:rPr>
          <w:rFonts w:ascii="Times New Roman" w:hAnsi="Times New Roman"/>
          <w:sz w:val="24"/>
          <w:szCs w:val="24"/>
        </w:rPr>
        <w:t>238-16-01-23-</w:t>
      </w:r>
      <w:r w:rsidR="00F50E11">
        <w:rPr>
          <w:rFonts w:ascii="Times New Roman" w:hAnsi="Times New Roman"/>
          <w:sz w:val="24"/>
          <w:szCs w:val="24"/>
        </w:rPr>
        <w:t>41</w:t>
      </w:r>
    </w:p>
    <w:p w14:paraId="5EA62D6A" w14:textId="4F064B26" w:rsidR="00306C2A" w:rsidRDefault="00306C2A" w:rsidP="00306C2A">
      <w:pPr>
        <w:spacing w:after="0" w:line="240" w:lineRule="auto"/>
        <w:rPr>
          <w:rFonts w:ascii="Times New Roman" w:hAnsi="Times New Roman"/>
          <w:sz w:val="24"/>
          <w:szCs w:val="24"/>
        </w:rPr>
      </w:pPr>
      <w:r>
        <w:rPr>
          <w:rFonts w:ascii="Times New Roman" w:hAnsi="Times New Roman"/>
          <w:sz w:val="24"/>
          <w:szCs w:val="24"/>
        </w:rPr>
        <w:t xml:space="preserve">Križ, </w:t>
      </w:r>
      <w:r w:rsidR="003E7AF5">
        <w:rPr>
          <w:rFonts w:ascii="Times New Roman" w:hAnsi="Times New Roman"/>
          <w:sz w:val="24"/>
          <w:szCs w:val="24"/>
        </w:rPr>
        <w:t>31. siječnja 2023.</w:t>
      </w: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Pr>
          <w:rFonts w:ascii="Times New Roman" w:hAnsi="Times New Roman"/>
          <w:sz w:val="24"/>
          <w:szCs w:val="24"/>
        </w:rPr>
        <w:tab/>
        <w:t xml:space="preserve"> </w:t>
      </w:r>
    </w:p>
    <w:p w14:paraId="282930D9" w14:textId="77777777" w:rsidR="00306C2A" w:rsidRDefault="00306C2A" w:rsidP="00306C2A">
      <w:pPr>
        <w:spacing w:after="0" w:line="240" w:lineRule="auto"/>
        <w:ind w:left="4956"/>
        <w:rPr>
          <w:rFonts w:ascii="Times New Roman" w:hAnsi="Times New Roman"/>
          <w:sz w:val="24"/>
          <w:szCs w:val="24"/>
        </w:rPr>
      </w:pPr>
      <w:r>
        <w:rPr>
          <w:rFonts w:ascii="Times New Roman" w:hAnsi="Times New Roman"/>
          <w:sz w:val="24"/>
          <w:szCs w:val="24"/>
        </w:rPr>
        <w:t xml:space="preserve">PREDSJEDNIK OPĆINSKOG VIJEĆA </w:t>
      </w:r>
    </w:p>
    <w:p w14:paraId="4F43B98A" w14:textId="77777777" w:rsidR="00306C2A" w:rsidRDefault="00306C2A" w:rsidP="00306C2A">
      <w:pPr>
        <w:spacing w:after="0" w:line="240" w:lineRule="auto"/>
        <w:ind w:left="4956"/>
        <w:rPr>
          <w:rFonts w:ascii="Times New Roman" w:hAnsi="Times New Roman"/>
          <w:sz w:val="24"/>
          <w:szCs w:val="24"/>
        </w:rPr>
      </w:pPr>
      <w:r>
        <w:rPr>
          <w:rFonts w:ascii="Times New Roman" w:hAnsi="Times New Roman"/>
          <w:sz w:val="24"/>
          <w:szCs w:val="24"/>
        </w:rPr>
        <w:t xml:space="preserve">                    OPĆINE KRIŽ:</w:t>
      </w:r>
    </w:p>
    <w:p w14:paraId="7431D2A0" w14:textId="77777777" w:rsidR="00306C2A" w:rsidRDefault="00306C2A" w:rsidP="00306C2A">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Zlatko Hrastić</w:t>
      </w:r>
    </w:p>
    <w:p w14:paraId="366A28C1" w14:textId="77777777" w:rsidR="00306C2A" w:rsidRDefault="00306C2A" w:rsidP="00306C2A">
      <w:pPr>
        <w:spacing w:after="0" w:line="240" w:lineRule="auto"/>
        <w:ind w:firstLine="709"/>
        <w:jc w:val="both"/>
        <w:rPr>
          <w:rFonts w:ascii="Times New Roman" w:hAnsi="Times New Roman"/>
          <w:sz w:val="24"/>
          <w:szCs w:val="24"/>
        </w:rPr>
      </w:pPr>
    </w:p>
    <w:p w14:paraId="21AA4BDB" w14:textId="77777777" w:rsidR="00306C2A" w:rsidRDefault="00306C2A" w:rsidP="00306C2A">
      <w:pPr>
        <w:spacing w:after="0" w:line="240" w:lineRule="auto"/>
        <w:ind w:firstLine="709"/>
        <w:jc w:val="both"/>
        <w:rPr>
          <w:rFonts w:ascii="Times New Roman" w:hAnsi="Times New Roman"/>
          <w:sz w:val="24"/>
          <w:szCs w:val="24"/>
        </w:rPr>
      </w:pPr>
    </w:p>
    <w:p w14:paraId="1D2CDEF0" w14:textId="77777777" w:rsidR="00306C2A" w:rsidRDefault="00306C2A" w:rsidP="00306C2A">
      <w:pPr>
        <w:spacing w:after="0" w:line="240" w:lineRule="auto"/>
        <w:ind w:firstLine="709"/>
        <w:jc w:val="both"/>
        <w:rPr>
          <w:rFonts w:ascii="Times New Roman" w:hAnsi="Times New Roman"/>
          <w:sz w:val="24"/>
          <w:szCs w:val="24"/>
        </w:rPr>
      </w:pPr>
    </w:p>
    <w:p w14:paraId="5D715083" w14:textId="0E7494B8" w:rsidR="00306C2A" w:rsidRDefault="00306C2A" w:rsidP="00306C2A"/>
    <w:p w14:paraId="297A09DF" w14:textId="49D97E3D" w:rsidR="00306C2A" w:rsidRDefault="00306C2A" w:rsidP="00306C2A"/>
    <w:p w14:paraId="37CCB5EA" w14:textId="436B9DFC" w:rsidR="00306C2A" w:rsidRDefault="00306C2A" w:rsidP="00306C2A"/>
    <w:p w14:paraId="1298AD6F" w14:textId="0642297C" w:rsidR="00306C2A" w:rsidRDefault="00306C2A" w:rsidP="00306C2A"/>
    <w:p w14:paraId="333E2954" w14:textId="72C44697" w:rsidR="00306C2A" w:rsidRDefault="00306C2A" w:rsidP="00306C2A"/>
    <w:p w14:paraId="5F2A9BB0" w14:textId="77777777" w:rsidR="00306C2A" w:rsidRDefault="00306C2A" w:rsidP="00306C2A"/>
    <w:p w14:paraId="2DC4833E" w14:textId="77777777" w:rsidR="00C802CF" w:rsidRDefault="00C802CF" w:rsidP="009B766B">
      <w:pPr>
        <w:spacing w:after="0" w:line="240" w:lineRule="auto"/>
        <w:jc w:val="both"/>
        <w:rPr>
          <w:rFonts w:ascii="Times New Roman" w:hAnsi="Times New Roman"/>
          <w:sz w:val="24"/>
          <w:szCs w:val="24"/>
        </w:rPr>
      </w:pPr>
    </w:p>
    <w:p w14:paraId="518A1D43" w14:textId="030BB1D4" w:rsidR="00306C2A" w:rsidRDefault="00306C2A" w:rsidP="00306C2A">
      <w:pPr>
        <w:spacing w:after="0" w:line="240" w:lineRule="auto"/>
        <w:ind w:firstLine="708"/>
        <w:jc w:val="both"/>
        <w:rPr>
          <w:rFonts w:ascii="Times New Roman" w:hAnsi="Times New Roman"/>
          <w:sz w:val="24"/>
          <w:szCs w:val="24"/>
        </w:rPr>
      </w:pPr>
      <w:r>
        <w:rPr>
          <w:rFonts w:ascii="Times New Roman" w:hAnsi="Times New Roman"/>
          <w:sz w:val="24"/>
          <w:szCs w:val="24"/>
        </w:rPr>
        <w:t>Na temelju članaka 35. i 48. stavka 3. Zakona o lokalnoj i područnoj (regionalnoj) samoupravi ("Narodne novine" br. 33/01, 60/01, 129/05, 109/07, 125/08, 36/09, 150/11, 144/12, 19/13, 137/15, 123/17, 98/19 i 144/20), članaka 25. i 100. Statuta Općine Križ („Glasnik Zagrebačke županije“ br. 11/21) i članka 64. Poslovnika Općinskog vijeća Općine Križ („Glasnik Zagrebačke županije“  br. 11/21)</w:t>
      </w:r>
      <w:r w:rsidR="003E7AF5">
        <w:rPr>
          <w:rFonts w:ascii="Times New Roman" w:hAnsi="Times New Roman"/>
          <w:sz w:val="24"/>
          <w:szCs w:val="24"/>
        </w:rPr>
        <w:t>,</w:t>
      </w:r>
      <w:r>
        <w:rPr>
          <w:rFonts w:ascii="Times New Roman" w:hAnsi="Times New Roman"/>
          <w:sz w:val="24"/>
          <w:szCs w:val="24"/>
        </w:rPr>
        <w:t xml:space="preserve"> Općinsko vijeće Općine Križ na </w:t>
      </w:r>
      <w:r w:rsidR="003E7AF5">
        <w:rPr>
          <w:rFonts w:ascii="Times New Roman" w:hAnsi="Times New Roman"/>
          <w:sz w:val="24"/>
          <w:szCs w:val="24"/>
        </w:rPr>
        <w:t>17.</w:t>
      </w:r>
      <w:r>
        <w:rPr>
          <w:rFonts w:ascii="Times New Roman" w:hAnsi="Times New Roman"/>
          <w:sz w:val="24"/>
          <w:szCs w:val="24"/>
        </w:rPr>
        <w:t xml:space="preserve"> sjednici održanoj dana </w:t>
      </w:r>
      <w:r w:rsidR="003E7AF5">
        <w:rPr>
          <w:rFonts w:ascii="Times New Roman" w:hAnsi="Times New Roman"/>
          <w:sz w:val="24"/>
          <w:szCs w:val="24"/>
        </w:rPr>
        <w:t>31. siječnja 2</w:t>
      </w:r>
      <w:r>
        <w:rPr>
          <w:rFonts w:ascii="Times New Roman" w:hAnsi="Times New Roman"/>
          <w:sz w:val="24"/>
          <w:szCs w:val="24"/>
        </w:rPr>
        <w:t xml:space="preserve">023. godine donijelo je </w:t>
      </w:r>
    </w:p>
    <w:p w14:paraId="3A9168D5" w14:textId="77777777" w:rsidR="00306C2A" w:rsidRDefault="00306C2A" w:rsidP="00306C2A">
      <w:pPr>
        <w:spacing w:after="0" w:line="240" w:lineRule="auto"/>
        <w:jc w:val="both"/>
        <w:rPr>
          <w:rFonts w:ascii="Times New Roman" w:hAnsi="Times New Roman"/>
          <w:sz w:val="24"/>
          <w:szCs w:val="24"/>
        </w:rPr>
      </w:pPr>
    </w:p>
    <w:p w14:paraId="776F96E1" w14:textId="77777777" w:rsidR="00306C2A" w:rsidRDefault="00306C2A" w:rsidP="00306C2A">
      <w:pPr>
        <w:spacing w:after="0" w:line="240" w:lineRule="auto"/>
        <w:jc w:val="center"/>
        <w:rPr>
          <w:rFonts w:ascii="Times New Roman" w:hAnsi="Times New Roman"/>
          <w:b/>
          <w:caps/>
          <w:sz w:val="24"/>
          <w:szCs w:val="24"/>
        </w:rPr>
      </w:pPr>
      <w:r>
        <w:rPr>
          <w:rFonts w:ascii="Times New Roman" w:hAnsi="Times New Roman"/>
          <w:b/>
          <w:caps/>
          <w:sz w:val="24"/>
          <w:szCs w:val="24"/>
        </w:rPr>
        <w:t>zaključak</w:t>
      </w:r>
    </w:p>
    <w:p w14:paraId="0EFC3E56" w14:textId="77777777" w:rsidR="00306C2A" w:rsidRDefault="00306C2A" w:rsidP="00306C2A">
      <w:pPr>
        <w:spacing w:after="0" w:line="240" w:lineRule="auto"/>
        <w:jc w:val="center"/>
        <w:rPr>
          <w:rFonts w:ascii="Times New Roman" w:hAnsi="Times New Roman"/>
          <w:b/>
          <w:sz w:val="24"/>
          <w:szCs w:val="24"/>
        </w:rPr>
      </w:pPr>
      <w:r w:rsidRPr="00681381">
        <w:rPr>
          <w:rFonts w:ascii="Times New Roman" w:hAnsi="Times New Roman"/>
          <w:b/>
          <w:sz w:val="24"/>
          <w:szCs w:val="24"/>
        </w:rPr>
        <w:t xml:space="preserve">o izdvajanju novčanih sredstava za uslugu izrade projektne dokumentacije </w:t>
      </w:r>
    </w:p>
    <w:p w14:paraId="7DF021CF" w14:textId="77777777" w:rsidR="00306C2A" w:rsidRDefault="00306C2A" w:rsidP="00306C2A">
      <w:pPr>
        <w:spacing w:after="0" w:line="240" w:lineRule="auto"/>
        <w:jc w:val="center"/>
        <w:rPr>
          <w:rFonts w:ascii="Times New Roman" w:hAnsi="Times New Roman"/>
          <w:b/>
          <w:sz w:val="24"/>
          <w:szCs w:val="24"/>
        </w:rPr>
      </w:pPr>
      <w:r w:rsidRPr="00681381">
        <w:rPr>
          <w:rFonts w:ascii="Times New Roman" w:hAnsi="Times New Roman"/>
          <w:b/>
          <w:sz w:val="24"/>
          <w:szCs w:val="24"/>
        </w:rPr>
        <w:t xml:space="preserve">sa izradom geodetske podloge postojećeg stanja sanacije klizišta nakon potresa </w:t>
      </w:r>
    </w:p>
    <w:p w14:paraId="004E07BA" w14:textId="77777777" w:rsidR="00306C2A" w:rsidRPr="00681381" w:rsidRDefault="00306C2A" w:rsidP="00306C2A">
      <w:pPr>
        <w:spacing w:after="0" w:line="240" w:lineRule="auto"/>
        <w:jc w:val="center"/>
        <w:rPr>
          <w:rFonts w:ascii="Times New Roman" w:hAnsi="Times New Roman"/>
          <w:b/>
          <w:sz w:val="24"/>
          <w:szCs w:val="24"/>
        </w:rPr>
      </w:pPr>
      <w:r w:rsidRPr="00681381">
        <w:rPr>
          <w:rFonts w:ascii="Times New Roman" w:hAnsi="Times New Roman"/>
          <w:b/>
          <w:sz w:val="24"/>
          <w:szCs w:val="24"/>
        </w:rPr>
        <w:t xml:space="preserve">na području Općine Križ </w:t>
      </w:r>
    </w:p>
    <w:p w14:paraId="4C8B120F" w14:textId="77777777" w:rsidR="00306C2A" w:rsidRDefault="00306C2A" w:rsidP="00306C2A">
      <w:pPr>
        <w:spacing w:after="0" w:line="240" w:lineRule="auto"/>
        <w:jc w:val="center"/>
        <w:rPr>
          <w:rFonts w:ascii="Times New Roman" w:hAnsi="Times New Roman"/>
          <w:b/>
          <w:sz w:val="24"/>
          <w:szCs w:val="24"/>
        </w:rPr>
      </w:pPr>
    </w:p>
    <w:p w14:paraId="0E4098BA" w14:textId="77777777" w:rsidR="00306C2A" w:rsidRDefault="00306C2A" w:rsidP="00306C2A">
      <w:pPr>
        <w:spacing w:after="0" w:line="240" w:lineRule="auto"/>
        <w:jc w:val="center"/>
        <w:rPr>
          <w:rFonts w:ascii="Times New Roman" w:hAnsi="Times New Roman"/>
          <w:caps/>
          <w:sz w:val="24"/>
          <w:szCs w:val="24"/>
        </w:rPr>
      </w:pPr>
      <w:r>
        <w:rPr>
          <w:rFonts w:ascii="Times New Roman" w:hAnsi="Times New Roman"/>
          <w:caps/>
          <w:sz w:val="24"/>
          <w:szCs w:val="24"/>
        </w:rPr>
        <w:t>I.</w:t>
      </w:r>
    </w:p>
    <w:p w14:paraId="67C57A53" w14:textId="77777777" w:rsidR="009B766B" w:rsidRDefault="00306C2A" w:rsidP="00306C2A">
      <w:pPr>
        <w:spacing w:after="0" w:line="240" w:lineRule="auto"/>
        <w:jc w:val="both"/>
        <w:rPr>
          <w:rFonts w:ascii="Times New Roman" w:hAnsi="Times New Roman"/>
          <w:sz w:val="24"/>
          <w:szCs w:val="24"/>
        </w:rPr>
      </w:pPr>
      <w:r>
        <w:rPr>
          <w:rFonts w:ascii="Times New Roman" w:hAnsi="Times New Roman"/>
          <w:sz w:val="24"/>
          <w:szCs w:val="24"/>
        </w:rPr>
        <w:tab/>
      </w:r>
      <w:r w:rsidRPr="00A042B1">
        <w:rPr>
          <w:rFonts w:ascii="Times New Roman" w:hAnsi="Times New Roman"/>
          <w:sz w:val="24"/>
          <w:szCs w:val="24"/>
        </w:rPr>
        <w:t>Općinsko vijeće Općine Križ odobrava izdvajanje novčanih sredstava</w:t>
      </w:r>
      <w:r w:rsidRPr="00A042B1">
        <w:rPr>
          <w:rFonts w:ascii="Times New Roman" w:hAnsi="Times New Roman"/>
          <w:b/>
          <w:sz w:val="24"/>
          <w:szCs w:val="24"/>
        </w:rPr>
        <w:t xml:space="preserve"> </w:t>
      </w:r>
      <w:r w:rsidRPr="00A042B1">
        <w:rPr>
          <w:rFonts w:ascii="Times New Roman" w:hAnsi="Times New Roman"/>
          <w:sz w:val="24"/>
          <w:szCs w:val="24"/>
        </w:rPr>
        <w:t xml:space="preserve">za plaćanje trgovačkom društvu </w:t>
      </w:r>
      <w:r w:rsidRPr="007B14A0">
        <w:rPr>
          <w:rFonts w:ascii="Times New Roman" w:eastAsia="Times New Roman" w:hAnsi="Times New Roman"/>
          <w:bCs/>
          <w:sz w:val="24"/>
          <w:szCs w:val="24"/>
          <w:lang w:eastAsia="hr-HR"/>
        </w:rPr>
        <w:t>Prometnice Zagreb d.o.o., Gundulićeve Dubravke 28, 10020 Zagreb</w:t>
      </w:r>
      <w:r>
        <w:rPr>
          <w:rFonts w:ascii="Times New Roman" w:eastAsia="Times New Roman" w:hAnsi="Times New Roman"/>
          <w:bCs/>
          <w:sz w:val="24"/>
          <w:szCs w:val="24"/>
          <w:lang w:eastAsia="hr-HR"/>
        </w:rPr>
        <w:t xml:space="preserve">, </w:t>
      </w:r>
      <w:r w:rsidRPr="007B14A0">
        <w:rPr>
          <w:rFonts w:ascii="Times New Roman" w:eastAsia="Times New Roman" w:hAnsi="Times New Roman"/>
          <w:bCs/>
          <w:sz w:val="24"/>
          <w:szCs w:val="24"/>
          <w:lang w:eastAsia="hr-HR"/>
        </w:rPr>
        <w:t>OIB: 28111148974</w:t>
      </w:r>
      <w:r w:rsidRPr="00A042B1">
        <w:rPr>
          <w:rFonts w:ascii="Times New Roman" w:hAnsi="Times New Roman"/>
          <w:sz w:val="24"/>
          <w:szCs w:val="24"/>
        </w:rPr>
        <w:t xml:space="preserve"> za </w:t>
      </w:r>
      <w:r w:rsidRPr="00681381">
        <w:rPr>
          <w:rFonts w:ascii="Times New Roman" w:hAnsi="Times New Roman"/>
          <w:bCs/>
          <w:sz w:val="24"/>
          <w:szCs w:val="24"/>
        </w:rPr>
        <w:t>uslugu izrade projektne dokumentacije sa izradom geodetske podloge postojećeg stanja sanacije klizišta nakon potresa</w:t>
      </w:r>
      <w:r>
        <w:rPr>
          <w:rFonts w:ascii="Times New Roman" w:hAnsi="Times New Roman"/>
          <w:bCs/>
          <w:sz w:val="24"/>
          <w:szCs w:val="24"/>
        </w:rPr>
        <w:t xml:space="preserve"> </w:t>
      </w:r>
      <w:r w:rsidRPr="00681381">
        <w:rPr>
          <w:rFonts w:ascii="Times New Roman" w:hAnsi="Times New Roman"/>
          <w:bCs/>
          <w:sz w:val="24"/>
          <w:szCs w:val="24"/>
        </w:rPr>
        <w:t>na području Općine Križ iz</w:t>
      </w:r>
      <w:r>
        <w:rPr>
          <w:rFonts w:ascii="Times New Roman" w:hAnsi="Times New Roman"/>
          <w:sz w:val="24"/>
          <w:szCs w:val="24"/>
        </w:rPr>
        <w:t xml:space="preserve"> </w:t>
      </w:r>
      <w:r w:rsidRPr="00A042B1">
        <w:rPr>
          <w:rFonts w:ascii="Times New Roman" w:hAnsi="Times New Roman"/>
          <w:sz w:val="24"/>
          <w:szCs w:val="24"/>
        </w:rPr>
        <w:t>Proračuna Općine Križ za 202</w:t>
      </w:r>
      <w:r>
        <w:rPr>
          <w:rFonts w:ascii="Times New Roman" w:hAnsi="Times New Roman"/>
          <w:sz w:val="24"/>
          <w:szCs w:val="24"/>
        </w:rPr>
        <w:t>3</w:t>
      </w:r>
      <w:r w:rsidRPr="00A042B1">
        <w:rPr>
          <w:rFonts w:ascii="Times New Roman" w:hAnsi="Times New Roman"/>
          <w:sz w:val="24"/>
          <w:szCs w:val="24"/>
        </w:rPr>
        <w:t>. godinu i projekcij</w:t>
      </w:r>
      <w:r>
        <w:rPr>
          <w:rFonts w:ascii="Times New Roman" w:hAnsi="Times New Roman"/>
          <w:sz w:val="24"/>
          <w:szCs w:val="24"/>
        </w:rPr>
        <w:t>a</w:t>
      </w:r>
      <w:r w:rsidRPr="00A042B1">
        <w:rPr>
          <w:rFonts w:ascii="Times New Roman" w:hAnsi="Times New Roman"/>
          <w:sz w:val="24"/>
          <w:szCs w:val="24"/>
        </w:rPr>
        <w:t xml:space="preserve"> za 202</w:t>
      </w:r>
      <w:r>
        <w:rPr>
          <w:rFonts w:ascii="Times New Roman" w:hAnsi="Times New Roman"/>
          <w:sz w:val="24"/>
          <w:szCs w:val="24"/>
        </w:rPr>
        <w:t>4</w:t>
      </w:r>
      <w:r w:rsidRPr="00A042B1">
        <w:rPr>
          <w:rFonts w:ascii="Times New Roman" w:hAnsi="Times New Roman"/>
          <w:sz w:val="24"/>
          <w:szCs w:val="24"/>
        </w:rPr>
        <w:t>. i 202</w:t>
      </w:r>
      <w:r>
        <w:rPr>
          <w:rFonts w:ascii="Times New Roman" w:hAnsi="Times New Roman"/>
          <w:sz w:val="24"/>
          <w:szCs w:val="24"/>
        </w:rPr>
        <w:t>5</w:t>
      </w:r>
      <w:r w:rsidRPr="00A042B1">
        <w:rPr>
          <w:rFonts w:ascii="Times New Roman" w:hAnsi="Times New Roman"/>
          <w:sz w:val="24"/>
          <w:szCs w:val="24"/>
        </w:rPr>
        <w:t>. godinu, s pozicije R0</w:t>
      </w:r>
      <w:r>
        <w:rPr>
          <w:rFonts w:ascii="Times New Roman" w:hAnsi="Times New Roman"/>
          <w:sz w:val="24"/>
          <w:szCs w:val="24"/>
        </w:rPr>
        <w:t>167,</w:t>
      </w:r>
      <w:r w:rsidRPr="00A042B1">
        <w:rPr>
          <w:rFonts w:ascii="Times New Roman" w:hAnsi="Times New Roman"/>
          <w:sz w:val="24"/>
          <w:szCs w:val="24"/>
        </w:rPr>
        <w:t xml:space="preserve"> u</w:t>
      </w:r>
      <w:r w:rsidR="009B766B">
        <w:rPr>
          <w:rFonts w:ascii="Times New Roman" w:hAnsi="Times New Roman"/>
          <w:sz w:val="24"/>
          <w:szCs w:val="24"/>
        </w:rPr>
        <w:t xml:space="preserve"> </w:t>
      </w:r>
      <w:r w:rsidRPr="00A042B1">
        <w:rPr>
          <w:rFonts w:ascii="Times New Roman" w:hAnsi="Times New Roman"/>
          <w:sz w:val="24"/>
          <w:szCs w:val="24"/>
        </w:rPr>
        <w:t xml:space="preserve"> ukupn</w:t>
      </w:r>
      <w:r>
        <w:rPr>
          <w:rFonts w:ascii="Times New Roman" w:hAnsi="Times New Roman"/>
          <w:sz w:val="24"/>
          <w:szCs w:val="24"/>
        </w:rPr>
        <w:t>im iznosima kako slijedi</w:t>
      </w:r>
      <w:r w:rsidRPr="00A042B1">
        <w:rPr>
          <w:rFonts w:ascii="Times New Roman" w:hAnsi="Times New Roman"/>
          <w:sz w:val="24"/>
          <w:szCs w:val="24"/>
        </w:rPr>
        <w:t>:</w:t>
      </w:r>
      <w:r>
        <w:rPr>
          <w:rFonts w:ascii="Times New Roman" w:hAnsi="Times New Roman"/>
          <w:sz w:val="24"/>
          <w:szCs w:val="24"/>
        </w:rPr>
        <w:tab/>
      </w:r>
    </w:p>
    <w:p w14:paraId="5F2FE02D" w14:textId="15A4A11C" w:rsidR="00306C2A" w:rsidRPr="009B766B" w:rsidRDefault="00306C2A" w:rsidP="00306C2A">
      <w:pPr>
        <w:spacing w:after="0" w:line="240" w:lineRule="auto"/>
        <w:jc w:val="both"/>
        <w:rPr>
          <w:rFonts w:ascii="Times New Roman" w:hAnsi="Times New Roman"/>
          <w:sz w:val="24"/>
          <w:szCs w:val="24"/>
        </w:rPr>
      </w:pPr>
      <w:r>
        <w:rPr>
          <w:rFonts w:ascii="Times New Roman" w:hAnsi="Times New Roman"/>
          <w:sz w:val="24"/>
          <w:szCs w:val="24"/>
        </w:rPr>
        <w:tab/>
        <w:t xml:space="preserve">       </w:t>
      </w:r>
    </w:p>
    <w:tbl>
      <w:tblPr>
        <w:tblW w:w="949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2126"/>
        <w:gridCol w:w="2916"/>
        <w:gridCol w:w="2896"/>
      </w:tblGrid>
      <w:tr w:rsidR="00306C2A" w:rsidRPr="00681381" w14:paraId="648572BA" w14:textId="77777777" w:rsidTr="00306C2A">
        <w:tc>
          <w:tcPr>
            <w:tcW w:w="1560" w:type="dxa"/>
            <w:shd w:val="clear" w:color="auto" w:fill="auto"/>
          </w:tcPr>
          <w:p w14:paraId="4AB7F890" w14:textId="77777777" w:rsidR="00306C2A" w:rsidRPr="00681381" w:rsidRDefault="00306C2A" w:rsidP="00F018CC">
            <w:pPr>
              <w:tabs>
                <w:tab w:val="left" w:pos="3975"/>
              </w:tabs>
              <w:spacing w:after="0" w:line="240" w:lineRule="auto"/>
              <w:jc w:val="both"/>
              <w:rPr>
                <w:rFonts w:ascii="Times New Roman" w:eastAsia="Times New Roman" w:hAnsi="Times New Roman"/>
                <w:bCs/>
                <w:sz w:val="24"/>
                <w:szCs w:val="24"/>
                <w:lang w:eastAsia="hr-HR"/>
              </w:rPr>
            </w:pPr>
          </w:p>
        </w:tc>
        <w:tc>
          <w:tcPr>
            <w:tcW w:w="2126" w:type="dxa"/>
            <w:shd w:val="clear" w:color="auto" w:fill="auto"/>
          </w:tcPr>
          <w:p w14:paraId="0EC77A77" w14:textId="77777777" w:rsidR="00306C2A" w:rsidRPr="00681381" w:rsidRDefault="00306C2A" w:rsidP="00F018CC">
            <w:pPr>
              <w:tabs>
                <w:tab w:val="left" w:pos="3975"/>
              </w:tabs>
              <w:spacing w:after="0" w:line="240" w:lineRule="auto"/>
              <w:jc w:val="center"/>
              <w:rPr>
                <w:rFonts w:ascii="Times New Roman" w:eastAsia="Times New Roman" w:hAnsi="Times New Roman"/>
                <w:b/>
                <w:bCs/>
                <w:sz w:val="24"/>
                <w:szCs w:val="24"/>
                <w:lang w:eastAsia="hr-HR"/>
              </w:rPr>
            </w:pPr>
            <w:r w:rsidRPr="00681381">
              <w:rPr>
                <w:rFonts w:ascii="Times New Roman" w:eastAsia="Times New Roman" w:hAnsi="Times New Roman"/>
                <w:b/>
                <w:bCs/>
                <w:sz w:val="24"/>
                <w:szCs w:val="24"/>
                <w:lang w:eastAsia="hr-HR"/>
              </w:rPr>
              <w:t>I. grupa – Trg svetog Križa</w:t>
            </w:r>
          </w:p>
        </w:tc>
        <w:tc>
          <w:tcPr>
            <w:tcW w:w="2916" w:type="dxa"/>
            <w:shd w:val="clear" w:color="auto" w:fill="auto"/>
          </w:tcPr>
          <w:p w14:paraId="15B1EC04" w14:textId="77777777" w:rsidR="00306C2A" w:rsidRPr="00681381" w:rsidRDefault="00306C2A" w:rsidP="00F018CC">
            <w:pPr>
              <w:tabs>
                <w:tab w:val="left" w:pos="3975"/>
              </w:tabs>
              <w:spacing w:after="0" w:line="240" w:lineRule="auto"/>
              <w:jc w:val="center"/>
              <w:rPr>
                <w:rFonts w:ascii="Times New Roman" w:eastAsia="Times New Roman" w:hAnsi="Times New Roman"/>
                <w:b/>
                <w:bCs/>
                <w:sz w:val="24"/>
                <w:szCs w:val="24"/>
                <w:lang w:eastAsia="hr-HR"/>
              </w:rPr>
            </w:pPr>
            <w:r w:rsidRPr="00681381">
              <w:rPr>
                <w:rFonts w:ascii="Times New Roman" w:eastAsia="Times New Roman" w:hAnsi="Times New Roman"/>
                <w:b/>
                <w:bCs/>
                <w:sz w:val="24"/>
                <w:szCs w:val="24"/>
                <w:lang w:eastAsia="hr-HR"/>
              </w:rPr>
              <w:t>II. grupa – Ulica Milke Trnine</w:t>
            </w:r>
          </w:p>
        </w:tc>
        <w:tc>
          <w:tcPr>
            <w:tcW w:w="2896" w:type="dxa"/>
            <w:shd w:val="clear" w:color="auto" w:fill="auto"/>
          </w:tcPr>
          <w:p w14:paraId="65B8258D" w14:textId="77777777" w:rsidR="00306C2A" w:rsidRPr="00681381" w:rsidRDefault="00306C2A" w:rsidP="00F018CC">
            <w:pPr>
              <w:tabs>
                <w:tab w:val="left" w:pos="3975"/>
              </w:tabs>
              <w:spacing w:after="0" w:line="240" w:lineRule="auto"/>
              <w:jc w:val="center"/>
              <w:rPr>
                <w:rFonts w:ascii="Times New Roman" w:eastAsia="Times New Roman" w:hAnsi="Times New Roman"/>
                <w:b/>
                <w:bCs/>
                <w:sz w:val="24"/>
                <w:szCs w:val="24"/>
                <w:lang w:eastAsia="hr-HR"/>
              </w:rPr>
            </w:pPr>
            <w:r w:rsidRPr="00681381">
              <w:rPr>
                <w:rFonts w:ascii="Times New Roman" w:eastAsia="Times New Roman" w:hAnsi="Times New Roman"/>
                <w:b/>
                <w:bCs/>
                <w:sz w:val="24"/>
                <w:szCs w:val="24"/>
                <w:lang w:eastAsia="hr-HR"/>
              </w:rPr>
              <w:t>III. grupa – Zagrebačka ulica</w:t>
            </w:r>
          </w:p>
        </w:tc>
      </w:tr>
      <w:tr w:rsidR="00306C2A" w:rsidRPr="00681381" w14:paraId="4A680474" w14:textId="77777777" w:rsidTr="00306C2A">
        <w:tc>
          <w:tcPr>
            <w:tcW w:w="1560" w:type="dxa"/>
            <w:shd w:val="clear" w:color="auto" w:fill="auto"/>
          </w:tcPr>
          <w:p w14:paraId="6E8F47F9" w14:textId="77777777" w:rsidR="00306C2A" w:rsidRPr="00681381" w:rsidRDefault="00306C2A" w:rsidP="00F018CC">
            <w:pPr>
              <w:tabs>
                <w:tab w:val="left" w:pos="3975"/>
              </w:tabs>
              <w:spacing w:after="0" w:line="240" w:lineRule="auto"/>
              <w:rPr>
                <w:rFonts w:ascii="Times New Roman" w:eastAsia="Times New Roman" w:hAnsi="Times New Roman"/>
                <w:bCs/>
                <w:sz w:val="24"/>
                <w:szCs w:val="24"/>
                <w:lang w:eastAsia="hr-HR"/>
              </w:rPr>
            </w:pPr>
            <w:r w:rsidRPr="00681381">
              <w:rPr>
                <w:rFonts w:ascii="Times New Roman" w:eastAsia="Times New Roman" w:hAnsi="Times New Roman"/>
                <w:bCs/>
                <w:sz w:val="24"/>
                <w:szCs w:val="24"/>
                <w:lang w:eastAsia="hr-HR"/>
              </w:rPr>
              <w:t>Cijena ponude bez PDV-a:</w:t>
            </w:r>
          </w:p>
        </w:tc>
        <w:tc>
          <w:tcPr>
            <w:tcW w:w="2126" w:type="dxa"/>
            <w:shd w:val="clear" w:color="auto" w:fill="auto"/>
          </w:tcPr>
          <w:p w14:paraId="09C905B6" w14:textId="77777777" w:rsidR="00306C2A" w:rsidRPr="00681381" w:rsidRDefault="00306C2A" w:rsidP="00F018CC">
            <w:pPr>
              <w:tabs>
                <w:tab w:val="left" w:pos="3975"/>
              </w:tabs>
              <w:spacing w:after="0" w:line="240" w:lineRule="auto"/>
              <w:jc w:val="center"/>
              <w:rPr>
                <w:rFonts w:ascii="Times New Roman" w:eastAsia="Times New Roman" w:hAnsi="Times New Roman"/>
                <w:bCs/>
                <w:sz w:val="24"/>
                <w:szCs w:val="24"/>
                <w:lang w:eastAsia="hr-HR"/>
              </w:rPr>
            </w:pPr>
            <w:r>
              <w:rPr>
                <w:rFonts w:ascii="Times New Roman" w:eastAsia="Times New Roman" w:hAnsi="Times New Roman"/>
                <w:bCs/>
                <w:sz w:val="24"/>
                <w:szCs w:val="24"/>
                <w:lang w:eastAsia="hr-HR"/>
              </w:rPr>
              <w:t>25.748,22 EUR /</w:t>
            </w:r>
          </w:p>
          <w:p w14:paraId="7FECBA1B" w14:textId="77777777" w:rsidR="00306C2A" w:rsidRPr="00681381" w:rsidRDefault="00306C2A" w:rsidP="00F018CC">
            <w:pPr>
              <w:tabs>
                <w:tab w:val="left" w:pos="3975"/>
              </w:tabs>
              <w:spacing w:after="0" w:line="240" w:lineRule="auto"/>
              <w:jc w:val="center"/>
              <w:rPr>
                <w:rFonts w:ascii="Times New Roman" w:eastAsia="Times New Roman" w:hAnsi="Times New Roman"/>
                <w:bCs/>
                <w:sz w:val="24"/>
                <w:szCs w:val="24"/>
                <w:lang w:eastAsia="hr-HR"/>
              </w:rPr>
            </w:pPr>
            <w:r w:rsidRPr="00681381">
              <w:rPr>
                <w:rFonts w:ascii="Times New Roman" w:eastAsia="Times New Roman" w:hAnsi="Times New Roman"/>
                <w:bCs/>
                <w:sz w:val="24"/>
                <w:szCs w:val="24"/>
                <w:lang w:eastAsia="hr-HR"/>
              </w:rPr>
              <w:t>194.000,00</w:t>
            </w:r>
            <w:r>
              <w:rPr>
                <w:rFonts w:ascii="Times New Roman" w:eastAsia="Times New Roman" w:hAnsi="Times New Roman"/>
                <w:bCs/>
                <w:sz w:val="24"/>
                <w:szCs w:val="24"/>
                <w:lang w:eastAsia="hr-HR"/>
              </w:rPr>
              <w:t xml:space="preserve"> kn</w:t>
            </w:r>
          </w:p>
        </w:tc>
        <w:tc>
          <w:tcPr>
            <w:tcW w:w="2916" w:type="dxa"/>
            <w:shd w:val="clear" w:color="auto" w:fill="auto"/>
          </w:tcPr>
          <w:p w14:paraId="37AC9758" w14:textId="77777777" w:rsidR="00306C2A" w:rsidRPr="00681381" w:rsidRDefault="00306C2A" w:rsidP="00F018CC">
            <w:pPr>
              <w:tabs>
                <w:tab w:val="left" w:pos="3975"/>
              </w:tabs>
              <w:spacing w:after="0" w:line="240" w:lineRule="auto"/>
              <w:jc w:val="both"/>
              <w:rPr>
                <w:rFonts w:ascii="Times New Roman" w:eastAsia="Times New Roman" w:hAnsi="Times New Roman"/>
                <w:bCs/>
                <w:sz w:val="24"/>
                <w:szCs w:val="24"/>
                <w:lang w:eastAsia="hr-HR"/>
              </w:rPr>
            </w:pPr>
            <w:r>
              <w:rPr>
                <w:rFonts w:ascii="Times New Roman" w:eastAsia="Times New Roman" w:hAnsi="Times New Roman"/>
                <w:bCs/>
                <w:sz w:val="24"/>
                <w:szCs w:val="24"/>
                <w:lang w:eastAsia="hr-HR"/>
              </w:rPr>
              <w:t xml:space="preserve">         25.774,77 EUR /</w:t>
            </w:r>
          </w:p>
          <w:p w14:paraId="7336D66B" w14:textId="77777777" w:rsidR="00306C2A" w:rsidRPr="00681381" w:rsidRDefault="00306C2A" w:rsidP="00F018CC">
            <w:pPr>
              <w:tabs>
                <w:tab w:val="left" w:pos="3975"/>
              </w:tabs>
              <w:spacing w:after="0" w:line="240" w:lineRule="auto"/>
              <w:jc w:val="center"/>
              <w:rPr>
                <w:rFonts w:ascii="Times New Roman" w:eastAsia="Times New Roman" w:hAnsi="Times New Roman"/>
                <w:bCs/>
                <w:sz w:val="24"/>
                <w:szCs w:val="24"/>
                <w:lang w:eastAsia="hr-HR"/>
              </w:rPr>
            </w:pPr>
            <w:r w:rsidRPr="00681381">
              <w:rPr>
                <w:rFonts w:ascii="Times New Roman" w:eastAsia="Times New Roman" w:hAnsi="Times New Roman"/>
                <w:bCs/>
                <w:sz w:val="24"/>
                <w:szCs w:val="24"/>
                <w:lang w:eastAsia="hr-HR"/>
              </w:rPr>
              <w:t>194.200,00</w:t>
            </w:r>
            <w:r>
              <w:rPr>
                <w:rFonts w:ascii="Times New Roman" w:eastAsia="Times New Roman" w:hAnsi="Times New Roman"/>
                <w:bCs/>
                <w:sz w:val="24"/>
                <w:szCs w:val="24"/>
                <w:lang w:eastAsia="hr-HR"/>
              </w:rPr>
              <w:t xml:space="preserve"> kn</w:t>
            </w:r>
          </w:p>
        </w:tc>
        <w:tc>
          <w:tcPr>
            <w:tcW w:w="2896" w:type="dxa"/>
            <w:shd w:val="clear" w:color="auto" w:fill="auto"/>
          </w:tcPr>
          <w:p w14:paraId="19CCC3B4" w14:textId="77777777" w:rsidR="00306C2A" w:rsidRPr="00681381" w:rsidRDefault="00306C2A" w:rsidP="00F018CC">
            <w:pPr>
              <w:tabs>
                <w:tab w:val="left" w:pos="3975"/>
              </w:tabs>
              <w:spacing w:after="0" w:line="240" w:lineRule="auto"/>
              <w:jc w:val="center"/>
              <w:rPr>
                <w:rFonts w:ascii="Times New Roman" w:eastAsia="Times New Roman" w:hAnsi="Times New Roman"/>
                <w:bCs/>
                <w:sz w:val="24"/>
                <w:szCs w:val="24"/>
                <w:lang w:eastAsia="hr-HR"/>
              </w:rPr>
            </w:pPr>
            <w:r>
              <w:rPr>
                <w:rFonts w:ascii="Times New Roman" w:eastAsia="Times New Roman" w:hAnsi="Times New Roman"/>
                <w:bCs/>
                <w:sz w:val="24"/>
                <w:szCs w:val="24"/>
                <w:lang w:eastAsia="hr-HR"/>
              </w:rPr>
              <w:t>25.801,31 EUR /</w:t>
            </w:r>
          </w:p>
          <w:p w14:paraId="5F7C9B8B" w14:textId="77777777" w:rsidR="00306C2A" w:rsidRPr="00681381" w:rsidRDefault="00306C2A" w:rsidP="00F018CC">
            <w:pPr>
              <w:tabs>
                <w:tab w:val="left" w:pos="3975"/>
              </w:tabs>
              <w:spacing w:after="0" w:line="240" w:lineRule="auto"/>
              <w:jc w:val="center"/>
              <w:rPr>
                <w:rFonts w:ascii="Times New Roman" w:eastAsia="Times New Roman" w:hAnsi="Times New Roman"/>
                <w:bCs/>
                <w:sz w:val="24"/>
                <w:szCs w:val="24"/>
                <w:lang w:eastAsia="hr-HR"/>
              </w:rPr>
            </w:pPr>
            <w:r w:rsidRPr="00681381">
              <w:rPr>
                <w:rFonts w:ascii="Times New Roman" w:eastAsia="Times New Roman" w:hAnsi="Times New Roman"/>
                <w:bCs/>
                <w:sz w:val="24"/>
                <w:szCs w:val="24"/>
                <w:lang w:eastAsia="hr-HR"/>
              </w:rPr>
              <w:t>194.400,00</w:t>
            </w:r>
            <w:r>
              <w:rPr>
                <w:rFonts w:ascii="Times New Roman" w:eastAsia="Times New Roman" w:hAnsi="Times New Roman"/>
                <w:bCs/>
                <w:sz w:val="24"/>
                <w:szCs w:val="24"/>
                <w:lang w:eastAsia="hr-HR"/>
              </w:rPr>
              <w:t xml:space="preserve"> kn</w:t>
            </w:r>
          </w:p>
        </w:tc>
      </w:tr>
      <w:tr w:rsidR="00306C2A" w:rsidRPr="00681381" w14:paraId="7E91054E" w14:textId="77777777" w:rsidTr="00306C2A">
        <w:tc>
          <w:tcPr>
            <w:tcW w:w="1560" w:type="dxa"/>
            <w:shd w:val="clear" w:color="auto" w:fill="auto"/>
          </w:tcPr>
          <w:p w14:paraId="137FB1A2" w14:textId="5AC8B835" w:rsidR="00306C2A" w:rsidRPr="00681381" w:rsidRDefault="00306C2A" w:rsidP="00F018CC">
            <w:pPr>
              <w:tabs>
                <w:tab w:val="left" w:pos="3975"/>
              </w:tabs>
              <w:spacing w:after="0" w:line="240" w:lineRule="auto"/>
              <w:rPr>
                <w:rFonts w:ascii="Times New Roman" w:eastAsia="Times New Roman" w:hAnsi="Times New Roman"/>
                <w:bCs/>
                <w:sz w:val="24"/>
                <w:szCs w:val="24"/>
                <w:lang w:eastAsia="hr-HR"/>
              </w:rPr>
            </w:pPr>
            <w:r w:rsidRPr="00681381">
              <w:rPr>
                <w:rFonts w:ascii="Times New Roman" w:eastAsia="Times New Roman" w:hAnsi="Times New Roman"/>
                <w:bCs/>
                <w:sz w:val="24"/>
                <w:szCs w:val="24"/>
                <w:lang w:eastAsia="hr-HR"/>
              </w:rPr>
              <w:t>Iznos PDV-a:</w:t>
            </w:r>
          </w:p>
        </w:tc>
        <w:tc>
          <w:tcPr>
            <w:tcW w:w="2126" w:type="dxa"/>
            <w:shd w:val="clear" w:color="auto" w:fill="auto"/>
          </w:tcPr>
          <w:p w14:paraId="24CE3F03" w14:textId="77777777" w:rsidR="00306C2A" w:rsidRDefault="00306C2A" w:rsidP="00F018CC">
            <w:pPr>
              <w:tabs>
                <w:tab w:val="left" w:pos="3975"/>
              </w:tabs>
              <w:spacing w:after="0" w:line="240" w:lineRule="auto"/>
              <w:jc w:val="center"/>
              <w:rPr>
                <w:rFonts w:ascii="Times New Roman" w:eastAsia="Times New Roman" w:hAnsi="Times New Roman"/>
                <w:bCs/>
                <w:sz w:val="24"/>
                <w:szCs w:val="24"/>
                <w:lang w:eastAsia="hr-HR"/>
              </w:rPr>
            </w:pPr>
            <w:r>
              <w:rPr>
                <w:rFonts w:ascii="Times New Roman" w:eastAsia="Times New Roman" w:hAnsi="Times New Roman"/>
                <w:bCs/>
                <w:sz w:val="24"/>
                <w:szCs w:val="24"/>
                <w:lang w:eastAsia="hr-HR"/>
              </w:rPr>
              <w:t>6.437,06 EUR /</w:t>
            </w:r>
            <w:r w:rsidRPr="00681381">
              <w:rPr>
                <w:rFonts w:ascii="Times New Roman" w:eastAsia="Times New Roman" w:hAnsi="Times New Roman"/>
                <w:bCs/>
                <w:sz w:val="24"/>
                <w:szCs w:val="24"/>
                <w:lang w:eastAsia="hr-HR"/>
              </w:rPr>
              <w:t xml:space="preserve"> </w:t>
            </w:r>
          </w:p>
          <w:p w14:paraId="1754218C" w14:textId="77777777" w:rsidR="00306C2A" w:rsidRPr="00681381" w:rsidRDefault="00306C2A" w:rsidP="00F018CC">
            <w:pPr>
              <w:tabs>
                <w:tab w:val="left" w:pos="3975"/>
              </w:tabs>
              <w:spacing w:after="0" w:line="240" w:lineRule="auto"/>
              <w:jc w:val="center"/>
              <w:rPr>
                <w:rFonts w:ascii="Times New Roman" w:eastAsia="Times New Roman" w:hAnsi="Times New Roman"/>
                <w:bCs/>
                <w:sz w:val="24"/>
                <w:szCs w:val="24"/>
                <w:lang w:eastAsia="hr-HR"/>
              </w:rPr>
            </w:pPr>
            <w:r w:rsidRPr="00681381">
              <w:rPr>
                <w:rFonts w:ascii="Times New Roman" w:eastAsia="Times New Roman" w:hAnsi="Times New Roman"/>
                <w:bCs/>
                <w:sz w:val="24"/>
                <w:szCs w:val="24"/>
                <w:lang w:eastAsia="hr-HR"/>
              </w:rPr>
              <w:t>48.500,00</w:t>
            </w:r>
            <w:r>
              <w:rPr>
                <w:rFonts w:ascii="Times New Roman" w:eastAsia="Times New Roman" w:hAnsi="Times New Roman"/>
                <w:bCs/>
                <w:sz w:val="24"/>
                <w:szCs w:val="24"/>
                <w:lang w:eastAsia="hr-HR"/>
              </w:rPr>
              <w:t xml:space="preserve"> kn</w:t>
            </w:r>
          </w:p>
        </w:tc>
        <w:tc>
          <w:tcPr>
            <w:tcW w:w="2916" w:type="dxa"/>
            <w:shd w:val="clear" w:color="auto" w:fill="auto"/>
          </w:tcPr>
          <w:p w14:paraId="1197A7F7" w14:textId="77777777" w:rsidR="00306C2A" w:rsidRDefault="00306C2A" w:rsidP="00F018CC">
            <w:pPr>
              <w:tabs>
                <w:tab w:val="left" w:pos="3975"/>
              </w:tabs>
              <w:spacing w:after="0" w:line="240" w:lineRule="auto"/>
              <w:jc w:val="center"/>
              <w:rPr>
                <w:rFonts w:ascii="Times New Roman" w:eastAsia="Times New Roman" w:hAnsi="Times New Roman"/>
                <w:bCs/>
                <w:sz w:val="24"/>
                <w:szCs w:val="24"/>
                <w:lang w:eastAsia="hr-HR"/>
              </w:rPr>
            </w:pPr>
            <w:r w:rsidRPr="00681381">
              <w:rPr>
                <w:rFonts w:ascii="Times New Roman" w:eastAsia="Times New Roman" w:hAnsi="Times New Roman"/>
                <w:bCs/>
                <w:sz w:val="24"/>
                <w:szCs w:val="24"/>
                <w:lang w:eastAsia="hr-HR"/>
              </w:rPr>
              <w:t xml:space="preserve"> </w:t>
            </w:r>
            <w:r>
              <w:rPr>
                <w:rFonts w:ascii="Times New Roman" w:eastAsia="Times New Roman" w:hAnsi="Times New Roman"/>
                <w:bCs/>
                <w:sz w:val="24"/>
                <w:szCs w:val="24"/>
                <w:lang w:eastAsia="hr-HR"/>
              </w:rPr>
              <w:t xml:space="preserve">6.443,69 EUR / </w:t>
            </w:r>
          </w:p>
          <w:p w14:paraId="021379BD" w14:textId="77777777" w:rsidR="00306C2A" w:rsidRPr="00681381" w:rsidRDefault="00306C2A" w:rsidP="00F018CC">
            <w:pPr>
              <w:tabs>
                <w:tab w:val="left" w:pos="3975"/>
              </w:tabs>
              <w:spacing w:after="0" w:line="240" w:lineRule="auto"/>
              <w:jc w:val="center"/>
              <w:rPr>
                <w:rFonts w:ascii="Times New Roman" w:eastAsia="Times New Roman" w:hAnsi="Times New Roman"/>
                <w:bCs/>
                <w:sz w:val="24"/>
                <w:szCs w:val="24"/>
                <w:lang w:eastAsia="hr-HR"/>
              </w:rPr>
            </w:pPr>
            <w:r w:rsidRPr="00681381">
              <w:rPr>
                <w:rFonts w:ascii="Times New Roman" w:eastAsia="Times New Roman" w:hAnsi="Times New Roman"/>
                <w:bCs/>
                <w:sz w:val="24"/>
                <w:szCs w:val="24"/>
                <w:lang w:eastAsia="hr-HR"/>
              </w:rPr>
              <w:t>48.550,00</w:t>
            </w:r>
            <w:r>
              <w:rPr>
                <w:rFonts w:ascii="Times New Roman" w:eastAsia="Times New Roman" w:hAnsi="Times New Roman"/>
                <w:bCs/>
                <w:sz w:val="24"/>
                <w:szCs w:val="24"/>
                <w:lang w:eastAsia="hr-HR"/>
              </w:rPr>
              <w:t xml:space="preserve"> kn</w:t>
            </w:r>
          </w:p>
        </w:tc>
        <w:tc>
          <w:tcPr>
            <w:tcW w:w="2896" w:type="dxa"/>
            <w:shd w:val="clear" w:color="auto" w:fill="auto"/>
          </w:tcPr>
          <w:p w14:paraId="4031F451" w14:textId="77777777" w:rsidR="00306C2A" w:rsidRDefault="00306C2A" w:rsidP="00F018CC">
            <w:pPr>
              <w:tabs>
                <w:tab w:val="left" w:pos="3975"/>
              </w:tabs>
              <w:spacing w:after="0" w:line="240" w:lineRule="auto"/>
              <w:jc w:val="center"/>
              <w:rPr>
                <w:rFonts w:ascii="Times New Roman" w:eastAsia="Times New Roman" w:hAnsi="Times New Roman"/>
                <w:bCs/>
                <w:sz w:val="24"/>
                <w:szCs w:val="24"/>
                <w:lang w:eastAsia="hr-HR"/>
              </w:rPr>
            </w:pPr>
            <w:r w:rsidRPr="00681381">
              <w:rPr>
                <w:rFonts w:ascii="Times New Roman" w:eastAsia="Times New Roman" w:hAnsi="Times New Roman"/>
                <w:bCs/>
                <w:sz w:val="24"/>
                <w:szCs w:val="24"/>
                <w:lang w:eastAsia="hr-HR"/>
              </w:rPr>
              <w:t xml:space="preserve"> </w:t>
            </w:r>
            <w:r>
              <w:rPr>
                <w:rFonts w:ascii="Times New Roman" w:eastAsia="Times New Roman" w:hAnsi="Times New Roman"/>
                <w:bCs/>
                <w:sz w:val="24"/>
                <w:szCs w:val="24"/>
                <w:lang w:eastAsia="hr-HR"/>
              </w:rPr>
              <w:t xml:space="preserve">6.450,33 EUR / </w:t>
            </w:r>
          </w:p>
          <w:p w14:paraId="6DFB3FBA" w14:textId="77777777" w:rsidR="00306C2A" w:rsidRDefault="00306C2A" w:rsidP="00F018CC">
            <w:pPr>
              <w:tabs>
                <w:tab w:val="left" w:pos="3975"/>
              </w:tabs>
              <w:spacing w:after="0" w:line="240" w:lineRule="auto"/>
              <w:jc w:val="center"/>
              <w:rPr>
                <w:rFonts w:ascii="Times New Roman" w:eastAsia="Times New Roman" w:hAnsi="Times New Roman"/>
                <w:bCs/>
                <w:sz w:val="24"/>
                <w:szCs w:val="24"/>
                <w:lang w:eastAsia="hr-HR"/>
              </w:rPr>
            </w:pPr>
            <w:r w:rsidRPr="00681381">
              <w:rPr>
                <w:rFonts w:ascii="Times New Roman" w:eastAsia="Times New Roman" w:hAnsi="Times New Roman"/>
                <w:bCs/>
                <w:sz w:val="24"/>
                <w:szCs w:val="24"/>
                <w:lang w:eastAsia="hr-HR"/>
              </w:rPr>
              <w:t>48.600,00</w:t>
            </w:r>
            <w:r>
              <w:rPr>
                <w:rFonts w:ascii="Times New Roman" w:eastAsia="Times New Roman" w:hAnsi="Times New Roman"/>
                <w:bCs/>
                <w:sz w:val="24"/>
                <w:szCs w:val="24"/>
                <w:lang w:eastAsia="hr-HR"/>
              </w:rPr>
              <w:t xml:space="preserve"> kn</w:t>
            </w:r>
          </w:p>
          <w:p w14:paraId="5776AB28" w14:textId="40433955" w:rsidR="00C802CF" w:rsidRPr="00681381" w:rsidRDefault="00C802CF" w:rsidP="00F018CC">
            <w:pPr>
              <w:tabs>
                <w:tab w:val="left" w:pos="3975"/>
              </w:tabs>
              <w:spacing w:after="0" w:line="240" w:lineRule="auto"/>
              <w:jc w:val="center"/>
              <w:rPr>
                <w:rFonts w:ascii="Times New Roman" w:eastAsia="Times New Roman" w:hAnsi="Times New Roman"/>
                <w:bCs/>
                <w:sz w:val="24"/>
                <w:szCs w:val="24"/>
                <w:lang w:eastAsia="hr-HR"/>
              </w:rPr>
            </w:pPr>
          </w:p>
        </w:tc>
      </w:tr>
      <w:tr w:rsidR="00306C2A" w:rsidRPr="00681381" w14:paraId="0C7475B8" w14:textId="77777777" w:rsidTr="00306C2A">
        <w:tc>
          <w:tcPr>
            <w:tcW w:w="1560" w:type="dxa"/>
            <w:shd w:val="clear" w:color="auto" w:fill="auto"/>
          </w:tcPr>
          <w:p w14:paraId="1C857122" w14:textId="77777777" w:rsidR="00306C2A" w:rsidRPr="00681381" w:rsidRDefault="00306C2A" w:rsidP="00F018CC">
            <w:pPr>
              <w:tabs>
                <w:tab w:val="left" w:pos="3975"/>
              </w:tabs>
              <w:spacing w:after="0" w:line="240" w:lineRule="auto"/>
              <w:rPr>
                <w:rFonts w:ascii="Times New Roman" w:eastAsia="Times New Roman" w:hAnsi="Times New Roman"/>
                <w:bCs/>
                <w:sz w:val="24"/>
                <w:szCs w:val="24"/>
                <w:lang w:eastAsia="hr-HR"/>
              </w:rPr>
            </w:pPr>
            <w:r w:rsidRPr="00681381">
              <w:rPr>
                <w:rFonts w:ascii="Times New Roman" w:eastAsia="Times New Roman" w:hAnsi="Times New Roman"/>
                <w:bCs/>
                <w:sz w:val="24"/>
                <w:szCs w:val="24"/>
                <w:lang w:eastAsia="hr-HR"/>
              </w:rPr>
              <w:t>Cijena ponude s PDV-om:</w:t>
            </w:r>
          </w:p>
        </w:tc>
        <w:tc>
          <w:tcPr>
            <w:tcW w:w="2126" w:type="dxa"/>
            <w:shd w:val="clear" w:color="auto" w:fill="auto"/>
          </w:tcPr>
          <w:p w14:paraId="4651D921" w14:textId="77777777" w:rsidR="00306C2A" w:rsidRDefault="00306C2A" w:rsidP="00F018CC">
            <w:pPr>
              <w:tabs>
                <w:tab w:val="left" w:pos="3975"/>
              </w:tabs>
              <w:spacing w:after="0" w:line="240" w:lineRule="auto"/>
              <w:jc w:val="center"/>
              <w:rPr>
                <w:rFonts w:ascii="Times New Roman" w:eastAsia="Times New Roman" w:hAnsi="Times New Roman"/>
                <w:b/>
                <w:sz w:val="24"/>
                <w:szCs w:val="24"/>
                <w:lang w:eastAsia="hr-HR"/>
              </w:rPr>
            </w:pPr>
            <w:r w:rsidRPr="00D91734">
              <w:rPr>
                <w:rFonts w:ascii="Times New Roman" w:eastAsia="Times New Roman" w:hAnsi="Times New Roman"/>
                <w:b/>
                <w:sz w:val="24"/>
                <w:szCs w:val="24"/>
                <w:lang w:eastAsia="hr-HR"/>
              </w:rPr>
              <w:t>32.185,28 EUR /</w:t>
            </w:r>
          </w:p>
          <w:p w14:paraId="4D038E2B" w14:textId="77777777" w:rsidR="00306C2A" w:rsidRPr="00681381" w:rsidRDefault="00306C2A" w:rsidP="00F018CC">
            <w:pPr>
              <w:tabs>
                <w:tab w:val="left" w:pos="3975"/>
              </w:tabs>
              <w:spacing w:after="0" w:line="240" w:lineRule="auto"/>
              <w:jc w:val="center"/>
              <w:rPr>
                <w:rFonts w:ascii="Times New Roman" w:eastAsia="Times New Roman" w:hAnsi="Times New Roman"/>
                <w:b/>
                <w:sz w:val="24"/>
                <w:szCs w:val="24"/>
                <w:lang w:eastAsia="hr-HR"/>
              </w:rPr>
            </w:pPr>
            <w:r w:rsidRPr="00681381">
              <w:rPr>
                <w:rFonts w:ascii="Times New Roman" w:eastAsia="Times New Roman" w:hAnsi="Times New Roman"/>
                <w:bCs/>
                <w:sz w:val="24"/>
                <w:szCs w:val="24"/>
                <w:lang w:eastAsia="hr-HR"/>
              </w:rPr>
              <w:t>242.500,00</w:t>
            </w:r>
            <w:r w:rsidRPr="00D91734">
              <w:rPr>
                <w:rFonts w:ascii="Times New Roman" w:eastAsia="Times New Roman" w:hAnsi="Times New Roman"/>
                <w:bCs/>
                <w:sz w:val="24"/>
                <w:szCs w:val="24"/>
                <w:lang w:eastAsia="hr-HR"/>
              </w:rPr>
              <w:t xml:space="preserve"> kn</w:t>
            </w:r>
          </w:p>
        </w:tc>
        <w:tc>
          <w:tcPr>
            <w:tcW w:w="2916" w:type="dxa"/>
            <w:shd w:val="clear" w:color="auto" w:fill="auto"/>
          </w:tcPr>
          <w:p w14:paraId="1C71F6E4" w14:textId="77777777" w:rsidR="00306C2A" w:rsidRPr="00681381" w:rsidRDefault="00306C2A" w:rsidP="00F018CC">
            <w:pPr>
              <w:tabs>
                <w:tab w:val="left" w:pos="3975"/>
              </w:tabs>
              <w:spacing w:after="0" w:line="240" w:lineRule="auto"/>
              <w:jc w:val="center"/>
              <w:rPr>
                <w:rFonts w:ascii="Times New Roman" w:eastAsia="Times New Roman" w:hAnsi="Times New Roman"/>
                <w:b/>
                <w:sz w:val="24"/>
                <w:szCs w:val="24"/>
                <w:lang w:eastAsia="hr-HR"/>
              </w:rPr>
            </w:pPr>
            <w:r w:rsidRPr="00D91734">
              <w:rPr>
                <w:rFonts w:ascii="Times New Roman" w:eastAsia="Times New Roman" w:hAnsi="Times New Roman"/>
                <w:b/>
                <w:sz w:val="24"/>
                <w:szCs w:val="24"/>
                <w:lang w:eastAsia="hr-HR"/>
              </w:rPr>
              <w:t>32.218,46 EUR</w:t>
            </w:r>
            <w:r>
              <w:rPr>
                <w:rFonts w:ascii="Times New Roman" w:eastAsia="Times New Roman" w:hAnsi="Times New Roman"/>
                <w:b/>
                <w:sz w:val="24"/>
                <w:szCs w:val="24"/>
                <w:lang w:eastAsia="hr-HR"/>
              </w:rPr>
              <w:t xml:space="preserve"> /</w:t>
            </w:r>
          </w:p>
          <w:p w14:paraId="5B19588D" w14:textId="77777777" w:rsidR="00306C2A" w:rsidRPr="00681381" w:rsidRDefault="00306C2A" w:rsidP="00F018CC">
            <w:pPr>
              <w:tabs>
                <w:tab w:val="left" w:pos="3975"/>
              </w:tabs>
              <w:spacing w:after="0" w:line="240" w:lineRule="auto"/>
              <w:jc w:val="center"/>
              <w:rPr>
                <w:rFonts w:ascii="Times New Roman" w:eastAsia="Times New Roman" w:hAnsi="Times New Roman"/>
                <w:bCs/>
                <w:sz w:val="24"/>
                <w:szCs w:val="24"/>
                <w:lang w:eastAsia="hr-HR"/>
              </w:rPr>
            </w:pPr>
            <w:r w:rsidRPr="00681381">
              <w:rPr>
                <w:rFonts w:ascii="Times New Roman" w:eastAsia="Times New Roman" w:hAnsi="Times New Roman"/>
                <w:bCs/>
                <w:sz w:val="24"/>
                <w:szCs w:val="24"/>
                <w:lang w:eastAsia="hr-HR"/>
              </w:rPr>
              <w:t>242.750,00</w:t>
            </w:r>
            <w:r w:rsidRPr="00D91734">
              <w:rPr>
                <w:rFonts w:ascii="Times New Roman" w:eastAsia="Times New Roman" w:hAnsi="Times New Roman"/>
                <w:bCs/>
                <w:sz w:val="24"/>
                <w:szCs w:val="24"/>
                <w:lang w:eastAsia="hr-HR"/>
              </w:rPr>
              <w:t xml:space="preserve"> kn</w:t>
            </w:r>
          </w:p>
        </w:tc>
        <w:tc>
          <w:tcPr>
            <w:tcW w:w="2896" w:type="dxa"/>
            <w:shd w:val="clear" w:color="auto" w:fill="auto"/>
          </w:tcPr>
          <w:p w14:paraId="7666FD40" w14:textId="77777777" w:rsidR="00306C2A" w:rsidRPr="00681381" w:rsidRDefault="00306C2A" w:rsidP="00F018CC">
            <w:pPr>
              <w:tabs>
                <w:tab w:val="left" w:pos="3975"/>
              </w:tabs>
              <w:spacing w:after="0" w:line="240" w:lineRule="auto"/>
              <w:jc w:val="both"/>
              <w:rPr>
                <w:rFonts w:ascii="Times New Roman" w:eastAsia="Times New Roman" w:hAnsi="Times New Roman"/>
                <w:b/>
                <w:sz w:val="24"/>
                <w:szCs w:val="24"/>
                <w:lang w:eastAsia="hr-HR"/>
              </w:rPr>
            </w:pPr>
            <w:r>
              <w:rPr>
                <w:rFonts w:ascii="Times New Roman" w:eastAsia="Times New Roman" w:hAnsi="Times New Roman"/>
                <w:bCs/>
                <w:sz w:val="24"/>
                <w:szCs w:val="24"/>
                <w:lang w:eastAsia="hr-HR"/>
              </w:rPr>
              <w:t xml:space="preserve">          </w:t>
            </w:r>
            <w:r w:rsidRPr="00D91734">
              <w:rPr>
                <w:rFonts w:ascii="Times New Roman" w:eastAsia="Times New Roman" w:hAnsi="Times New Roman"/>
                <w:b/>
                <w:sz w:val="24"/>
                <w:szCs w:val="24"/>
                <w:lang w:eastAsia="hr-HR"/>
              </w:rPr>
              <w:t>32.251,64 EUR</w:t>
            </w:r>
            <w:r>
              <w:rPr>
                <w:rFonts w:ascii="Times New Roman" w:eastAsia="Times New Roman" w:hAnsi="Times New Roman"/>
                <w:b/>
                <w:sz w:val="24"/>
                <w:szCs w:val="24"/>
                <w:lang w:eastAsia="hr-HR"/>
              </w:rPr>
              <w:t xml:space="preserve"> /</w:t>
            </w:r>
          </w:p>
          <w:p w14:paraId="680E6CE5" w14:textId="77777777" w:rsidR="00306C2A" w:rsidRPr="00681381" w:rsidRDefault="00306C2A" w:rsidP="00F018CC">
            <w:pPr>
              <w:tabs>
                <w:tab w:val="left" w:pos="3975"/>
              </w:tabs>
              <w:spacing w:after="0" w:line="240" w:lineRule="auto"/>
              <w:jc w:val="center"/>
              <w:rPr>
                <w:rFonts w:ascii="Times New Roman" w:eastAsia="Times New Roman" w:hAnsi="Times New Roman"/>
                <w:bCs/>
                <w:sz w:val="24"/>
                <w:szCs w:val="24"/>
                <w:lang w:eastAsia="hr-HR"/>
              </w:rPr>
            </w:pPr>
            <w:r w:rsidRPr="00681381">
              <w:rPr>
                <w:rFonts w:ascii="Times New Roman" w:eastAsia="Times New Roman" w:hAnsi="Times New Roman"/>
                <w:bCs/>
                <w:sz w:val="24"/>
                <w:szCs w:val="24"/>
                <w:lang w:eastAsia="hr-HR"/>
              </w:rPr>
              <w:t>243.000,00</w:t>
            </w:r>
            <w:r w:rsidRPr="00D91734">
              <w:rPr>
                <w:rFonts w:ascii="Times New Roman" w:eastAsia="Times New Roman" w:hAnsi="Times New Roman"/>
                <w:bCs/>
                <w:sz w:val="24"/>
                <w:szCs w:val="24"/>
                <w:lang w:eastAsia="hr-HR"/>
              </w:rPr>
              <w:t xml:space="preserve"> kn</w:t>
            </w:r>
          </w:p>
        </w:tc>
      </w:tr>
      <w:tr w:rsidR="00306C2A" w:rsidRPr="001D03DF" w14:paraId="0492341E" w14:textId="77777777" w:rsidTr="00306C2A">
        <w:tc>
          <w:tcPr>
            <w:tcW w:w="1560" w:type="dxa"/>
            <w:shd w:val="clear" w:color="auto" w:fill="auto"/>
          </w:tcPr>
          <w:p w14:paraId="6AD4D63A" w14:textId="77777777" w:rsidR="00306C2A" w:rsidRPr="001D03DF" w:rsidRDefault="00306C2A" w:rsidP="00F018CC">
            <w:pPr>
              <w:tabs>
                <w:tab w:val="left" w:pos="3975"/>
              </w:tabs>
              <w:spacing w:after="0" w:line="240" w:lineRule="auto"/>
              <w:rPr>
                <w:rFonts w:ascii="Times New Roman" w:eastAsia="Times New Roman" w:hAnsi="Times New Roman"/>
                <w:bCs/>
                <w:sz w:val="20"/>
                <w:szCs w:val="20"/>
                <w:lang w:eastAsia="hr-HR"/>
              </w:rPr>
            </w:pPr>
            <w:r w:rsidRPr="001D03DF">
              <w:rPr>
                <w:rFonts w:ascii="Times New Roman" w:eastAsia="Times New Roman" w:hAnsi="Times New Roman"/>
                <w:bCs/>
                <w:sz w:val="20"/>
                <w:szCs w:val="20"/>
                <w:lang w:eastAsia="hr-HR"/>
              </w:rPr>
              <w:t>slovima</w:t>
            </w:r>
          </w:p>
        </w:tc>
        <w:tc>
          <w:tcPr>
            <w:tcW w:w="2126" w:type="dxa"/>
            <w:shd w:val="clear" w:color="auto" w:fill="auto"/>
          </w:tcPr>
          <w:p w14:paraId="022B6CBB" w14:textId="77777777" w:rsidR="00306C2A" w:rsidRPr="001D03DF" w:rsidRDefault="00306C2A" w:rsidP="00F018CC">
            <w:pPr>
              <w:tabs>
                <w:tab w:val="left" w:pos="3975"/>
              </w:tabs>
              <w:spacing w:after="0" w:line="240" w:lineRule="auto"/>
              <w:jc w:val="center"/>
              <w:rPr>
                <w:rFonts w:ascii="Times New Roman" w:eastAsia="Times New Roman" w:hAnsi="Times New Roman"/>
                <w:b/>
                <w:sz w:val="20"/>
                <w:szCs w:val="20"/>
                <w:lang w:eastAsia="hr-HR"/>
              </w:rPr>
            </w:pPr>
            <w:r w:rsidRPr="001D03DF">
              <w:rPr>
                <w:rFonts w:ascii="Times New Roman" w:eastAsia="Times New Roman" w:hAnsi="Times New Roman"/>
                <w:b/>
                <w:sz w:val="20"/>
                <w:szCs w:val="20"/>
                <w:lang w:eastAsia="hr-HR"/>
              </w:rPr>
              <w:t>tridesetdvijetisućesto</w:t>
            </w:r>
          </w:p>
          <w:p w14:paraId="56F6E693" w14:textId="77777777" w:rsidR="00306C2A" w:rsidRPr="001D03DF" w:rsidRDefault="00306C2A" w:rsidP="00F018CC">
            <w:pPr>
              <w:tabs>
                <w:tab w:val="left" w:pos="3975"/>
              </w:tabs>
              <w:spacing w:after="0" w:line="240" w:lineRule="auto"/>
              <w:jc w:val="center"/>
              <w:rPr>
                <w:rFonts w:ascii="Times New Roman" w:eastAsia="Times New Roman" w:hAnsi="Times New Roman"/>
                <w:b/>
                <w:sz w:val="20"/>
                <w:szCs w:val="20"/>
                <w:lang w:eastAsia="hr-HR"/>
              </w:rPr>
            </w:pPr>
            <w:r w:rsidRPr="001D03DF">
              <w:rPr>
                <w:rFonts w:ascii="Times New Roman" w:eastAsia="Times New Roman" w:hAnsi="Times New Roman"/>
                <w:b/>
                <w:sz w:val="20"/>
                <w:szCs w:val="20"/>
                <w:lang w:eastAsia="hr-HR"/>
              </w:rPr>
              <w:t>osamdesetpeteura</w:t>
            </w:r>
          </w:p>
          <w:p w14:paraId="58F8686D" w14:textId="77777777" w:rsidR="00306C2A" w:rsidRPr="001D03DF" w:rsidRDefault="00306C2A" w:rsidP="00F018CC">
            <w:pPr>
              <w:tabs>
                <w:tab w:val="left" w:pos="3975"/>
              </w:tabs>
              <w:spacing w:after="0" w:line="240" w:lineRule="auto"/>
              <w:jc w:val="center"/>
              <w:rPr>
                <w:rFonts w:ascii="Times New Roman" w:eastAsia="Times New Roman" w:hAnsi="Times New Roman"/>
                <w:b/>
                <w:sz w:val="20"/>
                <w:szCs w:val="20"/>
                <w:lang w:eastAsia="hr-HR"/>
              </w:rPr>
            </w:pPr>
            <w:r w:rsidRPr="001D03DF">
              <w:rPr>
                <w:rFonts w:ascii="Times New Roman" w:eastAsia="Times New Roman" w:hAnsi="Times New Roman"/>
                <w:b/>
                <w:sz w:val="20"/>
                <w:szCs w:val="20"/>
                <w:lang w:eastAsia="hr-HR"/>
              </w:rPr>
              <w:t xml:space="preserve">dvadesetosamcenti / </w:t>
            </w:r>
          </w:p>
          <w:p w14:paraId="4CCAF1F7" w14:textId="77777777" w:rsidR="00306C2A" w:rsidRPr="001D03DF" w:rsidRDefault="00306C2A" w:rsidP="00F018CC">
            <w:pPr>
              <w:tabs>
                <w:tab w:val="left" w:pos="3975"/>
              </w:tabs>
              <w:spacing w:after="0" w:line="240" w:lineRule="auto"/>
              <w:jc w:val="center"/>
              <w:rPr>
                <w:rFonts w:ascii="Times New Roman" w:eastAsia="Times New Roman" w:hAnsi="Times New Roman"/>
                <w:bCs/>
                <w:sz w:val="20"/>
                <w:szCs w:val="20"/>
                <w:lang w:eastAsia="hr-HR"/>
              </w:rPr>
            </w:pPr>
            <w:r w:rsidRPr="001D03DF">
              <w:rPr>
                <w:rFonts w:ascii="Times New Roman" w:eastAsia="Times New Roman" w:hAnsi="Times New Roman"/>
                <w:bCs/>
                <w:sz w:val="20"/>
                <w:szCs w:val="20"/>
                <w:lang w:eastAsia="hr-HR"/>
              </w:rPr>
              <w:t>dvjestočetrdeset</w:t>
            </w:r>
          </w:p>
          <w:p w14:paraId="20B17ECD" w14:textId="77777777" w:rsidR="00306C2A" w:rsidRPr="001D03DF" w:rsidRDefault="00306C2A" w:rsidP="00F018CC">
            <w:pPr>
              <w:tabs>
                <w:tab w:val="left" w:pos="3975"/>
              </w:tabs>
              <w:spacing w:after="0" w:line="240" w:lineRule="auto"/>
              <w:jc w:val="center"/>
              <w:rPr>
                <w:rFonts w:ascii="Times New Roman" w:eastAsia="Times New Roman" w:hAnsi="Times New Roman"/>
                <w:b/>
                <w:sz w:val="20"/>
                <w:szCs w:val="20"/>
                <w:lang w:eastAsia="hr-HR"/>
              </w:rPr>
            </w:pPr>
            <w:r w:rsidRPr="001D03DF">
              <w:rPr>
                <w:rFonts w:ascii="Times New Roman" w:eastAsia="Times New Roman" w:hAnsi="Times New Roman"/>
                <w:bCs/>
                <w:sz w:val="20"/>
                <w:szCs w:val="20"/>
                <w:lang w:eastAsia="hr-HR"/>
              </w:rPr>
              <w:t>dvijetisućepetstokuna</w:t>
            </w:r>
          </w:p>
        </w:tc>
        <w:tc>
          <w:tcPr>
            <w:tcW w:w="2916" w:type="dxa"/>
            <w:shd w:val="clear" w:color="auto" w:fill="auto"/>
          </w:tcPr>
          <w:p w14:paraId="545A51CB" w14:textId="77777777" w:rsidR="00306C2A" w:rsidRPr="001D03DF" w:rsidRDefault="00306C2A" w:rsidP="00F018CC">
            <w:pPr>
              <w:tabs>
                <w:tab w:val="left" w:pos="3975"/>
              </w:tabs>
              <w:spacing w:after="0" w:line="240" w:lineRule="auto"/>
              <w:jc w:val="center"/>
              <w:rPr>
                <w:rFonts w:ascii="Times New Roman" w:eastAsia="Times New Roman" w:hAnsi="Times New Roman"/>
                <w:b/>
                <w:sz w:val="20"/>
                <w:szCs w:val="20"/>
                <w:lang w:eastAsia="hr-HR"/>
              </w:rPr>
            </w:pPr>
            <w:r w:rsidRPr="001D03DF">
              <w:rPr>
                <w:rFonts w:ascii="Times New Roman" w:eastAsia="Times New Roman" w:hAnsi="Times New Roman"/>
                <w:b/>
                <w:sz w:val="20"/>
                <w:szCs w:val="20"/>
                <w:lang w:eastAsia="hr-HR"/>
              </w:rPr>
              <w:t>tridesetdvijetisućedvjesto</w:t>
            </w:r>
          </w:p>
          <w:p w14:paraId="2800B1FD" w14:textId="77777777" w:rsidR="00306C2A" w:rsidRDefault="00306C2A" w:rsidP="00F018CC">
            <w:pPr>
              <w:tabs>
                <w:tab w:val="left" w:pos="3975"/>
              </w:tabs>
              <w:spacing w:after="0" w:line="240" w:lineRule="auto"/>
              <w:jc w:val="center"/>
              <w:rPr>
                <w:rFonts w:ascii="Times New Roman" w:eastAsia="Times New Roman" w:hAnsi="Times New Roman"/>
                <w:b/>
                <w:sz w:val="20"/>
                <w:szCs w:val="20"/>
                <w:lang w:eastAsia="hr-HR"/>
              </w:rPr>
            </w:pPr>
            <w:r>
              <w:rPr>
                <w:rFonts w:ascii="Times New Roman" w:eastAsia="Times New Roman" w:hAnsi="Times New Roman"/>
                <w:b/>
                <w:sz w:val="20"/>
                <w:szCs w:val="20"/>
                <w:lang w:eastAsia="hr-HR"/>
              </w:rPr>
              <w:t>o</w:t>
            </w:r>
            <w:r w:rsidRPr="001D03DF">
              <w:rPr>
                <w:rFonts w:ascii="Times New Roman" w:eastAsia="Times New Roman" w:hAnsi="Times New Roman"/>
                <w:b/>
                <w:sz w:val="20"/>
                <w:szCs w:val="20"/>
                <w:lang w:eastAsia="hr-HR"/>
              </w:rPr>
              <w:t>samnaesteura</w:t>
            </w:r>
          </w:p>
          <w:p w14:paraId="3DB8F733" w14:textId="77777777" w:rsidR="00306C2A" w:rsidRPr="001D03DF" w:rsidRDefault="00306C2A" w:rsidP="00F018CC">
            <w:pPr>
              <w:tabs>
                <w:tab w:val="left" w:pos="3975"/>
              </w:tabs>
              <w:spacing w:after="0" w:line="240" w:lineRule="auto"/>
              <w:jc w:val="center"/>
              <w:rPr>
                <w:rFonts w:ascii="Times New Roman" w:eastAsia="Times New Roman" w:hAnsi="Times New Roman"/>
                <w:b/>
                <w:sz w:val="20"/>
                <w:szCs w:val="20"/>
                <w:lang w:eastAsia="hr-HR"/>
              </w:rPr>
            </w:pPr>
            <w:r w:rsidRPr="001D03DF">
              <w:rPr>
                <w:rFonts w:ascii="Times New Roman" w:eastAsia="Times New Roman" w:hAnsi="Times New Roman"/>
                <w:b/>
                <w:sz w:val="20"/>
                <w:szCs w:val="20"/>
                <w:lang w:eastAsia="hr-HR"/>
              </w:rPr>
              <w:t xml:space="preserve">četrdesetšestcenti / </w:t>
            </w:r>
          </w:p>
          <w:p w14:paraId="7BF03385" w14:textId="77777777" w:rsidR="00306C2A" w:rsidRDefault="00306C2A" w:rsidP="00F018CC">
            <w:pPr>
              <w:tabs>
                <w:tab w:val="left" w:pos="3975"/>
              </w:tabs>
              <w:spacing w:after="0" w:line="240" w:lineRule="auto"/>
              <w:jc w:val="center"/>
              <w:rPr>
                <w:rFonts w:ascii="Times New Roman" w:eastAsia="Times New Roman" w:hAnsi="Times New Roman"/>
                <w:bCs/>
                <w:sz w:val="20"/>
                <w:szCs w:val="20"/>
                <w:lang w:eastAsia="hr-HR"/>
              </w:rPr>
            </w:pPr>
            <w:r w:rsidRPr="001D03DF">
              <w:rPr>
                <w:rFonts w:ascii="Times New Roman" w:eastAsia="Times New Roman" w:hAnsi="Times New Roman"/>
                <w:bCs/>
                <w:sz w:val="20"/>
                <w:szCs w:val="20"/>
                <w:lang w:eastAsia="hr-HR"/>
              </w:rPr>
              <w:t>dvjestočetrdesetdvijetisuće</w:t>
            </w:r>
          </w:p>
          <w:p w14:paraId="48F566E8" w14:textId="77777777" w:rsidR="00306C2A" w:rsidRPr="001D03DF" w:rsidRDefault="00306C2A" w:rsidP="00F018CC">
            <w:pPr>
              <w:tabs>
                <w:tab w:val="left" w:pos="3975"/>
              </w:tabs>
              <w:spacing w:after="0" w:line="240" w:lineRule="auto"/>
              <w:jc w:val="center"/>
              <w:rPr>
                <w:rFonts w:ascii="Times New Roman" w:eastAsia="Times New Roman" w:hAnsi="Times New Roman"/>
                <w:b/>
                <w:sz w:val="20"/>
                <w:szCs w:val="20"/>
                <w:lang w:eastAsia="hr-HR"/>
              </w:rPr>
            </w:pPr>
            <w:r w:rsidRPr="001D03DF">
              <w:rPr>
                <w:rFonts w:ascii="Times New Roman" w:eastAsia="Times New Roman" w:hAnsi="Times New Roman"/>
                <w:bCs/>
                <w:sz w:val="20"/>
                <w:szCs w:val="20"/>
                <w:lang w:eastAsia="hr-HR"/>
              </w:rPr>
              <w:t>sedamstopedesetkuna</w:t>
            </w:r>
          </w:p>
        </w:tc>
        <w:tc>
          <w:tcPr>
            <w:tcW w:w="2896" w:type="dxa"/>
            <w:shd w:val="clear" w:color="auto" w:fill="auto"/>
          </w:tcPr>
          <w:p w14:paraId="0979BA36" w14:textId="77777777" w:rsidR="00306C2A" w:rsidRPr="001D03DF" w:rsidRDefault="00306C2A" w:rsidP="00F018CC">
            <w:pPr>
              <w:tabs>
                <w:tab w:val="left" w:pos="3975"/>
              </w:tabs>
              <w:spacing w:after="0" w:line="240" w:lineRule="auto"/>
              <w:jc w:val="center"/>
              <w:rPr>
                <w:rFonts w:ascii="Times New Roman" w:eastAsia="Times New Roman" w:hAnsi="Times New Roman"/>
                <w:b/>
                <w:sz w:val="20"/>
                <w:szCs w:val="20"/>
                <w:lang w:eastAsia="hr-HR"/>
              </w:rPr>
            </w:pPr>
            <w:r w:rsidRPr="001D03DF">
              <w:rPr>
                <w:rFonts w:ascii="Times New Roman" w:eastAsia="Times New Roman" w:hAnsi="Times New Roman"/>
                <w:b/>
                <w:sz w:val="20"/>
                <w:szCs w:val="20"/>
                <w:lang w:eastAsia="hr-HR"/>
              </w:rPr>
              <w:t>tridesetdvijetisućedvjesto</w:t>
            </w:r>
          </w:p>
          <w:p w14:paraId="1DE95A9F" w14:textId="77777777" w:rsidR="00306C2A" w:rsidRPr="001D03DF" w:rsidRDefault="00306C2A" w:rsidP="00F018CC">
            <w:pPr>
              <w:tabs>
                <w:tab w:val="left" w:pos="3975"/>
              </w:tabs>
              <w:spacing w:after="0" w:line="240" w:lineRule="auto"/>
              <w:jc w:val="center"/>
              <w:rPr>
                <w:rFonts w:ascii="Times New Roman" w:eastAsia="Times New Roman" w:hAnsi="Times New Roman"/>
                <w:b/>
                <w:sz w:val="20"/>
                <w:szCs w:val="20"/>
                <w:lang w:eastAsia="hr-HR"/>
              </w:rPr>
            </w:pPr>
            <w:r w:rsidRPr="001D03DF">
              <w:rPr>
                <w:rFonts w:ascii="Times New Roman" w:eastAsia="Times New Roman" w:hAnsi="Times New Roman"/>
                <w:b/>
                <w:sz w:val="20"/>
                <w:szCs w:val="20"/>
                <w:lang w:eastAsia="hr-HR"/>
              </w:rPr>
              <w:t>pedesetjedaneuro</w:t>
            </w:r>
          </w:p>
          <w:p w14:paraId="1C4657A9" w14:textId="77777777" w:rsidR="00306C2A" w:rsidRPr="001D03DF" w:rsidRDefault="00306C2A" w:rsidP="00F018CC">
            <w:pPr>
              <w:tabs>
                <w:tab w:val="left" w:pos="3975"/>
              </w:tabs>
              <w:spacing w:after="0" w:line="240" w:lineRule="auto"/>
              <w:jc w:val="center"/>
              <w:rPr>
                <w:rFonts w:ascii="Times New Roman" w:eastAsia="Times New Roman" w:hAnsi="Times New Roman"/>
                <w:b/>
                <w:sz w:val="20"/>
                <w:szCs w:val="20"/>
                <w:lang w:eastAsia="hr-HR"/>
              </w:rPr>
            </w:pPr>
            <w:r w:rsidRPr="001D03DF">
              <w:rPr>
                <w:rFonts w:ascii="Times New Roman" w:eastAsia="Times New Roman" w:hAnsi="Times New Roman"/>
                <w:b/>
                <w:sz w:val="20"/>
                <w:szCs w:val="20"/>
                <w:lang w:eastAsia="hr-HR"/>
              </w:rPr>
              <w:t xml:space="preserve">šezdesetčetiricenta / </w:t>
            </w:r>
          </w:p>
          <w:p w14:paraId="519DB653" w14:textId="77777777" w:rsidR="00306C2A" w:rsidRPr="001D03DF" w:rsidRDefault="00306C2A" w:rsidP="00F018CC">
            <w:pPr>
              <w:tabs>
                <w:tab w:val="left" w:pos="3975"/>
              </w:tabs>
              <w:spacing w:after="0" w:line="240" w:lineRule="auto"/>
              <w:jc w:val="center"/>
              <w:rPr>
                <w:rFonts w:ascii="Times New Roman" w:eastAsia="Times New Roman" w:hAnsi="Times New Roman"/>
                <w:bCs/>
                <w:sz w:val="20"/>
                <w:szCs w:val="20"/>
                <w:lang w:eastAsia="hr-HR"/>
              </w:rPr>
            </w:pPr>
            <w:r w:rsidRPr="001D03DF">
              <w:rPr>
                <w:rFonts w:ascii="Times New Roman" w:eastAsia="Times New Roman" w:hAnsi="Times New Roman"/>
                <w:bCs/>
                <w:sz w:val="20"/>
                <w:szCs w:val="20"/>
                <w:lang w:eastAsia="hr-HR"/>
              </w:rPr>
              <w:t>dvjestočetrdesettri</w:t>
            </w:r>
          </w:p>
          <w:p w14:paraId="2A687661" w14:textId="77777777" w:rsidR="00306C2A" w:rsidRPr="001D03DF" w:rsidRDefault="00306C2A" w:rsidP="00F018CC">
            <w:pPr>
              <w:tabs>
                <w:tab w:val="left" w:pos="3975"/>
              </w:tabs>
              <w:spacing w:after="0" w:line="240" w:lineRule="auto"/>
              <w:jc w:val="center"/>
              <w:rPr>
                <w:rFonts w:ascii="Times New Roman" w:eastAsia="Times New Roman" w:hAnsi="Times New Roman"/>
                <w:bCs/>
                <w:sz w:val="20"/>
                <w:szCs w:val="20"/>
                <w:lang w:eastAsia="hr-HR"/>
              </w:rPr>
            </w:pPr>
            <w:r w:rsidRPr="001D03DF">
              <w:rPr>
                <w:rFonts w:ascii="Times New Roman" w:eastAsia="Times New Roman" w:hAnsi="Times New Roman"/>
                <w:bCs/>
                <w:sz w:val="20"/>
                <w:szCs w:val="20"/>
                <w:lang w:eastAsia="hr-HR"/>
              </w:rPr>
              <w:t>tisućekuna</w:t>
            </w:r>
          </w:p>
        </w:tc>
      </w:tr>
    </w:tbl>
    <w:p w14:paraId="77E6244F" w14:textId="77777777" w:rsidR="00306C2A" w:rsidRDefault="00306C2A" w:rsidP="00306C2A">
      <w:pPr>
        <w:spacing w:after="0" w:line="240" w:lineRule="auto"/>
        <w:jc w:val="both"/>
        <w:rPr>
          <w:rFonts w:ascii="Times New Roman" w:hAnsi="Times New Roman"/>
        </w:rPr>
      </w:pPr>
      <w:r w:rsidRPr="005637F4">
        <w:rPr>
          <w:rFonts w:ascii="Times New Roman" w:hAnsi="Times New Roman"/>
        </w:rPr>
        <w:t>fiksni tečaj konverzije 1 EUR = 7,53450 kn</w:t>
      </w:r>
    </w:p>
    <w:p w14:paraId="530BDA7E" w14:textId="77777777" w:rsidR="00306C2A" w:rsidRPr="00A042B1" w:rsidRDefault="00306C2A" w:rsidP="00306C2A">
      <w:pPr>
        <w:pStyle w:val="Bezproreda"/>
        <w:ind w:left="2832"/>
        <w:rPr>
          <w:rFonts w:ascii="Times New Roman" w:hAnsi="Times New Roman"/>
          <w:b/>
          <w:bCs/>
          <w:sz w:val="24"/>
          <w:szCs w:val="24"/>
        </w:rPr>
      </w:pPr>
      <w:r w:rsidRPr="00A042B1">
        <w:rPr>
          <w:rFonts w:ascii="Times New Roman" w:hAnsi="Times New Roman"/>
          <w:sz w:val="24"/>
          <w:szCs w:val="24"/>
        </w:rPr>
        <w:t xml:space="preserve">                </w:t>
      </w:r>
    </w:p>
    <w:p w14:paraId="08C9EDEA" w14:textId="77777777" w:rsidR="00306C2A" w:rsidRDefault="00306C2A" w:rsidP="00306C2A">
      <w:pPr>
        <w:spacing w:after="0" w:line="240" w:lineRule="auto"/>
        <w:jc w:val="center"/>
        <w:rPr>
          <w:rFonts w:ascii="Times New Roman" w:hAnsi="Times New Roman"/>
          <w:caps/>
          <w:sz w:val="24"/>
          <w:szCs w:val="24"/>
        </w:rPr>
      </w:pPr>
      <w:r>
        <w:rPr>
          <w:rFonts w:ascii="Times New Roman" w:hAnsi="Times New Roman"/>
          <w:caps/>
          <w:sz w:val="24"/>
          <w:szCs w:val="24"/>
        </w:rPr>
        <w:t>II.</w:t>
      </w:r>
    </w:p>
    <w:p w14:paraId="45B8F131" w14:textId="77777777" w:rsidR="00306C2A" w:rsidRDefault="00306C2A" w:rsidP="00306C2A">
      <w:pPr>
        <w:spacing w:after="0" w:line="240" w:lineRule="auto"/>
        <w:ind w:firstLine="709"/>
        <w:jc w:val="both"/>
        <w:rPr>
          <w:rFonts w:ascii="Times New Roman" w:hAnsi="Times New Roman"/>
          <w:sz w:val="24"/>
          <w:szCs w:val="24"/>
        </w:rPr>
      </w:pPr>
      <w:r>
        <w:rPr>
          <w:rFonts w:ascii="Times New Roman" w:hAnsi="Times New Roman"/>
          <w:sz w:val="24"/>
          <w:szCs w:val="24"/>
        </w:rPr>
        <w:t>Ovaj Zaključak stupa na snagu danom donošenja i objaviti će se na internetskoj stranici Općine Križ.</w:t>
      </w:r>
    </w:p>
    <w:p w14:paraId="6309ADB4" w14:textId="77777777" w:rsidR="00306C2A" w:rsidRDefault="00306C2A" w:rsidP="00306C2A">
      <w:pPr>
        <w:spacing w:after="0" w:line="240" w:lineRule="auto"/>
        <w:jc w:val="center"/>
        <w:rPr>
          <w:rFonts w:ascii="Times New Roman" w:hAnsi="Times New Roman"/>
          <w:sz w:val="24"/>
          <w:szCs w:val="24"/>
        </w:rPr>
      </w:pPr>
    </w:p>
    <w:p w14:paraId="0559C87B" w14:textId="77777777" w:rsidR="00306C2A" w:rsidRDefault="00306C2A" w:rsidP="00306C2A">
      <w:pPr>
        <w:spacing w:after="0" w:line="240" w:lineRule="auto"/>
        <w:jc w:val="center"/>
        <w:rPr>
          <w:rFonts w:ascii="Times New Roman" w:hAnsi="Times New Roman"/>
          <w:sz w:val="24"/>
          <w:szCs w:val="24"/>
        </w:rPr>
      </w:pPr>
      <w:r>
        <w:rPr>
          <w:rFonts w:ascii="Times New Roman" w:hAnsi="Times New Roman"/>
          <w:sz w:val="24"/>
          <w:szCs w:val="24"/>
        </w:rPr>
        <w:t>REPUBLIKA HRVATSKA</w:t>
      </w:r>
    </w:p>
    <w:p w14:paraId="606CD459" w14:textId="77777777" w:rsidR="00306C2A" w:rsidRDefault="00306C2A" w:rsidP="00306C2A">
      <w:pPr>
        <w:spacing w:after="0" w:line="240" w:lineRule="auto"/>
        <w:jc w:val="center"/>
        <w:rPr>
          <w:rFonts w:ascii="Times New Roman" w:hAnsi="Times New Roman"/>
          <w:sz w:val="24"/>
          <w:szCs w:val="24"/>
        </w:rPr>
      </w:pPr>
      <w:r>
        <w:rPr>
          <w:rFonts w:ascii="Times New Roman" w:hAnsi="Times New Roman"/>
          <w:sz w:val="24"/>
          <w:szCs w:val="24"/>
        </w:rPr>
        <w:t>ZAGREBAČKA ŽUPANIJA</w:t>
      </w:r>
    </w:p>
    <w:p w14:paraId="4A1B46FA" w14:textId="77777777" w:rsidR="00306C2A" w:rsidRDefault="00306C2A" w:rsidP="00306C2A">
      <w:pPr>
        <w:spacing w:after="0" w:line="240" w:lineRule="auto"/>
        <w:jc w:val="center"/>
        <w:rPr>
          <w:rFonts w:ascii="Times New Roman" w:hAnsi="Times New Roman"/>
          <w:sz w:val="24"/>
          <w:szCs w:val="24"/>
        </w:rPr>
      </w:pPr>
      <w:r>
        <w:rPr>
          <w:rFonts w:ascii="Times New Roman" w:hAnsi="Times New Roman"/>
          <w:sz w:val="24"/>
          <w:szCs w:val="24"/>
        </w:rPr>
        <w:t>OPĆINA KRIŽ</w:t>
      </w:r>
    </w:p>
    <w:p w14:paraId="137ECD33" w14:textId="77777777" w:rsidR="00306C2A" w:rsidRDefault="00306C2A" w:rsidP="00306C2A">
      <w:pPr>
        <w:spacing w:after="0" w:line="240" w:lineRule="auto"/>
        <w:jc w:val="center"/>
        <w:rPr>
          <w:rFonts w:ascii="Times New Roman" w:hAnsi="Times New Roman"/>
          <w:sz w:val="24"/>
          <w:szCs w:val="24"/>
        </w:rPr>
      </w:pPr>
      <w:r>
        <w:rPr>
          <w:rFonts w:ascii="Times New Roman" w:hAnsi="Times New Roman"/>
          <w:sz w:val="24"/>
          <w:szCs w:val="24"/>
        </w:rPr>
        <w:t>OPĆINSKO VIJEĆE</w:t>
      </w:r>
    </w:p>
    <w:p w14:paraId="0292D1FB" w14:textId="362E5609" w:rsidR="00306C2A" w:rsidRDefault="00306C2A" w:rsidP="00306C2A">
      <w:pPr>
        <w:spacing w:after="0" w:line="240" w:lineRule="auto"/>
        <w:rPr>
          <w:rFonts w:ascii="Times New Roman" w:hAnsi="Times New Roman"/>
          <w:sz w:val="24"/>
          <w:szCs w:val="24"/>
        </w:rPr>
      </w:pPr>
      <w:r>
        <w:rPr>
          <w:rFonts w:ascii="Times New Roman" w:hAnsi="Times New Roman"/>
          <w:sz w:val="24"/>
          <w:szCs w:val="24"/>
        </w:rPr>
        <w:t xml:space="preserve">KLASA: </w:t>
      </w:r>
      <w:r w:rsidR="00F50E11">
        <w:rPr>
          <w:rFonts w:ascii="Times New Roman" w:hAnsi="Times New Roman"/>
          <w:sz w:val="24"/>
          <w:szCs w:val="24"/>
        </w:rPr>
        <w:t>983-01/22-01/01</w:t>
      </w:r>
    </w:p>
    <w:p w14:paraId="558E435A" w14:textId="75ADC534" w:rsidR="00306C2A" w:rsidRDefault="00306C2A" w:rsidP="00306C2A">
      <w:pPr>
        <w:spacing w:after="0" w:line="240" w:lineRule="auto"/>
        <w:rPr>
          <w:rFonts w:ascii="Times New Roman" w:hAnsi="Times New Roman"/>
          <w:sz w:val="24"/>
          <w:szCs w:val="24"/>
        </w:rPr>
      </w:pPr>
      <w:r>
        <w:rPr>
          <w:rFonts w:ascii="Times New Roman" w:hAnsi="Times New Roman"/>
          <w:sz w:val="24"/>
          <w:szCs w:val="24"/>
        </w:rPr>
        <w:t xml:space="preserve">URBROJ: </w:t>
      </w:r>
      <w:r w:rsidR="003E7AF5">
        <w:rPr>
          <w:rFonts w:ascii="Times New Roman" w:hAnsi="Times New Roman"/>
          <w:sz w:val="24"/>
          <w:szCs w:val="24"/>
        </w:rPr>
        <w:t>238-16-01-23-</w:t>
      </w:r>
      <w:r w:rsidR="00F50E11">
        <w:rPr>
          <w:rFonts w:ascii="Times New Roman" w:hAnsi="Times New Roman"/>
          <w:sz w:val="24"/>
          <w:szCs w:val="24"/>
        </w:rPr>
        <w:t>39</w:t>
      </w:r>
    </w:p>
    <w:p w14:paraId="4DBAC43D" w14:textId="3791059E" w:rsidR="00306C2A" w:rsidRDefault="00306C2A" w:rsidP="00306C2A">
      <w:pPr>
        <w:spacing w:after="0" w:line="240" w:lineRule="auto"/>
        <w:rPr>
          <w:rFonts w:ascii="Times New Roman" w:hAnsi="Times New Roman"/>
          <w:sz w:val="24"/>
          <w:szCs w:val="24"/>
        </w:rPr>
      </w:pPr>
      <w:r>
        <w:rPr>
          <w:rFonts w:ascii="Times New Roman" w:hAnsi="Times New Roman"/>
          <w:sz w:val="24"/>
          <w:szCs w:val="24"/>
        </w:rPr>
        <w:t xml:space="preserve">Križ, </w:t>
      </w:r>
      <w:r w:rsidR="003E7AF5">
        <w:rPr>
          <w:rFonts w:ascii="Times New Roman" w:hAnsi="Times New Roman"/>
          <w:sz w:val="24"/>
          <w:szCs w:val="24"/>
        </w:rPr>
        <w:t>31. siječnja 2023.</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Pr>
          <w:rFonts w:ascii="Times New Roman" w:hAnsi="Times New Roman"/>
          <w:sz w:val="24"/>
          <w:szCs w:val="24"/>
        </w:rPr>
        <w:tab/>
        <w:t xml:space="preserve"> </w:t>
      </w:r>
    </w:p>
    <w:p w14:paraId="11074243" w14:textId="77777777" w:rsidR="00306C2A" w:rsidRDefault="00306C2A" w:rsidP="00306C2A">
      <w:pPr>
        <w:spacing w:after="0" w:line="240" w:lineRule="auto"/>
        <w:ind w:left="4956"/>
        <w:rPr>
          <w:rFonts w:ascii="Times New Roman" w:hAnsi="Times New Roman"/>
          <w:sz w:val="24"/>
          <w:szCs w:val="24"/>
        </w:rPr>
      </w:pPr>
      <w:r>
        <w:rPr>
          <w:rFonts w:ascii="Times New Roman" w:hAnsi="Times New Roman"/>
          <w:sz w:val="24"/>
          <w:szCs w:val="24"/>
        </w:rPr>
        <w:t xml:space="preserve">PREDSJEDNIK OPĆINSKOG VIJEĆA </w:t>
      </w:r>
    </w:p>
    <w:p w14:paraId="5E85BF9B" w14:textId="77777777" w:rsidR="00306C2A" w:rsidRDefault="00306C2A" w:rsidP="00306C2A">
      <w:pPr>
        <w:spacing w:after="0" w:line="240" w:lineRule="auto"/>
        <w:ind w:left="4956"/>
        <w:rPr>
          <w:rFonts w:ascii="Times New Roman" w:hAnsi="Times New Roman"/>
          <w:sz w:val="24"/>
          <w:szCs w:val="24"/>
        </w:rPr>
      </w:pPr>
      <w:r>
        <w:rPr>
          <w:rFonts w:ascii="Times New Roman" w:hAnsi="Times New Roman"/>
          <w:sz w:val="24"/>
          <w:szCs w:val="24"/>
        </w:rPr>
        <w:t xml:space="preserve">                    OPĆINE KRIŽ:</w:t>
      </w:r>
    </w:p>
    <w:p w14:paraId="254AB91F" w14:textId="66EB9D9D" w:rsidR="00306C2A" w:rsidRPr="00C802CF" w:rsidRDefault="00306C2A" w:rsidP="00C802CF">
      <w:pPr>
        <w:spacing w:after="0" w:line="240" w:lineRule="auto"/>
        <w:ind w:firstLine="709"/>
        <w:jc w:val="both"/>
      </w:pP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Zlatko Hrastić</w:t>
      </w:r>
    </w:p>
    <w:p w14:paraId="1B1F8D67" w14:textId="77777777" w:rsidR="003E7AF5" w:rsidRDefault="003E7AF5" w:rsidP="00935E25">
      <w:pPr>
        <w:spacing w:after="0" w:line="240" w:lineRule="auto"/>
        <w:ind w:firstLine="708"/>
        <w:jc w:val="both"/>
        <w:rPr>
          <w:rFonts w:ascii="Times New Roman" w:hAnsi="Times New Roman" w:cs="Times New Roman"/>
          <w:sz w:val="24"/>
          <w:szCs w:val="24"/>
        </w:rPr>
      </w:pPr>
    </w:p>
    <w:p w14:paraId="6D6045B2" w14:textId="77777777" w:rsidR="003E7AF5" w:rsidRDefault="003E7AF5" w:rsidP="00935E25">
      <w:pPr>
        <w:spacing w:after="0" w:line="240" w:lineRule="auto"/>
        <w:ind w:firstLine="708"/>
        <w:jc w:val="both"/>
        <w:rPr>
          <w:rFonts w:ascii="Times New Roman" w:hAnsi="Times New Roman" w:cs="Times New Roman"/>
          <w:sz w:val="24"/>
          <w:szCs w:val="24"/>
        </w:rPr>
      </w:pPr>
    </w:p>
    <w:p w14:paraId="3AE94FE3" w14:textId="5423EC89" w:rsidR="00935E25" w:rsidRPr="00935E25" w:rsidRDefault="00935E25" w:rsidP="00935E25">
      <w:pPr>
        <w:spacing w:after="0" w:line="240" w:lineRule="auto"/>
        <w:ind w:firstLine="708"/>
        <w:jc w:val="both"/>
        <w:rPr>
          <w:rFonts w:ascii="Times New Roman" w:hAnsi="Times New Roman" w:cs="Times New Roman"/>
          <w:sz w:val="24"/>
          <w:szCs w:val="24"/>
        </w:rPr>
      </w:pPr>
      <w:r w:rsidRPr="00935E25">
        <w:rPr>
          <w:rFonts w:ascii="Times New Roman" w:hAnsi="Times New Roman" w:cs="Times New Roman"/>
          <w:sz w:val="24"/>
          <w:szCs w:val="24"/>
        </w:rPr>
        <w:t xml:space="preserve">Na temelju članaka 35. i 48. stavka 3. Zakona o lokalnoj i područnoj (regionalnoj) samoupravi ("Narodne novine" br. 33/01, 60/01, 129/05, 109/07, 125/08, 36/09, 150/11, 144/12, 19/13, 137/15, 123/17, 98/19 i 144/20), članaka 25. i 100. Statuta Općine Križ („Glasnik Zagrebačke županije“ br. 11/21) i članka 64. Poslovnika Općinskog vijeća Općine Križ („Glasnik Zagrebačke županije“  br. 11/21), Općinsko vijeće Općine Križ na 17. sjednici održanoj dana </w:t>
      </w:r>
      <w:r w:rsidR="003E7AF5">
        <w:rPr>
          <w:rFonts w:ascii="Times New Roman" w:hAnsi="Times New Roman" w:cs="Times New Roman"/>
          <w:sz w:val="24"/>
          <w:szCs w:val="24"/>
        </w:rPr>
        <w:t xml:space="preserve">31. siječnja </w:t>
      </w:r>
      <w:r w:rsidRPr="00935E25">
        <w:rPr>
          <w:rFonts w:ascii="Times New Roman" w:hAnsi="Times New Roman" w:cs="Times New Roman"/>
          <w:sz w:val="24"/>
          <w:szCs w:val="24"/>
        </w:rPr>
        <w:t xml:space="preserve">2023. godine donijelo je </w:t>
      </w:r>
    </w:p>
    <w:p w14:paraId="23AA8189" w14:textId="77777777" w:rsidR="00935E25" w:rsidRPr="00935E25" w:rsidRDefault="00935E25" w:rsidP="00935E25">
      <w:pPr>
        <w:spacing w:after="0" w:line="240" w:lineRule="auto"/>
        <w:jc w:val="both"/>
        <w:rPr>
          <w:rFonts w:ascii="Times New Roman" w:hAnsi="Times New Roman" w:cs="Times New Roman"/>
          <w:sz w:val="24"/>
          <w:szCs w:val="24"/>
        </w:rPr>
      </w:pPr>
    </w:p>
    <w:p w14:paraId="5F383132" w14:textId="77777777" w:rsidR="00935E25" w:rsidRPr="00935E25" w:rsidRDefault="00935E25" w:rsidP="00935E25">
      <w:pPr>
        <w:spacing w:after="0" w:line="240" w:lineRule="auto"/>
        <w:jc w:val="center"/>
        <w:rPr>
          <w:rFonts w:ascii="Times New Roman" w:hAnsi="Times New Roman" w:cs="Times New Roman"/>
          <w:b/>
          <w:caps/>
          <w:sz w:val="24"/>
          <w:szCs w:val="24"/>
        </w:rPr>
      </w:pPr>
      <w:bookmarkStart w:id="6" w:name="_Hlk120709326"/>
      <w:r w:rsidRPr="00935E25">
        <w:rPr>
          <w:rFonts w:ascii="Times New Roman" w:hAnsi="Times New Roman" w:cs="Times New Roman"/>
          <w:b/>
          <w:caps/>
          <w:sz w:val="24"/>
          <w:szCs w:val="24"/>
        </w:rPr>
        <w:t>zaključak</w:t>
      </w:r>
    </w:p>
    <w:p w14:paraId="09C42F7F" w14:textId="77777777" w:rsidR="00935E25" w:rsidRPr="00935E25" w:rsidRDefault="00935E25" w:rsidP="00935E25">
      <w:pPr>
        <w:spacing w:after="0" w:line="240" w:lineRule="auto"/>
        <w:jc w:val="center"/>
        <w:rPr>
          <w:rFonts w:ascii="Times New Roman" w:hAnsi="Times New Roman" w:cs="Times New Roman"/>
          <w:b/>
          <w:sz w:val="24"/>
          <w:szCs w:val="24"/>
        </w:rPr>
      </w:pPr>
      <w:r w:rsidRPr="00935E25">
        <w:rPr>
          <w:rFonts w:ascii="Times New Roman" w:hAnsi="Times New Roman" w:cs="Times New Roman"/>
          <w:b/>
          <w:sz w:val="24"/>
          <w:szCs w:val="24"/>
        </w:rPr>
        <w:t xml:space="preserve">o izdvajanju novčanih sredstava </w:t>
      </w:r>
      <w:r w:rsidRPr="00935E25">
        <w:rPr>
          <w:rFonts w:ascii="Times New Roman" w:hAnsi="Times New Roman" w:cs="Times New Roman"/>
          <w:b/>
          <w:bCs/>
          <w:sz w:val="24"/>
          <w:szCs w:val="24"/>
        </w:rPr>
        <w:t>za financiranje proizvodnje i objavljivanja</w:t>
      </w:r>
      <w:r w:rsidRPr="00935E25">
        <w:rPr>
          <w:rFonts w:ascii="Times New Roman" w:hAnsi="Times New Roman" w:cs="Times New Roman"/>
          <w:b/>
          <w:bCs/>
          <w:sz w:val="24"/>
          <w:szCs w:val="24"/>
        </w:rPr>
        <w:br/>
        <w:t xml:space="preserve"> programskih sadržaja regionalnih i lokalnih nakladnika radija</w:t>
      </w:r>
      <w:r w:rsidRPr="00935E25">
        <w:rPr>
          <w:rFonts w:ascii="Times New Roman" w:hAnsi="Times New Roman" w:cs="Times New Roman"/>
          <w:b/>
          <w:bCs/>
          <w:sz w:val="24"/>
          <w:szCs w:val="24"/>
        </w:rPr>
        <w:br/>
        <w:t xml:space="preserve"> od interesa za Općinu Križ u 2023. godini</w:t>
      </w:r>
      <w:r w:rsidRPr="00935E25">
        <w:rPr>
          <w:rFonts w:ascii="Times New Roman" w:hAnsi="Times New Roman" w:cs="Times New Roman"/>
          <w:b/>
          <w:sz w:val="24"/>
          <w:szCs w:val="24"/>
        </w:rPr>
        <w:t xml:space="preserve"> </w:t>
      </w:r>
    </w:p>
    <w:bookmarkEnd w:id="6"/>
    <w:p w14:paraId="465ED6EE" w14:textId="77777777" w:rsidR="00935E25" w:rsidRPr="00935E25" w:rsidRDefault="00935E25" w:rsidP="00935E25">
      <w:pPr>
        <w:spacing w:after="0" w:line="240" w:lineRule="auto"/>
        <w:jc w:val="center"/>
        <w:rPr>
          <w:rFonts w:ascii="Times New Roman" w:hAnsi="Times New Roman" w:cs="Times New Roman"/>
          <w:b/>
          <w:sz w:val="24"/>
          <w:szCs w:val="24"/>
        </w:rPr>
      </w:pPr>
    </w:p>
    <w:p w14:paraId="3F68405A" w14:textId="77777777" w:rsidR="00935E25" w:rsidRPr="00935E25" w:rsidRDefault="00935E25" w:rsidP="00935E25">
      <w:pPr>
        <w:spacing w:after="0" w:line="240" w:lineRule="auto"/>
        <w:jc w:val="center"/>
        <w:rPr>
          <w:rFonts w:ascii="Times New Roman" w:hAnsi="Times New Roman" w:cs="Times New Roman"/>
          <w:caps/>
          <w:sz w:val="24"/>
          <w:szCs w:val="24"/>
        </w:rPr>
      </w:pPr>
      <w:r w:rsidRPr="00935E25">
        <w:rPr>
          <w:rFonts w:ascii="Times New Roman" w:hAnsi="Times New Roman" w:cs="Times New Roman"/>
          <w:caps/>
          <w:sz w:val="24"/>
          <w:szCs w:val="24"/>
        </w:rPr>
        <w:t>I.</w:t>
      </w:r>
    </w:p>
    <w:p w14:paraId="5CEFB32C" w14:textId="03595ADF" w:rsidR="00935E25" w:rsidRPr="00B05A8B" w:rsidRDefault="00935E25" w:rsidP="00B05A8B">
      <w:pPr>
        <w:spacing w:after="0" w:line="240" w:lineRule="auto"/>
        <w:jc w:val="both"/>
        <w:rPr>
          <w:rFonts w:ascii="Times New Roman" w:hAnsi="Times New Roman" w:cs="Times New Roman"/>
          <w:sz w:val="24"/>
          <w:szCs w:val="24"/>
        </w:rPr>
      </w:pPr>
      <w:r w:rsidRPr="00935E25">
        <w:rPr>
          <w:rFonts w:ascii="Times New Roman" w:hAnsi="Times New Roman" w:cs="Times New Roman"/>
          <w:sz w:val="24"/>
          <w:szCs w:val="24"/>
        </w:rPr>
        <w:tab/>
        <w:t>Općinsko vijeće Općine Križ</w:t>
      </w:r>
      <w:r w:rsidRPr="00935E25">
        <w:rPr>
          <w:rFonts w:ascii="Times New Roman" w:hAnsi="Times New Roman" w:cs="Times New Roman"/>
          <w:sz w:val="24"/>
          <w:szCs w:val="24"/>
          <w:lang w:eastAsia="hr-HR"/>
        </w:rPr>
        <w:t xml:space="preserve">, temeljem provedenog Javnog poziva </w:t>
      </w:r>
      <w:r w:rsidRPr="00935E25">
        <w:rPr>
          <w:rFonts w:ascii="Times New Roman" w:hAnsi="Times New Roman" w:cs="Times New Roman"/>
          <w:sz w:val="24"/>
          <w:szCs w:val="24"/>
        </w:rPr>
        <w:t xml:space="preserve">za financiranje </w:t>
      </w:r>
      <w:bookmarkStart w:id="7" w:name="_Hlk98508758"/>
      <w:r w:rsidRPr="00935E25">
        <w:rPr>
          <w:rFonts w:ascii="Times New Roman" w:hAnsi="Times New Roman" w:cs="Times New Roman"/>
          <w:sz w:val="24"/>
          <w:szCs w:val="24"/>
        </w:rPr>
        <w:t xml:space="preserve">proizvodnje i objavljivanja </w:t>
      </w:r>
      <w:bookmarkEnd w:id="7"/>
      <w:r w:rsidRPr="00935E25">
        <w:rPr>
          <w:rFonts w:ascii="Times New Roman" w:hAnsi="Times New Roman" w:cs="Times New Roman"/>
          <w:sz w:val="24"/>
          <w:szCs w:val="24"/>
        </w:rPr>
        <w:t>programskih sadržaja regionalnih i lokalnih nakladnika radija od interesa za Općinu Križ u 2023. godini</w:t>
      </w:r>
      <w:r w:rsidRPr="00935E25">
        <w:rPr>
          <w:rFonts w:ascii="Times New Roman" w:hAnsi="Times New Roman" w:cs="Times New Roman"/>
          <w:sz w:val="24"/>
          <w:szCs w:val="24"/>
          <w:lang w:eastAsia="hr-HR"/>
        </w:rPr>
        <w:t xml:space="preserve"> (KLASA: 614-01/22-01/06, URBROJ: 238-16-03-22-2, od 12. prosinca 2022. godine),</w:t>
      </w:r>
      <w:r w:rsidRPr="00935E25">
        <w:rPr>
          <w:rFonts w:ascii="Times New Roman" w:hAnsi="Times New Roman" w:cs="Times New Roman"/>
          <w:sz w:val="24"/>
          <w:szCs w:val="24"/>
        </w:rPr>
        <w:t xml:space="preserve"> odobrava izdvajanje novčanih sredstava</w:t>
      </w:r>
      <w:r w:rsidRPr="00935E25">
        <w:rPr>
          <w:rFonts w:ascii="Times New Roman" w:hAnsi="Times New Roman" w:cs="Times New Roman"/>
          <w:b/>
          <w:sz w:val="24"/>
          <w:szCs w:val="24"/>
        </w:rPr>
        <w:t xml:space="preserve"> </w:t>
      </w:r>
      <w:r w:rsidRPr="00935E25">
        <w:rPr>
          <w:rFonts w:ascii="Times New Roman" w:hAnsi="Times New Roman" w:cs="Times New Roman"/>
          <w:sz w:val="24"/>
          <w:szCs w:val="24"/>
        </w:rPr>
        <w:t xml:space="preserve">za financiranje proizvodnje i objavljivanja programskih sadržaja regionalnih i lokalnih nakladnika radija od interesa za Općinu Križ u 2023. godini i to trgovačkom društvu </w:t>
      </w:r>
      <w:r w:rsidRPr="00935E25">
        <w:rPr>
          <w:rFonts w:ascii="Times New Roman" w:hAnsi="Times New Roman" w:cs="Times New Roman"/>
          <w:sz w:val="24"/>
          <w:szCs w:val="24"/>
          <w:lang w:eastAsia="hr-HR"/>
        </w:rPr>
        <w:t xml:space="preserve">Obiteljski radio Ivanić </w:t>
      </w:r>
      <w:r w:rsidRPr="00935E25">
        <w:rPr>
          <w:rFonts w:ascii="Times New Roman" w:eastAsia="Calibri" w:hAnsi="Times New Roman" w:cs="Times New Roman"/>
          <w:sz w:val="24"/>
          <w:szCs w:val="24"/>
          <w:shd w:val="clear" w:color="auto" w:fill="FFFFFF"/>
        </w:rPr>
        <w:t xml:space="preserve">d.o.o., Park </w:t>
      </w:r>
      <w:r w:rsidRPr="00935E25">
        <w:rPr>
          <w:rFonts w:ascii="Times New Roman" w:hAnsi="Times New Roman" w:cs="Times New Roman"/>
          <w:sz w:val="24"/>
          <w:szCs w:val="24"/>
          <w:lang w:eastAsia="hr-HR"/>
        </w:rPr>
        <w:t xml:space="preserve">Stjepana Posezija 6, 10310 Ivanić - Grad, </w:t>
      </w:r>
      <w:r w:rsidRPr="00935E25">
        <w:rPr>
          <w:rFonts w:ascii="Times New Roman" w:eastAsia="Calibri" w:hAnsi="Times New Roman" w:cs="Times New Roman"/>
          <w:sz w:val="24"/>
          <w:szCs w:val="24"/>
        </w:rPr>
        <w:t xml:space="preserve">OIB: 74613812885, </w:t>
      </w:r>
      <w:r w:rsidRPr="00935E25">
        <w:rPr>
          <w:rFonts w:ascii="Times New Roman" w:hAnsi="Times New Roman" w:cs="Times New Roman"/>
          <w:sz w:val="24"/>
          <w:szCs w:val="24"/>
        </w:rPr>
        <w:t xml:space="preserve">iz Proračuna Općine Križ za 2023. godinu i projekcija za 2024. i 2025. godinu, s pozicije </w:t>
      </w:r>
      <w:r w:rsidRPr="00935E25">
        <w:rPr>
          <w:rFonts w:ascii="Times New Roman" w:hAnsi="Times New Roman" w:cs="Times New Roman"/>
          <w:sz w:val="24"/>
          <w:szCs w:val="24"/>
          <w:lang w:eastAsia="hr-HR"/>
        </w:rPr>
        <w:t>R0019-381190</w:t>
      </w:r>
      <w:r w:rsidRPr="00935E25">
        <w:rPr>
          <w:rFonts w:ascii="Times New Roman" w:hAnsi="Times New Roman" w:cs="Times New Roman"/>
          <w:sz w:val="24"/>
          <w:szCs w:val="24"/>
        </w:rPr>
        <w:t>,  u  ukupnom iznosu od</w:t>
      </w:r>
      <w:r w:rsidR="00B05A8B">
        <w:rPr>
          <w:rFonts w:ascii="Times New Roman" w:hAnsi="Times New Roman" w:cs="Times New Roman"/>
          <w:sz w:val="24"/>
          <w:szCs w:val="24"/>
        </w:rPr>
        <w:t xml:space="preserve"> </w:t>
      </w:r>
      <w:r w:rsidRPr="00B05A8B">
        <w:rPr>
          <w:rFonts w:ascii="Times New Roman" w:eastAsia="Calibri" w:hAnsi="Times New Roman" w:cs="Times New Roman"/>
          <w:sz w:val="24"/>
          <w:szCs w:val="24"/>
        </w:rPr>
        <w:t xml:space="preserve">=39.816,00 EUR-a (slovima: tridesetdevettisućaosamstošesnaesteura)/ =299.993,65 kn </w:t>
      </w:r>
      <w:r w:rsidR="00B05A8B" w:rsidRPr="00B05A8B">
        <w:rPr>
          <w:rFonts w:ascii="Times New Roman" w:eastAsia="Calibri" w:hAnsi="Times New Roman" w:cs="Times New Roman"/>
          <w:sz w:val="24"/>
          <w:szCs w:val="24"/>
        </w:rPr>
        <w:t xml:space="preserve">/ </w:t>
      </w:r>
      <w:r w:rsidRPr="00B05A8B">
        <w:rPr>
          <w:rFonts w:ascii="Times New Roman" w:eastAsia="Calibri" w:hAnsi="Times New Roman" w:cs="Times New Roman"/>
          <w:sz w:val="24"/>
          <w:szCs w:val="24"/>
        </w:rPr>
        <w:t>(slovima: dvjestodevedesetdevettisućadevetstodevedesettrikunešezdesetpetlipa)</w:t>
      </w:r>
      <w:r w:rsidRPr="00935E25">
        <w:rPr>
          <w:rFonts w:ascii="Times New Roman" w:eastAsia="Calibri" w:hAnsi="Times New Roman" w:cs="Times New Roman"/>
          <w:sz w:val="24"/>
          <w:szCs w:val="24"/>
        </w:rPr>
        <w:t>; fiksni tečaj konverzije 1 EUR = 7,53450 kn.</w:t>
      </w:r>
    </w:p>
    <w:p w14:paraId="72B989D4" w14:textId="77777777" w:rsidR="00935E25" w:rsidRPr="00935E25" w:rsidRDefault="00935E25" w:rsidP="00935E25">
      <w:pPr>
        <w:spacing w:after="0" w:line="240" w:lineRule="auto"/>
        <w:ind w:firstLine="2"/>
        <w:rPr>
          <w:rFonts w:ascii="Times New Roman" w:hAnsi="Times New Roman" w:cs="Times New Roman"/>
          <w:sz w:val="24"/>
          <w:szCs w:val="24"/>
        </w:rPr>
      </w:pPr>
    </w:p>
    <w:p w14:paraId="52E98AF7" w14:textId="77777777" w:rsidR="00935E25" w:rsidRPr="00935E25" w:rsidRDefault="00935E25" w:rsidP="00935E25">
      <w:pPr>
        <w:spacing w:after="0" w:line="240" w:lineRule="auto"/>
        <w:jc w:val="center"/>
        <w:rPr>
          <w:rFonts w:ascii="Times New Roman" w:hAnsi="Times New Roman" w:cs="Times New Roman"/>
          <w:caps/>
          <w:sz w:val="24"/>
          <w:szCs w:val="24"/>
        </w:rPr>
      </w:pPr>
      <w:r w:rsidRPr="00935E25">
        <w:rPr>
          <w:rFonts w:ascii="Times New Roman" w:hAnsi="Times New Roman" w:cs="Times New Roman"/>
          <w:caps/>
          <w:sz w:val="24"/>
          <w:szCs w:val="24"/>
        </w:rPr>
        <w:t>II.</w:t>
      </w:r>
    </w:p>
    <w:p w14:paraId="648516CC" w14:textId="77777777" w:rsidR="00935E25" w:rsidRPr="00935E25" w:rsidRDefault="00935E25" w:rsidP="00935E25">
      <w:pPr>
        <w:spacing w:after="0" w:line="240" w:lineRule="auto"/>
        <w:ind w:firstLine="709"/>
        <w:jc w:val="both"/>
        <w:rPr>
          <w:rFonts w:ascii="Times New Roman" w:hAnsi="Times New Roman" w:cs="Times New Roman"/>
          <w:sz w:val="24"/>
          <w:szCs w:val="24"/>
        </w:rPr>
      </w:pPr>
      <w:r w:rsidRPr="00935E25">
        <w:rPr>
          <w:rFonts w:ascii="Times New Roman" w:hAnsi="Times New Roman" w:cs="Times New Roman"/>
          <w:sz w:val="24"/>
          <w:szCs w:val="24"/>
        </w:rPr>
        <w:t>Ovaj Zaključak stupa na snagu danom donošenja i objaviti će se na internetskoj stranici Općine Križ.</w:t>
      </w:r>
    </w:p>
    <w:p w14:paraId="60C86D9E" w14:textId="77777777" w:rsidR="00935E25" w:rsidRPr="00935E25" w:rsidRDefault="00935E25" w:rsidP="00935E25">
      <w:pPr>
        <w:spacing w:after="0" w:line="240" w:lineRule="auto"/>
        <w:jc w:val="center"/>
        <w:rPr>
          <w:rFonts w:ascii="Times New Roman" w:hAnsi="Times New Roman" w:cs="Times New Roman"/>
          <w:sz w:val="24"/>
          <w:szCs w:val="24"/>
        </w:rPr>
      </w:pPr>
    </w:p>
    <w:p w14:paraId="04223A9E" w14:textId="77777777" w:rsidR="00935E25" w:rsidRPr="00935E25" w:rsidRDefault="00935E25" w:rsidP="00935E25">
      <w:pPr>
        <w:spacing w:after="0" w:line="240" w:lineRule="auto"/>
        <w:jc w:val="center"/>
        <w:rPr>
          <w:rFonts w:ascii="Times New Roman" w:hAnsi="Times New Roman" w:cs="Times New Roman"/>
          <w:sz w:val="24"/>
          <w:szCs w:val="24"/>
        </w:rPr>
      </w:pPr>
      <w:r w:rsidRPr="00935E25">
        <w:rPr>
          <w:rFonts w:ascii="Times New Roman" w:hAnsi="Times New Roman" w:cs="Times New Roman"/>
          <w:sz w:val="24"/>
          <w:szCs w:val="24"/>
        </w:rPr>
        <w:t>REPUBLIKA HRVATSKA</w:t>
      </w:r>
    </w:p>
    <w:p w14:paraId="302F6850" w14:textId="77777777" w:rsidR="00935E25" w:rsidRPr="00935E25" w:rsidRDefault="00935E25" w:rsidP="00935E25">
      <w:pPr>
        <w:spacing w:after="0" w:line="240" w:lineRule="auto"/>
        <w:jc w:val="center"/>
        <w:rPr>
          <w:rFonts w:ascii="Times New Roman" w:hAnsi="Times New Roman" w:cs="Times New Roman"/>
          <w:sz w:val="24"/>
          <w:szCs w:val="24"/>
        </w:rPr>
      </w:pPr>
      <w:r w:rsidRPr="00935E25">
        <w:rPr>
          <w:rFonts w:ascii="Times New Roman" w:hAnsi="Times New Roman" w:cs="Times New Roman"/>
          <w:sz w:val="24"/>
          <w:szCs w:val="24"/>
        </w:rPr>
        <w:t>ZAGREBAČKA ŽUPANIJA</w:t>
      </w:r>
    </w:p>
    <w:p w14:paraId="25C17F49" w14:textId="77777777" w:rsidR="00935E25" w:rsidRPr="00935E25" w:rsidRDefault="00935E25" w:rsidP="00935E25">
      <w:pPr>
        <w:spacing w:after="0" w:line="240" w:lineRule="auto"/>
        <w:jc w:val="center"/>
        <w:rPr>
          <w:rFonts w:ascii="Times New Roman" w:hAnsi="Times New Roman" w:cs="Times New Roman"/>
          <w:sz w:val="24"/>
          <w:szCs w:val="24"/>
        </w:rPr>
      </w:pPr>
      <w:r w:rsidRPr="00935E25">
        <w:rPr>
          <w:rFonts w:ascii="Times New Roman" w:hAnsi="Times New Roman" w:cs="Times New Roman"/>
          <w:sz w:val="24"/>
          <w:szCs w:val="24"/>
        </w:rPr>
        <w:t>OPĆINA KRIŽ</w:t>
      </w:r>
    </w:p>
    <w:p w14:paraId="0B3CCC2B" w14:textId="77777777" w:rsidR="00935E25" w:rsidRPr="00935E25" w:rsidRDefault="00935E25" w:rsidP="00935E25">
      <w:pPr>
        <w:spacing w:after="0" w:line="240" w:lineRule="auto"/>
        <w:jc w:val="center"/>
        <w:rPr>
          <w:rFonts w:ascii="Times New Roman" w:hAnsi="Times New Roman" w:cs="Times New Roman"/>
          <w:sz w:val="24"/>
          <w:szCs w:val="24"/>
        </w:rPr>
      </w:pPr>
      <w:r w:rsidRPr="00935E25">
        <w:rPr>
          <w:rFonts w:ascii="Times New Roman" w:hAnsi="Times New Roman" w:cs="Times New Roman"/>
          <w:sz w:val="24"/>
          <w:szCs w:val="24"/>
        </w:rPr>
        <w:t>OPĆINSKO VIJEĆE</w:t>
      </w:r>
    </w:p>
    <w:p w14:paraId="36714D63" w14:textId="77777777" w:rsidR="00935E25" w:rsidRPr="00935E25" w:rsidRDefault="00935E25" w:rsidP="00935E25">
      <w:pPr>
        <w:spacing w:after="0" w:line="240" w:lineRule="auto"/>
        <w:rPr>
          <w:rFonts w:ascii="Times New Roman" w:hAnsi="Times New Roman" w:cs="Times New Roman"/>
          <w:sz w:val="24"/>
          <w:szCs w:val="24"/>
        </w:rPr>
      </w:pPr>
    </w:p>
    <w:p w14:paraId="33B2988C" w14:textId="77777777" w:rsidR="00935E25" w:rsidRPr="00935E25" w:rsidRDefault="00935E25" w:rsidP="00935E25">
      <w:pPr>
        <w:spacing w:after="0" w:line="240" w:lineRule="auto"/>
        <w:rPr>
          <w:rFonts w:ascii="Times New Roman" w:hAnsi="Times New Roman" w:cs="Times New Roman"/>
          <w:sz w:val="24"/>
          <w:szCs w:val="24"/>
        </w:rPr>
      </w:pPr>
      <w:r w:rsidRPr="00935E25">
        <w:rPr>
          <w:rFonts w:ascii="Times New Roman" w:hAnsi="Times New Roman" w:cs="Times New Roman"/>
          <w:sz w:val="24"/>
          <w:szCs w:val="24"/>
        </w:rPr>
        <w:t>KLASA: 614-01/22-01/06</w:t>
      </w:r>
    </w:p>
    <w:p w14:paraId="6592F492" w14:textId="77777777" w:rsidR="00935E25" w:rsidRPr="00935E25" w:rsidRDefault="00935E25" w:rsidP="00935E25">
      <w:pPr>
        <w:spacing w:after="0" w:line="240" w:lineRule="auto"/>
        <w:rPr>
          <w:rFonts w:ascii="Times New Roman" w:hAnsi="Times New Roman" w:cs="Times New Roman"/>
          <w:sz w:val="24"/>
          <w:szCs w:val="24"/>
        </w:rPr>
      </w:pPr>
      <w:r w:rsidRPr="00935E25">
        <w:rPr>
          <w:rFonts w:ascii="Times New Roman" w:hAnsi="Times New Roman" w:cs="Times New Roman"/>
          <w:sz w:val="24"/>
          <w:szCs w:val="24"/>
        </w:rPr>
        <w:t>URBROJ: 238-16-01-23-7</w:t>
      </w:r>
    </w:p>
    <w:p w14:paraId="51BD6A57" w14:textId="1C752C9D" w:rsidR="00935E25" w:rsidRPr="00935E25" w:rsidRDefault="00935E25" w:rsidP="00935E25">
      <w:pPr>
        <w:spacing w:after="0" w:line="240" w:lineRule="auto"/>
        <w:rPr>
          <w:rFonts w:ascii="Times New Roman" w:hAnsi="Times New Roman" w:cs="Times New Roman"/>
          <w:sz w:val="24"/>
          <w:szCs w:val="24"/>
        </w:rPr>
      </w:pPr>
      <w:r w:rsidRPr="00935E25">
        <w:rPr>
          <w:rFonts w:ascii="Times New Roman" w:hAnsi="Times New Roman" w:cs="Times New Roman"/>
          <w:sz w:val="24"/>
          <w:szCs w:val="24"/>
        </w:rPr>
        <w:t xml:space="preserve">Križ, </w:t>
      </w:r>
      <w:r w:rsidR="003E7AF5">
        <w:rPr>
          <w:rFonts w:ascii="Times New Roman" w:hAnsi="Times New Roman" w:cs="Times New Roman"/>
          <w:sz w:val="24"/>
          <w:szCs w:val="24"/>
        </w:rPr>
        <w:t>31. siječnja 2023.</w:t>
      </w:r>
    </w:p>
    <w:p w14:paraId="6AA57B9F" w14:textId="77777777" w:rsidR="00935E25" w:rsidRPr="00935E25" w:rsidRDefault="00935E25" w:rsidP="00935E25">
      <w:pPr>
        <w:spacing w:after="0" w:line="240" w:lineRule="auto"/>
        <w:rPr>
          <w:rFonts w:ascii="Times New Roman" w:hAnsi="Times New Roman" w:cs="Times New Roman"/>
          <w:sz w:val="24"/>
          <w:szCs w:val="24"/>
        </w:rPr>
      </w:pPr>
      <w:r w:rsidRPr="00935E25">
        <w:rPr>
          <w:rFonts w:ascii="Times New Roman" w:hAnsi="Times New Roman" w:cs="Times New Roman"/>
          <w:sz w:val="24"/>
          <w:szCs w:val="24"/>
        </w:rPr>
        <w:t xml:space="preserve">  </w:t>
      </w:r>
      <w:r w:rsidRPr="00935E25">
        <w:rPr>
          <w:rFonts w:ascii="Times New Roman" w:hAnsi="Times New Roman" w:cs="Times New Roman"/>
          <w:sz w:val="24"/>
          <w:szCs w:val="24"/>
        </w:rPr>
        <w:tab/>
      </w:r>
      <w:r w:rsidRPr="00935E25">
        <w:rPr>
          <w:rFonts w:ascii="Times New Roman" w:hAnsi="Times New Roman" w:cs="Times New Roman"/>
          <w:sz w:val="24"/>
          <w:szCs w:val="24"/>
        </w:rPr>
        <w:tab/>
      </w:r>
      <w:r w:rsidRPr="00935E25">
        <w:rPr>
          <w:rFonts w:ascii="Times New Roman" w:hAnsi="Times New Roman" w:cs="Times New Roman"/>
          <w:sz w:val="24"/>
          <w:szCs w:val="24"/>
        </w:rPr>
        <w:tab/>
      </w:r>
      <w:r w:rsidRPr="00935E25">
        <w:rPr>
          <w:rFonts w:ascii="Times New Roman" w:hAnsi="Times New Roman" w:cs="Times New Roman"/>
          <w:sz w:val="24"/>
          <w:szCs w:val="24"/>
        </w:rPr>
        <w:tab/>
      </w:r>
      <w:r w:rsidRPr="00935E25">
        <w:rPr>
          <w:rFonts w:ascii="Times New Roman" w:hAnsi="Times New Roman" w:cs="Times New Roman"/>
          <w:sz w:val="24"/>
          <w:szCs w:val="24"/>
        </w:rPr>
        <w:tab/>
      </w:r>
      <w:r w:rsidRPr="00935E25">
        <w:rPr>
          <w:rFonts w:ascii="Times New Roman" w:hAnsi="Times New Roman" w:cs="Times New Roman"/>
          <w:sz w:val="24"/>
          <w:szCs w:val="24"/>
        </w:rPr>
        <w:tab/>
        <w:t xml:space="preserve">  </w:t>
      </w:r>
      <w:r w:rsidRPr="00935E25">
        <w:rPr>
          <w:rFonts w:ascii="Times New Roman" w:hAnsi="Times New Roman" w:cs="Times New Roman"/>
          <w:sz w:val="24"/>
          <w:szCs w:val="24"/>
        </w:rPr>
        <w:tab/>
        <w:t xml:space="preserve">        PREDSJEDNIK </w:t>
      </w:r>
    </w:p>
    <w:p w14:paraId="698471CE" w14:textId="77777777" w:rsidR="00935E25" w:rsidRPr="00935E25" w:rsidRDefault="00935E25" w:rsidP="00935E25">
      <w:pPr>
        <w:spacing w:after="0" w:line="240" w:lineRule="auto"/>
        <w:ind w:firstLine="709"/>
        <w:jc w:val="both"/>
        <w:rPr>
          <w:rFonts w:ascii="Times New Roman" w:hAnsi="Times New Roman" w:cs="Times New Roman"/>
          <w:sz w:val="24"/>
          <w:szCs w:val="24"/>
        </w:rPr>
      </w:pPr>
      <w:r w:rsidRPr="00935E25">
        <w:rPr>
          <w:rFonts w:ascii="Times New Roman" w:hAnsi="Times New Roman" w:cs="Times New Roman"/>
          <w:sz w:val="24"/>
          <w:szCs w:val="24"/>
        </w:rPr>
        <w:t xml:space="preserve">  </w:t>
      </w:r>
      <w:r w:rsidRPr="00935E25">
        <w:rPr>
          <w:rFonts w:ascii="Times New Roman" w:hAnsi="Times New Roman" w:cs="Times New Roman"/>
          <w:sz w:val="24"/>
          <w:szCs w:val="24"/>
        </w:rPr>
        <w:tab/>
      </w:r>
      <w:r w:rsidRPr="00935E25">
        <w:rPr>
          <w:rFonts w:ascii="Times New Roman" w:hAnsi="Times New Roman" w:cs="Times New Roman"/>
          <w:sz w:val="24"/>
          <w:szCs w:val="24"/>
        </w:rPr>
        <w:tab/>
      </w:r>
      <w:r w:rsidRPr="00935E25">
        <w:rPr>
          <w:rFonts w:ascii="Times New Roman" w:hAnsi="Times New Roman" w:cs="Times New Roman"/>
          <w:sz w:val="24"/>
          <w:szCs w:val="24"/>
        </w:rPr>
        <w:tab/>
      </w:r>
      <w:r w:rsidRPr="00935E25">
        <w:rPr>
          <w:rFonts w:ascii="Times New Roman" w:hAnsi="Times New Roman" w:cs="Times New Roman"/>
          <w:sz w:val="24"/>
          <w:szCs w:val="24"/>
        </w:rPr>
        <w:tab/>
      </w:r>
      <w:r w:rsidRPr="00935E25">
        <w:rPr>
          <w:rFonts w:ascii="Times New Roman" w:hAnsi="Times New Roman" w:cs="Times New Roman"/>
          <w:sz w:val="24"/>
          <w:szCs w:val="24"/>
        </w:rPr>
        <w:tab/>
        <w:t>OPĆINSKOG VIJEĆA OPĆINE KRIŽ:</w:t>
      </w:r>
    </w:p>
    <w:p w14:paraId="190ECD05" w14:textId="77777777" w:rsidR="00935E25" w:rsidRPr="00935E25" w:rsidRDefault="00935E25" w:rsidP="00935E25">
      <w:pPr>
        <w:spacing w:after="0" w:line="240" w:lineRule="auto"/>
        <w:ind w:firstLine="709"/>
        <w:jc w:val="both"/>
        <w:rPr>
          <w:rFonts w:ascii="Times New Roman" w:hAnsi="Times New Roman" w:cs="Times New Roman"/>
          <w:sz w:val="24"/>
          <w:szCs w:val="24"/>
        </w:rPr>
      </w:pPr>
      <w:r w:rsidRPr="00935E25">
        <w:rPr>
          <w:rFonts w:ascii="Times New Roman" w:hAnsi="Times New Roman" w:cs="Times New Roman"/>
          <w:sz w:val="24"/>
          <w:szCs w:val="24"/>
        </w:rPr>
        <w:t xml:space="preserve"> </w:t>
      </w:r>
      <w:r w:rsidRPr="00935E25">
        <w:rPr>
          <w:rFonts w:ascii="Times New Roman" w:hAnsi="Times New Roman" w:cs="Times New Roman"/>
          <w:sz w:val="24"/>
          <w:szCs w:val="24"/>
        </w:rPr>
        <w:tab/>
      </w:r>
      <w:r w:rsidRPr="00935E25">
        <w:rPr>
          <w:rFonts w:ascii="Times New Roman" w:hAnsi="Times New Roman" w:cs="Times New Roman"/>
          <w:sz w:val="24"/>
          <w:szCs w:val="24"/>
        </w:rPr>
        <w:tab/>
      </w:r>
      <w:r w:rsidRPr="00935E25">
        <w:rPr>
          <w:rFonts w:ascii="Times New Roman" w:hAnsi="Times New Roman" w:cs="Times New Roman"/>
          <w:sz w:val="24"/>
          <w:szCs w:val="24"/>
        </w:rPr>
        <w:tab/>
      </w:r>
      <w:r w:rsidRPr="00935E25">
        <w:rPr>
          <w:rFonts w:ascii="Times New Roman" w:hAnsi="Times New Roman" w:cs="Times New Roman"/>
          <w:sz w:val="24"/>
          <w:szCs w:val="24"/>
        </w:rPr>
        <w:tab/>
      </w:r>
      <w:r w:rsidRPr="00935E25">
        <w:rPr>
          <w:rFonts w:ascii="Times New Roman" w:hAnsi="Times New Roman" w:cs="Times New Roman"/>
          <w:sz w:val="24"/>
          <w:szCs w:val="24"/>
        </w:rPr>
        <w:tab/>
        <w:t xml:space="preserve">                      Zlatko Hrastić</w:t>
      </w:r>
    </w:p>
    <w:p w14:paraId="67DC02D8" w14:textId="77777777" w:rsidR="00935E25" w:rsidRPr="0075366B" w:rsidRDefault="00935E25" w:rsidP="00935E25">
      <w:pPr>
        <w:ind w:firstLine="709"/>
        <w:jc w:val="both"/>
      </w:pPr>
    </w:p>
    <w:p w14:paraId="7E6603FD" w14:textId="77777777" w:rsidR="00935E25" w:rsidRPr="0075366B" w:rsidRDefault="00935E25" w:rsidP="00935E25">
      <w:pPr>
        <w:ind w:firstLine="709"/>
        <w:jc w:val="both"/>
      </w:pPr>
    </w:p>
    <w:p w14:paraId="2AB3F3DA" w14:textId="77777777" w:rsidR="00935E25" w:rsidRPr="0075366B" w:rsidRDefault="00935E25" w:rsidP="00935E25"/>
    <w:p w14:paraId="044FC54A" w14:textId="77777777" w:rsidR="00935E25" w:rsidRDefault="00935E25" w:rsidP="00B326A6">
      <w:pPr>
        <w:spacing w:after="0" w:line="240" w:lineRule="auto"/>
        <w:jc w:val="both"/>
        <w:rPr>
          <w:rFonts w:ascii="Times New Roman" w:hAnsi="Times New Roman" w:cs="Times New Roman"/>
          <w:sz w:val="24"/>
          <w:szCs w:val="24"/>
        </w:rPr>
      </w:pPr>
    </w:p>
    <w:p w14:paraId="42A2DAA5" w14:textId="7CAAC52D" w:rsidR="002B0D52" w:rsidRDefault="002B0D52" w:rsidP="00B326A6">
      <w:pPr>
        <w:spacing w:after="0" w:line="240" w:lineRule="auto"/>
        <w:jc w:val="both"/>
        <w:rPr>
          <w:rFonts w:ascii="Times New Roman" w:hAnsi="Times New Roman" w:cs="Times New Roman"/>
          <w:sz w:val="24"/>
          <w:szCs w:val="24"/>
        </w:rPr>
      </w:pPr>
    </w:p>
    <w:p w14:paraId="7982969F" w14:textId="77777777" w:rsidR="002B0D52" w:rsidRPr="002B0D52" w:rsidRDefault="002B0D52" w:rsidP="00B326A6">
      <w:pPr>
        <w:spacing w:after="0" w:line="240" w:lineRule="auto"/>
        <w:jc w:val="both"/>
        <w:rPr>
          <w:rFonts w:ascii="Times New Roman" w:hAnsi="Times New Roman" w:cs="Times New Roman"/>
          <w:sz w:val="24"/>
          <w:szCs w:val="24"/>
        </w:rPr>
      </w:pPr>
    </w:p>
    <w:p w14:paraId="012CEBF5" w14:textId="77777777" w:rsidR="00B326A6" w:rsidRPr="00BF37A9" w:rsidRDefault="00B326A6" w:rsidP="00B326A6">
      <w:pPr>
        <w:spacing w:after="0" w:line="240" w:lineRule="auto"/>
        <w:jc w:val="both"/>
        <w:rPr>
          <w:rFonts w:ascii="Times New Roman" w:hAnsi="Times New Roman" w:cs="Times New Roman"/>
          <w:color w:val="000000" w:themeColor="text1"/>
          <w:sz w:val="24"/>
          <w:szCs w:val="24"/>
        </w:rPr>
      </w:pPr>
    </w:p>
    <w:p w14:paraId="43AD1B1F" w14:textId="77777777" w:rsidR="00BD29B2" w:rsidRPr="00BF37A9" w:rsidRDefault="00BD29B2" w:rsidP="00B326A6">
      <w:pPr>
        <w:spacing w:after="0" w:line="240" w:lineRule="auto"/>
        <w:jc w:val="right"/>
        <w:rPr>
          <w:rFonts w:ascii="Times New Roman" w:hAnsi="Times New Roman" w:cs="Times New Roman"/>
          <w:color w:val="000000" w:themeColor="text1"/>
          <w:sz w:val="24"/>
          <w:szCs w:val="24"/>
        </w:rPr>
      </w:pPr>
      <w:bookmarkStart w:id="8" w:name="_Hlk48545132"/>
      <w:bookmarkEnd w:id="8"/>
    </w:p>
    <w:sectPr w:rsidR="00BD29B2" w:rsidRPr="00BF37A9" w:rsidSect="002B0D52">
      <w:pgSz w:w="11906" w:h="16838"/>
      <w:pgMar w:top="851" w:right="1417" w:bottom="127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ZapfHumanist601BT-Roman..">
    <w:charset w:val="EE"/>
    <w:family w:val="auto"/>
    <w:pitch w:val="default"/>
  </w:font>
  <w:font w:name="Lucida Sans Unicode">
    <w:panose1 w:val="020B0602030504020204"/>
    <w:charset w:val="EE"/>
    <w:family w:val="swiss"/>
    <w:pitch w:val="variable"/>
    <w:sig w:usb0="80000AFF" w:usb1="0000396B" w:usb2="00000000" w:usb3="00000000" w:csb0="000000BF" w:csb1="00000000"/>
  </w:font>
  <w:font w:name=".ZapfHumanist601BT-Bold..">
    <w:charset w:val="EE"/>
    <w:family w:val="auto"/>
    <w:pitch w:val="default"/>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Symbol" w:hAnsi="Symbol" w:cs="Times New Roman"/>
      </w:rPr>
    </w:lvl>
    <w:lvl w:ilvl="2">
      <w:start w:val="1"/>
      <w:numFmt w:val="bullet"/>
      <w:lvlText w:val=""/>
      <w:lvlJc w:val="left"/>
      <w:pPr>
        <w:tabs>
          <w:tab w:val="num" w:pos="1440"/>
        </w:tabs>
        <w:ind w:left="1440" w:hanging="360"/>
      </w:pPr>
      <w:rPr>
        <w:rFonts w:ascii="Symbol" w:hAnsi="Symbol" w:cs="Times New Roman"/>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Symbol" w:hAnsi="Symbol" w:cs="Times New Roman"/>
      </w:rPr>
    </w:lvl>
    <w:lvl w:ilvl="5">
      <w:start w:val="1"/>
      <w:numFmt w:val="bullet"/>
      <w:lvlText w:val=""/>
      <w:lvlJc w:val="left"/>
      <w:pPr>
        <w:tabs>
          <w:tab w:val="num" w:pos="2520"/>
        </w:tabs>
        <w:ind w:left="2520" w:hanging="360"/>
      </w:pPr>
      <w:rPr>
        <w:rFonts w:ascii="Symbol" w:hAnsi="Symbol" w:cs="Times New Roman"/>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Symbol" w:hAnsi="Symbol" w:cs="Times New Roman"/>
      </w:rPr>
    </w:lvl>
    <w:lvl w:ilvl="8">
      <w:start w:val="1"/>
      <w:numFmt w:val="bullet"/>
      <w:lvlText w:val=""/>
      <w:lvlJc w:val="left"/>
      <w:pPr>
        <w:tabs>
          <w:tab w:val="num" w:pos="3600"/>
        </w:tabs>
        <w:ind w:left="3600" w:hanging="360"/>
      </w:pPr>
      <w:rPr>
        <w:rFonts w:ascii="Symbol" w:hAnsi="Symbol" w:cs="Times New Roman"/>
      </w:rPr>
    </w:lvl>
  </w:abstractNum>
  <w:abstractNum w:abstractNumId="1" w15:restartNumberingAfterBreak="0">
    <w:nsid w:val="0EA86707"/>
    <w:multiLevelType w:val="hybridMultilevel"/>
    <w:tmpl w:val="9A44B4D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166218B"/>
    <w:multiLevelType w:val="hybridMultilevel"/>
    <w:tmpl w:val="97426078"/>
    <w:lvl w:ilvl="0" w:tplc="08447226">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3" w15:restartNumberingAfterBreak="0">
    <w:nsid w:val="1C161BC4"/>
    <w:multiLevelType w:val="hybridMultilevel"/>
    <w:tmpl w:val="4378E0C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201D2F23"/>
    <w:multiLevelType w:val="hybridMultilevel"/>
    <w:tmpl w:val="ACEECBE4"/>
    <w:lvl w:ilvl="0" w:tplc="744AA360">
      <w:start w:val="1"/>
      <w:numFmt w:val="decimal"/>
      <w:lvlText w:val="%1."/>
      <w:lvlJc w:val="left"/>
      <w:pPr>
        <w:ind w:left="720" w:hanging="360"/>
      </w:pPr>
      <w:rPr>
        <w:rFonts w:ascii="Times New Roman" w:eastAsia="Calibri" w:hAnsi="Times New Roman"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4AD51032"/>
    <w:multiLevelType w:val="hybridMultilevel"/>
    <w:tmpl w:val="A782ADDA"/>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5DFC45B5"/>
    <w:multiLevelType w:val="hybridMultilevel"/>
    <w:tmpl w:val="6BDC63A0"/>
    <w:lvl w:ilvl="0" w:tplc="71183BA4">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6A7A0F18"/>
    <w:multiLevelType w:val="hybridMultilevel"/>
    <w:tmpl w:val="597C7F20"/>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8" w15:restartNumberingAfterBreak="0">
    <w:nsid w:val="72E0518B"/>
    <w:multiLevelType w:val="hybridMultilevel"/>
    <w:tmpl w:val="FEAEE28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1864125224">
    <w:abstractNumId w:val="2"/>
  </w:num>
  <w:num w:numId="2" w16cid:durableId="127666662">
    <w:abstractNumId w:val="6"/>
  </w:num>
  <w:num w:numId="3" w16cid:durableId="87176945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64457865">
    <w:abstractNumId w:val="1"/>
  </w:num>
  <w:num w:numId="5" w16cid:durableId="575552600">
    <w:abstractNumId w:val="8"/>
  </w:num>
  <w:num w:numId="6" w16cid:durableId="508836887">
    <w:abstractNumId w:val="5"/>
  </w:num>
  <w:num w:numId="7" w16cid:durableId="1925021612">
    <w:abstractNumId w:val="4"/>
  </w:num>
  <w:num w:numId="8" w16cid:durableId="1031950890">
    <w:abstractNumId w:val="3"/>
  </w:num>
  <w:num w:numId="9" w16cid:durableId="12919359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29B2"/>
    <w:rsid w:val="00036BDF"/>
    <w:rsid w:val="001224F0"/>
    <w:rsid w:val="001231F1"/>
    <w:rsid w:val="001621E6"/>
    <w:rsid w:val="001A5891"/>
    <w:rsid w:val="001C1F11"/>
    <w:rsid w:val="001D7552"/>
    <w:rsid w:val="001F13FB"/>
    <w:rsid w:val="00286B34"/>
    <w:rsid w:val="002B0D52"/>
    <w:rsid w:val="002C1CCE"/>
    <w:rsid w:val="002F2800"/>
    <w:rsid w:val="00306C2A"/>
    <w:rsid w:val="00314A62"/>
    <w:rsid w:val="00387799"/>
    <w:rsid w:val="003E7AF5"/>
    <w:rsid w:val="0040074E"/>
    <w:rsid w:val="004D494B"/>
    <w:rsid w:val="00514778"/>
    <w:rsid w:val="00561954"/>
    <w:rsid w:val="00567B4A"/>
    <w:rsid w:val="005C3298"/>
    <w:rsid w:val="00600802"/>
    <w:rsid w:val="00601A4C"/>
    <w:rsid w:val="00627225"/>
    <w:rsid w:val="00671499"/>
    <w:rsid w:val="00682AFB"/>
    <w:rsid w:val="006E4315"/>
    <w:rsid w:val="006E6362"/>
    <w:rsid w:val="00711691"/>
    <w:rsid w:val="00794706"/>
    <w:rsid w:val="007B7D7C"/>
    <w:rsid w:val="008A1B9D"/>
    <w:rsid w:val="008C270C"/>
    <w:rsid w:val="00903418"/>
    <w:rsid w:val="00935E25"/>
    <w:rsid w:val="0095247B"/>
    <w:rsid w:val="00992D7B"/>
    <w:rsid w:val="009B766B"/>
    <w:rsid w:val="00A25C9D"/>
    <w:rsid w:val="00A47CF7"/>
    <w:rsid w:val="00B05A8B"/>
    <w:rsid w:val="00B326A6"/>
    <w:rsid w:val="00B721F1"/>
    <w:rsid w:val="00BB21B6"/>
    <w:rsid w:val="00BC1D46"/>
    <w:rsid w:val="00BD29B2"/>
    <w:rsid w:val="00BF37A9"/>
    <w:rsid w:val="00C20139"/>
    <w:rsid w:val="00C37AA5"/>
    <w:rsid w:val="00C67CBA"/>
    <w:rsid w:val="00C802CF"/>
    <w:rsid w:val="00CE6880"/>
    <w:rsid w:val="00CE6F8B"/>
    <w:rsid w:val="00D406A0"/>
    <w:rsid w:val="00DB0C24"/>
    <w:rsid w:val="00DC46E1"/>
    <w:rsid w:val="00DD1C4F"/>
    <w:rsid w:val="00DE44DB"/>
    <w:rsid w:val="00E7175C"/>
    <w:rsid w:val="00E72D96"/>
    <w:rsid w:val="00E958F6"/>
    <w:rsid w:val="00F05ACD"/>
    <w:rsid w:val="00F068FD"/>
    <w:rsid w:val="00F4704C"/>
    <w:rsid w:val="00F50E11"/>
    <w:rsid w:val="00F7087A"/>
    <w:rsid w:val="00FF3D3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0CCAF7"/>
  <w15:chartTrackingRefBased/>
  <w15:docId w15:val="{C89EE20B-D892-4E96-92D2-78419BDD9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29B2"/>
    <w:pPr>
      <w:spacing w:after="200" w:line="276" w:lineRule="auto"/>
    </w:pPr>
  </w:style>
  <w:style w:type="paragraph" w:styleId="Naslov1">
    <w:name w:val="heading 1"/>
    <w:basedOn w:val="Normal"/>
    <w:next w:val="Normal"/>
    <w:link w:val="Naslov1Char"/>
    <w:uiPriority w:val="9"/>
    <w:qFormat/>
    <w:rsid w:val="00286B34"/>
    <w:pPr>
      <w:keepNext/>
      <w:keepLines/>
      <w:spacing w:before="480" w:after="0"/>
      <w:jc w:val="both"/>
      <w:outlineLvl w:val="0"/>
    </w:pPr>
    <w:rPr>
      <w:rFonts w:eastAsiaTheme="majorEastAsia" w:cstheme="majorBidi"/>
      <w:b/>
      <w:bCs/>
      <w:sz w:val="24"/>
      <w:szCs w:val="2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link w:val="OdlomakpopisaChar"/>
    <w:uiPriority w:val="34"/>
    <w:qFormat/>
    <w:rsid w:val="00BD29B2"/>
    <w:pPr>
      <w:spacing w:after="0" w:line="240" w:lineRule="auto"/>
      <w:ind w:left="708"/>
    </w:pPr>
    <w:rPr>
      <w:rFonts w:ascii="Times New Roman" w:eastAsia="Times New Roman" w:hAnsi="Times New Roman" w:cs="Times New Roman"/>
      <w:sz w:val="24"/>
      <w:szCs w:val="24"/>
      <w:lang w:eastAsia="hr-HR"/>
    </w:rPr>
  </w:style>
  <w:style w:type="character" w:styleId="Hiperveza">
    <w:name w:val="Hyperlink"/>
    <w:uiPriority w:val="99"/>
    <w:semiHidden/>
    <w:unhideWhenUsed/>
    <w:rsid w:val="00BD29B2"/>
    <w:rPr>
      <w:color w:val="0000FF"/>
      <w:u w:val="single"/>
    </w:rPr>
  </w:style>
  <w:style w:type="paragraph" w:customStyle="1" w:styleId="Text">
    <w:name w:val="Text"/>
    <w:basedOn w:val="Normal"/>
    <w:rsid w:val="00DB0C24"/>
    <w:pPr>
      <w:suppressAutoHyphens/>
      <w:autoSpaceDN w:val="0"/>
      <w:spacing w:before="240" w:after="80"/>
      <w:jc w:val="both"/>
      <w:textAlignment w:val="baseline"/>
    </w:pPr>
    <w:rPr>
      <w:rFonts w:ascii="Calibri" w:eastAsia="Calibri" w:hAnsi="Calibri" w:cs="Calibri"/>
      <w:color w:val="000000"/>
      <w:sz w:val="24"/>
      <w:szCs w:val="24"/>
    </w:rPr>
  </w:style>
  <w:style w:type="character" w:customStyle="1" w:styleId="Naslov1Char">
    <w:name w:val="Naslov 1 Char"/>
    <w:basedOn w:val="Zadanifontodlomka"/>
    <w:link w:val="Naslov1"/>
    <w:uiPriority w:val="9"/>
    <w:rsid w:val="00286B34"/>
    <w:rPr>
      <w:rFonts w:eastAsiaTheme="majorEastAsia" w:cstheme="majorBidi"/>
      <w:b/>
      <w:bCs/>
      <w:sz w:val="24"/>
      <w:szCs w:val="28"/>
    </w:rPr>
  </w:style>
  <w:style w:type="character" w:customStyle="1" w:styleId="OdlomakpopisaChar">
    <w:name w:val="Odlomak popisa Char"/>
    <w:basedOn w:val="Zadanifontodlomka"/>
    <w:link w:val="Odlomakpopisa"/>
    <w:uiPriority w:val="34"/>
    <w:rsid w:val="00286B34"/>
    <w:rPr>
      <w:rFonts w:ascii="Times New Roman" w:eastAsia="Times New Roman" w:hAnsi="Times New Roman" w:cs="Times New Roman"/>
      <w:sz w:val="24"/>
      <w:szCs w:val="24"/>
      <w:lang w:eastAsia="hr-HR"/>
    </w:rPr>
  </w:style>
  <w:style w:type="paragraph" w:styleId="StandardWeb">
    <w:name w:val="Normal (Web)"/>
    <w:basedOn w:val="Normal"/>
    <w:uiPriority w:val="99"/>
    <w:semiHidden/>
    <w:unhideWhenUsed/>
    <w:rsid w:val="00314A62"/>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Bezproreda">
    <w:name w:val="No Spacing"/>
    <w:uiPriority w:val="1"/>
    <w:qFormat/>
    <w:rsid w:val="00306C2A"/>
    <w:pPr>
      <w:suppressAutoHyphens/>
      <w:autoSpaceDN w:val="0"/>
      <w:spacing w:after="0" w:line="240" w:lineRule="auto"/>
      <w:textAlignment w:val="baseline"/>
    </w:pPr>
    <w:rPr>
      <w:rFonts w:ascii="Calibri" w:eastAsia="Calibri" w:hAnsi="Calibri" w:cs="Times New Roman"/>
    </w:rPr>
  </w:style>
  <w:style w:type="character" w:styleId="Naglaeno">
    <w:name w:val="Strong"/>
    <w:basedOn w:val="Zadanifontodlomka"/>
    <w:uiPriority w:val="22"/>
    <w:qFormat/>
    <w:rsid w:val="00C802CF"/>
    <w:rPr>
      <w:b/>
      <w:bCs/>
    </w:rPr>
  </w:style>
  <w:style w:type="paragraph" w:customStyle="1" w:styleId="box455832">
    <w:name w:val="box_455832"/>
    <w:basedOn w:val="Normal"/>
    <w:rsid w:val="00C802CF"/>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4152968">
      <w:bodyDiv w:val="1"/>
      <w:marLeft w:val="0"/>
      <w:marRight w:val="0"/>
      <w:marTop w:val="0"/>
      <w:marBottom w:val="0"/>
      <w:divBdr>
        <w:top w:val="none" w:sz="0" w:space="0" w:color="auto"/>
        <w:left w:val="none" w:sz="0" w:space="0" w:color="auto"/>
        <w:bottom w:val="none" w:sz="0" w:space="0" w:color="auto"/>
        <w:right w:val="none" w:sz="0" w:space="0" w:color="auto"/>
      </w:divBdr>
    </w:div>
    <w:div w:id="141816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zakon.hr/cms.htm?id=48691" TargetMode="External"/><Relationship Id="rId3" Type="http://schemas.openxmlformats.org/officeDocument/2006/relationships/settings" Target="settings.xml"/><Relationship Id="rId7" Type="http://schemas.openxmlformats.org/officeDocument/2006/relationships/hyperlink" Target="https://www.zakon.hr/cms.htm?id=3590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zakon.hr/cms.htm?id=593" TargetMode="External"/><Relationship Id="rId11" Type="http://schemas.openxmlformats.org/officeDocument/2006/relationships/theme" Target="theme/theme1.xml"/><Relationship Id="rId5" Type="http://schemas.openxmlformats.org/officeDocument/2006/relationships/hyperlink" Target="https://www.zakon.hr/cms.htm?id=592"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zakon.hr/z/641/Zakon-o-higijeni-hrane-i-mikrobiolo%C5%A1kim-kriterijima-za-hranu"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602</TotalTime>
  <Pages>29</Pages>
  <Words>9308</Words>
  <Characters>53059</Characters>
  <Application>Microsoft Office Word</Application>
  <DocSecurity>0</DocSecurity>
  <Lines>442</Lines>
  <Paragraphs>124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62243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Lidija Bahlen</dc:creator>
  <cp:keywords/>
  <dc:description/>
  <cp:lastModifiedBy>Maja Dundović Pleša</cp:lastModifiedBy>
  <cp:revision>49</cp:revision>
  <cp:lastPrinted>2023-02-01T09:12:00Z</cp:lastPrinted>
  <dcterms:created xsi:type="dcterms:W3CDTF">2023-01-02T13:40:00Z</dcterms:created>
  <dcterms:modified xsi:type="dcterms:W3CDTF">2023-02-07T10:12:00Z</dcterms:modified>
</cp:coreProperties>
</file>