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1350" w14:textId="20BE0D35" w:rsidR="002C5BDF" w:rsidRDefault="008A5DFA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 w:rsidRPr="001908F1">
        <w:rPr>
          <w:rFonts w:ascii="Times New Roman" w:hAnsi="Times New Roman"/>
          <w:noProof/>
          <w:sz w:val="24"/>
          <w:szCs w:val="24"/>
        </w:rPr>
        <w:t xml:space="preserve"> </w:t>
      </w:r>
      <w:bookmarkStart w:id="0" w:name="_Hlk107407003"/>
      <w:r>
        <w:rPr>
          <w:rFonts w:ascii="Times New Roman" w:hAnsi="Times New Roman"/>
          <w:noProof/>
          <w:sz w:val="24"/>
          <w:szCs w:val="24"/>
        </w:rPr>
        <w:t xml:space="preserve">   </w:t>
      </w:r>
    </w:p>
    <w:p w14:paraId="30DCBCD2" w14:textId="6BA101B7" w:rsidR="008A5DFA" w:rsidRPr="001908F1" w:rsidRDefault="002C5BDF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</w:t>
      </w:r>
      <w:r w:rsidR="008A5DFA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8A5DFA" w:rsidRPr="001908F1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25FC908" wp14:editId="2FAFE65D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DFA" w:rsidRPr="001908F1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A5DFA" w:rsidRPr="001908F1">
        <w:rPr>
          <w:rFonts w:ascii="Times New Roman" w:hAnsi="Times New Roman"/>
          <w:noProof/>
          <w:sz w:val="24"/>
          <w:szCs w:val="24"/>
        </w:rPr>
        <w:t xml:space="preserve">          </w:t>
      </w:r>
      <w:r w:rsidR="008A5DFA" w:rsidRPr="001908F1">
        <w:rPr>
          <w:rFonts w:ascii="Times New Roman" w:hAnsi="Times New Roman"/>
          <w:sz w:val="24"/>
          <w:szCs w:val="24"/>
        </w:rPr>
        <w:t xml:space="preserve"> </w:t>
      </w:r>
    </w:p>
    <w:p w14:paraId="1F4483E8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28516ED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66CD4C0D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CEB7346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1FB23B7E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</w:p>
    <w:p w14:paraId="13A11C61" w14:textId="34834C88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KLASA: </w:t>
      </w:r>
      <w:r w:rsidRPr="002C6558">
        <w:rPr>
          <w:rFonts w:ascii="Times New Roman" w:hAnsi="Times New Roman"/>
          <w:sz w:val="24"/>
          <w:szCs w:val="24"/>
        </w:rPr>
        <w:t>024-04/22</w:t>
      </w:r>
      <w:r w:rsidRPr="001908F1">
        <w:rPr>
          <w:rFonts w:ascii="Times New Roman" w:hAnsi="Times New Roman"/>
          <w:sz w:val="24"/>
          <w:szCs w:val="24"/>
        </w:rPr>
        <w:t>-01/</w:t>
      </w:r>
      <w:r w:rsidR="00915617">
        <w:rPr>
          <w:rFonts w:ascii="Times New Roman" w:hAnsi="Times New Roman"/>
          <w:sz w:val="24"/>
          <w:szCs w:val="24"/>
        </w:rPr>
        <w:t>10</w:t>
      </w:r>
      <w:r w:rsidRPr="001908F1">
        <w:rPr>
          <w:rFonts w:ascii="Times New Roman" w:hAnsi="Times New Roman"/>
          <w:sz w:val="24"/>
          <w:szCs w:val="24"/>
        </w:rPr>
        <w:t xml:space="preserve">                    </w:t>
      </w:r>
    </w:p>
    <w:p w14:paraId="26CA7348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238-16-01-22-1</w:t>
      </w:r>
    </w:p>
    <w:p w14:paraId="3FB553EB" w14:textId="41F26B02" w:rsidR="008A5DFA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</w:t>
      </w:r>
      <w:r w:rsidR="00915617">
        <w:rPr>
          <w:rFonts w:ascii="Times New Roman" w:hAnsi="Times New Roman"/>
          <w:sz w:val="24"/>
          <w:szCs w:val="24"/>
        </w:rPr>
        <w:t>1</w:t>
      </w:r>
      <w:r w:rsidR="00F206E5">
        <w:rPr>
          <w:rFonts w:ascii="Times New Roman" w:hAnsi="Times New Roman"/>
          <w:sz w:val="24"/>
          <w:szCs w:val="24"/>
        </w:rPr>
        <w:t>0.</w:t>
      </w:r>
      <w:r w:rsidR="009D5F6B">
        <w:rPr>
          <w:rFonts w:ascii="Times New Roman" w:hAnsi="Times New Roman"/>
          <w:sz w:val="24"/>
          <w:szCs w:val="24"/>
        </w:rPr>
        <w:t xml:space="preserve"> </w:t>
      </w:r>
      <w:r w:rsidR="007071D0">
        <w:rPr>
          <w:rFonts w:ascii="Times New Roman" w:hAnsi="Times New Roman"/>
          <w:sz w:val="24"/>
          <w:szCs w:val="24"/>
        </w:rPr>
        <w:t xml:space="preserve">studenoga 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 xml:space="preserve">. </w:t>
      </w:r>
    </w:p>
    <w:p w14:paraId="6DCD6BC3" w14:textId="74F68493" w:rsidR="008A5DFA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3048E786" w14:textId="77777777" w:rsidR="00915617" w:rsidRPr="001908F1" w:rsidRDefault="00915617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7CAC0C20" w14:textId="77777777" w:rsidR="008A5DFA" w:rsidRPr="001908F1" w:rsidRDefault="008A5DFA" w:rsidP="008A5DFA">
      <w:pPr>
        <w:pStyle w:val="Blokteksta"/>
        <w:ind w:left="0" w:right="-284"/>
      </w:pPr>
      <w:r w:rsidRPr="001908F1">
        <w:tab/>
      </w:r>
      <w:bookmarkStart w:id="1" w:name="_Hlk42151447"/>
      <w:r w:rsidRPr="001908F1">
        <w:t>Na temelju članka 34. stavka 3. Zakona o lokalnoj i područnoj (regionalnoj) samoupravi („Narodne novine“ br. 33/01, 60/01, 129/05, 109/07, 125/08, 36/09, 150/11, 144/12, 19/13, 137/15, 123/17</w:t>
      </w:r>
      <w:r>
        <w:t>,</w:t>
      </w:r>
      <w:r w:rsidRPr="001908F1">
        <w:t xml:space="preserve"> 98/19</w:t>
      </w:r>
      <w:r>
        <w:t xml:space="preserve"> i 144/20</w:t>
      </w:r>
      <w:r w:rsidRPr="001908F1">
        <w:t xml:space="preserve">), članaka </w:t>
      </w:r>
      <w:r w:rsidRPr="00335D06">
        <w:t>33. i 34. Statuta Općine Križ («Glasnik Zagrebačke županije» br. 11/21) i članka 35. stavka 1. i članka 112. Poslovnika</w:t>
      </w:r>
      <w:r w:rsidRPr="001908F1">
        <w:t xml:space="preserve"> Općinskog vijeća Općine Križ („Glasnik Zagrebačke županije“ br.</w:t>
      </w:r>
      <w:r>
        <w:t xml:space="preserve"> </w:t>
      </w:r>
      <w:r w:rsidRPr="00086C3B">
        <w:t>11/21</w:t>
      </w:r>
      <w:r w:rsidRPr="001908F1">
        <w:t xml:space="preserve">), </w:t>
      </w:r>
      <w:bookmarkEnd w:id="1"/>
    </w:p>
    <w:p w14:paraId="4B3CA51C" w14:textId="77777777" w:rsidR="002C5BDF" w:rsidRPr="001908F1" w:rsidRDefault="002C5BDF" w:rsidP="008A5DFA">
      <w:pPr>
        <w:pStyle w:val="Blokteksta"/>
        <w:ind w:left="0" w:right="-284"/>
      </w:pPr>
    </w:p>
    <w:p w14:paraId="702CC7F8" w14:textId="77777777" w:rsidR="008A5DFA" w:rsidRPr="002C5BDF" w:rsidRDefault="008A5DFA" w:rsidP="008A5DFA">
      <w:pPr>
        <w:pStyle w:val="Naslov1"/>
        <w:ind w:left="0" w:right="-284"/>
        <w:rPr>
          <w:b/>
          <w:bCs/>
          <w:sz w:val="24"/>
          <w:szCs w:val="24"/>
        </w:rPr>
      </w:pPr>
      <w:r w:rsidRPr="002C5BDF">
        <w:rPr>
          <w:b/>
          <w:bCs/>
          <w:sz w:val="24"/>
          <w:szCs w:val="24"/>
        </w:rPr>
        <w:t xml:space="preserve">S A Z I V </w:t>
      </w:r>
      <w:proofErr w:type="gramStart"/>
      <w:r w:rsidRPr="002C5BDF">
        <w:rPr>
          <w:b/>
          <w:bCs/>
          <w:sz w:val="24"/>
          <w:szCs w:val="24"/>
        </w:rPr>
        <w:t>A</w:t>
      </w:r>
      <w:proofErr w:type="gramEnd"/>
      <w:r w:rsidRPr="002C5BDF">
        <w:rPr>
          <w:b/>
          <w:bCs/>
          <w:sz w:val="24"/>
          <w:szCs w:val="24"/>
        </w:rPr>
        <w:t xml:space="preserve"> M</w:t>
      </w:r>
    </w:p>
    <w:p w14:paraId="7498F883" w14:textId="77E6DDB6" w:rsidR="00A1198F" w:rsidRDefault="00B616A7" w:rsidP="00A1198F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7071D0">
        <w:rPr>
          <w:rFonts w:ascii="Times New Roman" w:hAnsi="Times New Roman"/>
          <w:b/>
          <w:bCs/>
          <w:sz w:val="24"/>
          <w:szCs w:val="24"/>
        </w:rPr>
        <w:t>5</w:t>
      </w:r>
      <w:r w:rsidR="008A5DFA" w:rsidRPr="001908F1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6ED48DBE" w14:textId="77777777" w:rsidR="00915617" w:rsidRDefault="00915617" w:rsidP="00A1198F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C3E2D9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E25708" w14:textId="77136194" w:rsidR="008A5DFA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>Sjednica će se održati dana</w:t>
      </w:r>
      <w:r w:rsidR="00F206E5">
        <w:rPr>
          <w:rFonts w:ascii="Times New Roman" w:hAnsi="Times New Roman"/>
          <w:sz w:val="24"/>
          <w:szCs w:val="24"/>
        </w:rPr>
        <w:t xml:space="preserve"> _</w:t>
      </w:r>
      <w:r w:rsidR="0056118A" w:rsidRPr="00F206E5">
        <w:rPr>
          <w:rFonts w:ascii="Times New Roman" w:hAnsi="Times New Roman"/>
          <w:b/>
          <w:bCs/>
          <w:sz w:val="28"/>
          <w:szCs w:val="28"/>
          <w:u w:val="single"/>
        </w:rPr>
        <w:t>15.</w:t>
      </w:r>
      <w:r w:rsidR="0056118A" w:rsidRPr="00F206E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7071D0">
        <w:rPr>
          <w:rFonts w:ascii="Times New Roman" w:hAnsi="Times New Roman"/>
          <w:b/>
          <w:bCs/>
          <w:sz w:val="28"/>
          <w:szCs w:val="28"/>
          <w:u w:val="single"/>
        </w:rPr>
        <w:t xml:space="preserve">studenoga </w:t>
      </w:r>
      <w:r w:rsidRPr="005F4E65">
        <w:rPr>
          <w:rFonts w:ascii="Times New Roman" w:hAnsi="Times New Roman"/>
          <w:b/>
          <w:bCs/>
          <w:sz w:val="28"/>
          <w:szCs w:val="28"/>
          <w:u w:val="single"/>
        </w:rPr>
        <w:t>202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5F4E65">
        <w:rPr>
          <w:rFonts w:ascii="Times New Roman" w:hAnsi="Times New Roman"/>
          <w:b/>
          <w:bCs/>
          <w:sz w:val="28"/>
          <w:szCs w:val="28"/>
          <w:u w:val="single"/>
        </w:rPr>
        <w:t>. godine</w:t>
      </w:r>
      <w:r w:rsidRPr="001908F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A5B49">
        <w:rPr>
          <w:rFonts w:ascii="Times New Roman" w:hAnsi="Times New Roman"/>
          <w:b/>
          <w:bCs/>
          <w:sz w:val="28"/>
          <w:szCs w:val="28"/>
          <w:u w:val="single"/>
        </w:rPr>
        <w:t>(</w:t>
      </w:r>
      <w:r w:rsidR="00F206E5">
        <w:rPr>
          <w:rFonts w:ascii="Times New Roman" w:hAnsi="Times New Roman"/>
          <w:b/>
          <w:bCs/>
          <w:sz w:val="28"/>
          <w:szCs w:val="28"/>
          <w:u w:val="single"/>
        </w:rPr>
        <w:t>utorak</w:t>
      </w:r>
      <w:r w:rsidR="00D77611">
        <w:rPr>
          <w:rFonts w:ascii="Times New Roman" w:hAnsi="Times New Roman"/>
          <w:b/>
          <w:bCs/>
          <w:sz w:val="28"/>
          <w:szCs w:val="28"/>
          <w:u w:val="single"/>
        </w:rPr>
        <w:t>)</w:t>
      </w:r>
      <w:r w:rsidRPr="001908F1">
        <w:rPr>
          <w:rFonts w:ascii="Times New Roman" w:hAnsi="Times New Roman"/>
          <w:sz w:val="24"/>
          <w:szCs w:val="24"/>
          <w:u w:val="single"/>
        </w:rPr>
        <w:t xml:space="preserve"> s početkom </w:t>
      </w:r>
      <w:r w:rsidRPr="00873C9A">
        <w:rPr>
          <w:rFonts w:ascii="Times New Roman" w:hAnsi="Times New Roman"/>
          <w:sz w:val="24"/>
          <w:szCs w:val="24"/>
          <w:u w:val="single"/>
        </w:rPr>
        <w:t xml:space="preserve">u </w:t>
      </w:r>
      <w:r w:rsidRPr="008C114D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="00D77611">
        <w:rPr>
          <w:rFonts w:ascii="Times New Roman" w:hAnsi="Times New Roman"/>
          <w:b/>
          <w:bCs/>
          <w:sz w:val="28"/>
          <w:szCs w:val="28"/>
          <w:u w:val="single"/>
        </w:rPr>
        <w:t>7</w:t>
      </w:r>
      <w:r w:rsidRPr="008C114D">
        <w:rPr>
          <w:rFonts w:ascii="Times New Roman" w:hAnsi="Times New Roman"/>
          <w:b/>
          <w:bCs/>
          <w:sz w:val="28"/>
          <w:szCs w:val="28"/>
          <w:u w:val="single"/>
        </w:rPr>
        <w:t>,00</w:t>
      </w:r>
      <w:r w:rsidRPr="00873C9A">
        <w:rPr>
          <w:rFonts w:ascii="Times New Roman" w:hAnsi="Times New Roman"/>
          <w:sz w:val="24"/>
          <w:szCs w:val="24"/>
          <w:u w:val="single"/>
        </w:rPr>
        <w:t xml:space="preserve"> sati</w:t>
      </w:r>
      <w:r w:rsidRPr="001908F1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26E8BB91" w14:textId="49707654" w:rsidR="009D2C39" w:rsidRDefault="009D2C39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669728B6" w14:textId="1EADA5BF" w:rsidR="00470DF3" w:rsidRPr="00F206E5" w:rsidRDefault="00470DF3" w:rsidP="00470DF3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Sukladno odredbi </w:t>
      </w:r>
      <w:r w:rsidRPr="00335D06">
        <w:rPr>
          <w:rFonts w:ascii="Times New Roman" w:hAnsi="Times New Roman"/>
          <w:sz w:val="24"/>
          <w:szCs w:val="24"/>
        </w:rPr>
        <w:t>članka 152.</w:t>
      </w:r>
      <w:r w:rsidRPr="001908F1">
        <w:rPr>
          <w:rFonts w:ascii="Times New Roman" w:hAnsi="Times New Roman"/>
          <w:sz w:val="24"/>
          <w:szCs w:val="24"/>
        </w:rPr>
        <w:t xml:space="preserve"> Poslovnika Općinskog vijeća Općine Križ prije utvrđivanja dnevnog reda </w:t>
      </w:r>
      <w:r w:rsidRPr="00F206E5">
        <w:rPr>
          <w:rFonts w:ascii="Times New Roman" w:hAnsi="Times New Roman"/>
          <w:b/>
          <w:bCs/>
          <w:sz w:val="24"/>
          <w:szCs w:val="24"/>
        </w:rPr>
        <w:t>usvaja se Zapisnik s 1</w:t>
      </w:r>
      <w:r w:rsidR="005A668B" w:rsidRPr="00F206E5">
        <w:rPr>
          <w:rFonts w:ascii="Times New Roman" w:hAnsi="Times New Roman"/>
          <w:b/>
          <w:bCs/>
          <w:sz w:val="24"/>
          <w:szCs w:val="24"/>
        </w:rPr>
        <w:t>4</w:t>
      </w:r>
      <w:r w:rsidRPr="00F206E5">
        <w:rPr>
          <w:rFonts w:ascii="Times New Roman" w:hAnsi="Times New Roman"/>
          <w:b/>
          <w:bCs/>
          <w:sz w:val="24"/>
          <w:szCs w:val="24"/>
        </w:rPr>
        <w:t>. sjednice Općinskog vijeća Općine Križ.</w:t>
      </w:r>
    </w:p>
    <w:p w14:paraId="7C20499F" w14:textId="77777777" w:rsidR="008A5DFA" w:rsidRPr="00F206E5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B55D62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31CC65EC" w14:textId="77777777" w:rsidR="008A5DFA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  <w:u w:val="single"/>
        </w:rPr>
        <w:t>DNEVNI RED:</w:t>
      </w:r>
    </w:p>
    <w:p w14:paraId="096EE92D" w14:textId="77777777" w:rsidR="008A5DFA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72354DB" w14:textId="47CB4456" w:rsidR="001F3D9B" w:rsidRDefault="00F61988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D778D1" w:rsidRPr="00F61988">
        <w:rPr>
          <w:rFonts w:ascii="Times New Roman" w:hAnsi="Times New Roman"/>
          <w:b/>
          <w:bCs/>
          <w:sz w:val="24"/>
          <w:szCs w:val="24"/>
        </w:rPr>
        <w:t>Aktualni sat.</w:t>
      </w:r>
    </w:p>
    <w:p w14:paraId="05A7DE30" w14:textId="77777777" w:rsidR="005A668B" w:rsidRDefault="005A668B" w:rsidP="001F3D9B">
      <w:pPr>
        <w:spacing w:after="0" w:line="24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</w:p>
    <w:p w14:paraId="5265737D" w14:textId="2E9FF5FB" w:rsidR="005B1ACA" w:rsidRPr="00092F17" w:rsidRDefault="005B1ACA" w:rsidP="005B1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>2. Razmatranje prijedloga i donošenje Odluke o socijalnoj skrbi</w:t>
      </w:r>
      <w:r w:rsidR="0075410B" w:rsidRPr="00092F17">
        <w:rPr>
          <w:rFonts w:ascii="Times New Roman" w:hAnsi="Times New Roman"/>
          <w:b/>
          <w:sz w:val="24"/>
          <w:szCs w:val="24"/>
        </w:rPr>
        <w:t xml:space="preserve">. </w:t>
      </w:r>
    </w:p>
    <w:p w14:paraId="01FE8C46" w14:textId="77777777" w:rsidR="0075410B" w:rsidRPr="00092F17" w:rsidRDefault="0075410B" w:rsidP="005B1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04EB3F" w14:textId="2EA5A0A8" w:rsidR="00E142A2" w:rsidRPr="00092F17" w:rsidRDefault="0075410B" w:rsidP="005B1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>3. Razmatranje prijedloga i donošenje Odluke o općinskim porezima Općine Križ.</w:t>
      </w:r>
    </w:p>
    <w:p w14:paraId="23111736" w14:textId="77777777" w:rsidR="0075410B" w:rsidRDefault="0075410B" w:rsidP="005B1A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3EC34" w14:textId="4E2D738D" w:rsidR="0075410B" w:rsidRPr="00092F17" w:rsidRDefault="0075410B" w:rsidP="00092F17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 xml:space="preserve">4. Razmatranje prijedloga i donošenje Odluke o ustrojstvu i djelokrugu Jedinstvenog upravnog odjela Općine Križ. </w:t>
      </w:r>
    </w:p>
    <w:p w14:paraId="40B6C86E" w14:textId="77777777" w:rsidR="00092F17" w:rsidRPr="00092F17" w:rsidRDefault="00092F17" w:rsidP="00092F17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14:paraId="4969642D" w14:textId="7B04B01F" w:rsidR="0075410B" w:rsidRPr="00092F17" w:rsidRDefault="0075410B" w:rsidP="0075410B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>5. Razmatranje prijedloga i donošenje Odluke o provedbi postupaka jednostavne nabave u Općini Križ</w:t>
      </w:r>
      <w:r w:rsidR="00092F17" w:rsidRPr="00092F17">
        <w:rPr>
          <w:rFonts w:ascii="Times New Roman" w:hAnsi="Times New Roman"/>
          <w:b/>
          <w:sz w:val="24"/>
          <w:szCs w:val="24"/>
        </w:rPr>
        <w:t>.</w:t>
      </w:r>
    </w:p>
    <w:p w14:paraId="5B579089" w14:textId="77777777" w:rsidR="0075410B" w:rsidRPr="00092F17" w:rsidRDefault="0075410B" w:rsidP="005B1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85A9BF9" w14:textId="7DE594DC" w:rsidR="0075410B" w:rsidRPr="00092F17" w:rsidRDefault="0075410B" w:rsidP="0075410B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>6. Razmatranje prijedloga i donošenje Pravilnika o financiranju programskih sadržaja elektroničkih medija</w:t>
      </w:r>
      <w:r w:rsidR="00092F17" w:rsidRPr="00092F17">
        <w:rPr>
          <w:rFonts w:ascii="Times New Roman" w:hAnsi="Times New Roman"/>
          <w:b/>
          <w:sz w:val="24"/>
          <w:szCs w:val="24"/>
        </w:rPr>
        <w:t>.</w:t>
      </w:r>
    </w:p>
    <w:p w14:paraId="023EC6ED" w14:textId="77777777" w:rsidR="0075410B" w:rsidRPr="00092F17" w:rsidRDefault="0075410B" w:rsidP="0075410B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14:paraId="36CE4ABA" w14:textId="3F762491" w:rsidR="0075410B" w:rsidRPr="00092F17" w:rsidRDefault="0075410B" w:rsidP="0075410B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092F17">
        <w:rPr>
          <w:rFonts w:ascii="Times New Roman" w:hAnsi="Times New Roman"/>
          <w:b/>
          <w:sz w:val="24"/>
          <w:szCs w:val="24"/>
        </w:rPr>
        <w:t xml:space="preserve">7. Razmatranje prijedloga i donošenje Odluke o </w:t>
      </w:r>
      <w:r w:rsidR="00092F17" w:rsidRPr="00092F17">
        <w:rPr>
          <w:rFonts w:ascii="Times New Roman" w:hAnsi="Times New Roman"/>
          <w:b/>
          <w:sz w:val="24"/>
          <w:szCs w:val="24"/>
        </w:rPr>
        <w:t>davanju koncesije za obavljanje dimnjačarskih poslova na području Općine Križ.</w:t>
      </w:r>
      <w:r w:rsidRPr="00092F17">
        <w:rPr>
          <w:rFonts w:ascii="Times New Roman" w:hAnsi="Times New Roman"/>
          <w:b/>
          <w:sz w:val="24"/>
          <w:szCs w:val="24"/>
        </w:rPr>
        <w:t xml:space="preserve"> </w:t>
      </w:r>
    </w:p>
    <w:p w14:paraId="23158A41" w14:textId="77777777" w:rsidR="0075410B" w:rsidRPr="00092F17" w:rsidRDefault="0075410B" w:rsidP="0075410B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14:paraId="30E25E5B" w14:textId="6B4EB153" w:rsidR="0075410B" w:rsidRDefault="0075410B" w:rsidP="007541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92F17">
        <w:rPr>
          <w:rFonts w:ascii="Times New Roman" w:eastAsia="Times New Roman" w:hAnsi="Times New Roman"/>
          <w:b/>
          <w:sz w:val="24"/>
          <w:szCs w:val="24"/>
        </w:rPr>
        <w:t>8. Razmatranje prijedloga i donošenje Odluk</w:t>
      </w:r>
      <w:r w:rsidR="00092F17" w:rsidRPr="00092F17">
        <w:rPr>
          <w:rFonts w:ascii="Times New Roman" w:eastAsia="Times New Roman" w:hAnsi="Times New Roman"/>
          <w:b/>
          <w:sz w:val="24"/>
          <w:szCs w:val="24"/>
        </w:rPr>
        <w:t>e</w:t>
      </w:r>
      <w:r w:rsidRPr="00092F17">
        <w:rPr>
          <w:rFonts w:ascii="Times New Roman" w:eastAsia="Times New Roman" w:hAnsi="Times New Roman"/>
          <w:b/>
          <w:sz w:val="24"/>
          <w:szCs w:val="24"/>
        </w:rPr>
        <w:t xml:space="preserve"> o donošenju Plana djelovanja</w:t>
      </w:r>
      <w:r w:rsidR="00092F17" w:rsidRPr="00092F17">
        <w:rPr>
          <w:rFonts w:ascii="Times New Roman" w:eastAsia="Times New Roman" w:hAnsi="Times New Roman"/>
          <w:b/>
          <w:sz w:val="24"/>
          <w:szCs w:val="24"/>
        </w:rPr>
        <w:t xml:space="preserve"> Općine Križ</w:t>
      </w:r>
      <w:r w:rsidRPr="00092F17">
        <w:rPr>
          <w:rFonts w:ascii="Times New Roman" w:eastAsia="Times New Roman" w:hAnsi="Times New Roman"/>
          <w:b/>
          <w:color w:val="FF0000"/>
          <w:sz w:val="24"/>
          <w:szCs w:val="24"/>
        </w:rPr>
        <w:t xml:space="preserve"> </w:t>
      </w:r>
      <w:r w:rsidRPr="00092F17">
        <w:rPr>
          <w:rFonts w:ascii="Times New Roman" w:eastAsia="Times New Roman" w:hAnsi="Times New Roman"/>
          <w:b/>
          <w:sz w:val="24"/>
          <w:szCs w:val="24"/>
        </w:rPr>
        <w:t xml:space="preserve">u području prirodnih nepogoda za 2023. godinu.  </w:t>
      </w:r>
    </w:p>
    <w:p w14:paraId="44F5AE5E" w14:textId="202F37AC" w:rsidR="00915617" w:rsidRDefault="00915617" w:rsidP="007541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E778E0F" w14:textId="5B91C7B7" w:rsidR="00915617" w:rsidRDefault="00915617" w:rsidP="007541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2A79166" w14:textId="77777777" w:rsidR="00915617" w:rsidRPr="00092F17" w:rsidRDefault="00915617" w:rsidP="007541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8CB61C3" w14:textId="77777777" w:rsidR="0075410B" w:rsidRPr="00092F17" w:rsidRDefault="0075410B" w:rsidP="005B1A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A5B9D0" w14:textId="77777777" w:rsidR="00085D17" w:rsidRDefault="00085D17" w:rsidP="00E142A2">
      <w:pPr>
        <w:pStyle w:val="Default"/>
        <w:jc w:val="both"/>
        <w:rPr>
          <w:rFonts w:ascii="Times New Roman" w:hAnsi="Times New Roman"/>
          <w:b/>
        </w:rPr>
      </w:pPr>
    </w:p>
    <w:p w14:paraId="1DDFB415" w14:textId="05FBF2FE" w:rsidR="00E142A2" w:rsidRPr="00092F17" w:rsidRDefault="0075410B" w:rsidP="00E142A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092F17">
        <w:rPr>
          <w:rFonts w:ascii="Times New Roman" w:hAnsi="Times New Roman"/>
          <w:b/>
        </w:rPr>
        <w:t>9</w:t>
      </w:r>
      <w:r w:rsidR="00004316" w:rsidRPr="00092F17">
        <w:rPr>
          <w:rFonts w:ascii="Times New Roman" w:hAnsi="Times New Roman"/>
          <w:b/>
        </w:rPr>
        <w:t xml:space="preserve">. </w:t>
      </w:r>
      <w:r w:rsidR="00E142A2" w:rsidRPr="00092F17">
        <w:rPr>
          <w:rFonts w:ascii="Times New Roman" w:hAnsi="Times New Roman"/>
          <w:b/>
        </w:rPr>
        <w:t xml:space="preserve">Razmatranje prijedloga i donošenje </w:t>
      </w:r>
      <w:r w:rsidR="00E142A2" w:rsidRPr="00092F17">
        <w:rPr>
          <w:rFonts w:ascii="Times New Roman" w:hAnsi="Times New Roman" w:cs="Times New Roman"/>
          <w:b/>
          <w:color w:val="auto"/>
        </w:rPr>
        <w:t>Odluke o načinu ostvarivanja prednosti pri upisu djece u Dječji vrtić Križić-kružić</w:t>
      </w:r>
      <w:r w:rsidR="00092F17" w:rsidRPr="00092F17">
        <w:rPr>
          <w:rFonts w:ascii="Times New Roman" w:hAnsi="Times New Roman" w:cs="Times New Roman"/>
          <w:b/>
          <w:color w:val="auto"/>
        </w:rPr>
        <w:t>.</w:t>
      </w:r>
    </w:p>
    <w:p w14:paraId="439B2BBB" w14:textId="77777777" w:rsidR="00E142A2" w:rsidRPr="00092F17" w:rsidRDefault="00E142A2" w:rsidP="00E142A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DEBB13C" w14:textId="15CF3866" w:rsidR="0075410B" w:rsidRPr="00421189" w:rsidRDefault="0075410B" w:rsidP="00E142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10. </w:t>
      </w:r>
      <w:r w:rsidR="00E142A2" w:rsidRPr="00421189">
        <w:rPr>
          <w:rFonts w:ascii="Times New Roman" w:eastAsia="Times New Roman" w:hAnsi="Times New Roman"/>
          <w:b/>
          <w:bCs/>
          <w:sz w:val="24"/>
          <w:szCs w:val="24"/>
        </w:rPr>
        <w:t>Razmatranje prijedloga i donošenje Odluke o davanju prethodne sugla</w:t>
      </w:r>
      <w:r w:rsidR="00187C0C" w:rsidRPr="00421189">
        <w:rPr>
          <w:rFonts w:ascii="Times New Roman" w:eastAsia="Times New Roman" w:hAnsi="Times New Roman"/>
          <w:b/>
          <w:bCs/>
          <w:sz w:val="24"/>
          <w:szCs w:val="24"/>
        </w:rPr>
        <w:t>sn</w:t>
      </w:r>
      <w:r w:rsidR="00E142A2"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osti na prijedlog </w:t>
      </w: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S</w:t>
      </w:r>
      <w:r w:rsidR="00E142A2" w:rsidRPr="00421189">
        <w:rPr>
          <w:rFonts w:ascii="Times New Roman" w:hAnsi="Times New Roman"/>
          <w:b/>
          <w:bCs/>
          <w:sz w:val="24"/>
          <w:szCs w:val="24"/>
        </w:rPr>
        <w:t xml:space="preserve">tatuta </w:t>
      </w:r>
      <w:r w:rsidRPr="00421189">
        <w:rPr>
          <w:rFonts w:ascii="Times New Roman" w:hAnsi="Times New Roman"/>
          <w:b/>
          <w:bCs/>
          <w:sz w:val="24"/>
          <w:szCs w:val="24"/>
        </w:rPr>
        <w:t>Dječjeg vrtića Križić-kružić.</w:t>
      </w:r>
    </w:p>
    <w:p w14:paraId="2C2C9A89" w14:textId="56ED0528" w:rsidR="00E142A2" w:rsidRPr="00421189" w:rsidRDefault="00E142A2" w:rsidP="00E142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6313556" w14:textId="58DB0861" w:rsidR="00E142A2" w:rsidRPr="00421189" w:rsidRDefault="0075410B" w:rsidP="00E142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11. Razmatranje prijedloga i donošenje Odluke o davanju prethodne suglasnosti na prijedlog P</w:t>
      </w:r>
      <w:r w:rsidR="00E142A2" w:rsidRPr="00421189">
        <w:rPr>
          <w:rFonts w:ascii="Times New Roman" w:hAnsi="Times New Roman"/>
          <w:b/>
          <w:bCs/>
          <w:sz w:val="24"/>
          <w:szCs w:val="24"/>
        </w:rPr>
        <w:t>ravilnik</w:t>
      </w:r>
      <w:r w:rsidRPr="00421189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E142A2" w:rsidRPr="00421189">
        <w:rPr>
          <w:rFonts w:ascii="Times New Roman" w:hAnsi="Times New Roman"/>
          <w:b/>
          <w:bCs/>
          <w:sz w:val="24"/>
          <w:szCs w:val="24"/>
        </w:rPr>
        <w:t xml:space="preserve">o unutarnjem ustrojstvu i </w:t>
      </w:r>
      <w:r w:rsidRPr="00421189">
        <w:rPr>
          <w:rFonts w:ascii="Times New Roman" w:hAnsi="Times New Roman"/>
          <w:b/>
          <w:bCs/>
          <w:sz w:val="24"/>
          <w:szCs w:val="24"/>
        </w:rPr>
        <w:t>načinu rada Dječjeg vrtića Križić-kružić.</w:t>
      </w:r>
    </w:p>
    <w:p w14:paraId="043D4B70" w14:textId="3E83C966" w:rsidR="00E142A2" w:rsidRPr="00421189" w:rsidRDefault="00E142A2" w:rsidP="005B1AC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8F2C00" w14:textId="45CB679D" w:rsidR="009027A8" w:rsidRPr="00421189" w:rsidRDefault="0075410B" w:rsidP="009156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12. </w:t>
      </w:r>
      <w:r w:rsidR="00E142A2" w:rsidRPr="00421189">
        <w:rPr>
          <w:rFonts w:ascii="Times New Roman" w:hAnsi="Times New Roman"/>
          <w:b/>
          <w:bCs/>
          <w:sz w:val="24"/>
          <w:szCs w:val="24"/>
        </w:rPr>
        <w:t xml:space="preserve">Razmatranje prijedloga i donošenje </w:t>
      </w:r>
      <w:r w:rsidR="009027A8" w:rsidRPr="00421189">
        <w:rPr>
          <w:rFonts w:ascii="Times New Roman" w:hAnsi="Times New Roman"/>
          <w:b/>
          <w:bCs/>
          <w:sz w:val="24"/>
          <w:szCs w:val="24"/>
        </w:rPr>
        <w:t>Odluk</w:t>
      </w:r>
      <w:r w:rsidR="00E142A2" w:rsidRPr="00421189">
        <w:rPr>
          <w:rFonts w:ascii="Times New Roman" w:hAnsi="Times New Roman"/>
          <w:b/>
          <w:bCs/>
          <w:sz w:val="24"/>
          <w:szCs w:val="24"/>
        </w:rPr>
        <w:t>e</w:t>
      </w:r>
      <w:r w:rsidR="009027A8" w:rsidRPr="00421189">
        <w:rPr>
          <w:rFonts w:ascii="Times New Roman" w:hAnsi="Times New Roman"/>
          <w:b/>
          <w:bCs/>
          <w:sz w:val="24"/>
          <w:szCs w:val="24"/>
        </w:rPr>
        <w:t xml:space="preserve"> o sufinanciranju prijevoza studenata</w:t>
      </w:r>
      <w:r w:rsidR="00092F17" w:rsidRPr="00421189">
        <w:rPr>
          <w:rFonts w:ascii="Times New Roman" w:hAnsi="Times New Roman"/>
          <w:b/>
          <w:bCs/>
          <w:sz w:val="24"/>
          <w:szCs w:val="24"/>
        </w:rPr>
        <w:t xml:space="preserve"> s područja Općine Križ.</w:t>
      </w:r>
      <w:r w:rsidR="009027A8" w:rsidRPr="0042118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909F8AE" w14:textId="77777777" w:rsidR="005A668B" w:rsidRPr="00421189" w:rsidRDefault="005A668B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0821A6" w14:textId="050A13FF" w:rsidR="007D2D0F" w:rsidRPr="00421189" w:rsidRDefault="0075410B" w:rsidP="007D2D0F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color w:val="000000"/>
          <w:sz w:val="24"/>
          <w:szCs w:val="24"/>
        </w:rPr>
        <w:t>13</w:t>
      </w:r>
      <w:r w:rsidR="007D2D0F" w:rsidRPr="00421189">
        <w:rPr>
          <w:rFonts w:ascii="Times New Roman" w:hAnsi="Times New Roman"/>
          <w:b/>
          <w:bCs/>
          <w:color w:val="000000"/>
          <w:sz w:val="24"/>
          <w:szCs w:val="24"/>
        </w:rPr>
        <w:t xml:space="preserve">. Razmatranje prijedloga i donošenje </w:t>
      </w:r>
      <w:r w:rsidR="007D2D0F" w:rsidRPr="00421189">
        <w:rPr>
          <w:rFonts w:ascii="Times New Roman" w:eastAsia="Times New Roman" w:hAnsi="Times New Roman"/>
          <w:b/>
          <w:bCs/>
          <w:sz w:val="24"/>
          <w:szCs w:val="24"/>
        </w:rPr>
        <w:t>Odluke o</w:t>
      </w:r>
      <w:r w:rsidR="007D2D0F" w:rsidRPr="00421189">
        <w:rPr>
          <w:rFonts w:ascii="Times New Roman" w:hAnsi="Times New Roman"/>
          <w:b/>
          <w:bCs/>
          <w:sz w:val="24"/>
          <w:szCs w:val="24"/>
        </w:rPr>
        <w:t xml:space="preserve"> sufinanciranj</w:t>
      </w:r>
      <w:r w:rsidR="00092F17" w:rsidRPr="00421189">
        <w:rPr>
          <w:rFonts w:ascii="Times New Roman" w:hAnsi="Times New Roman"/>
          <w:b/>
          <w:bCs/>
          <w:sz w:val="24"/>
          <w:szCs w:val="24"/>
        </w:rPr>
        <w:t>u</w:t>
      </w:r>
      <w:r w:rsidR="007D2D0F" w:rsidRPr="00421189">
        <w:rPr>
          <w:rFonts w:ascii="Times New Roman" w:hAnsi="Times New Roman"/>
          <w:b/>
          <w:bCs/>
          <w:sz w:val="24"/>
          <w:szCs w:val="24"/>
        </w:rPr>
        <w:t xml:space="preserve"> Programa produženog boravka u Osnovnoj školi Milke Trnine Križ iz Proračuna Općine Križ za 2023. godinu.</w:t>
      </w:r>
    </w:p>
    <w:p w14:paraId="1E3D263F" w14:textId="2AF0F13D" w:rsidR="007D2D0F" w:rsidRPr="00421189" w:rsidRDefault="007D2D0F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68EC86" w14:textId="36A71975" w:rsidR="007D2D0F" w:rsidRPr="005F5379" w:rsidRDefault="0075410B" w:rsidP="005F5379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14. </w:t>
      </w:r>
      <w:r w:rsidR="000E0AF3" w:rsidRPr="00421189">
        <w:rPr>
          <w:rFonts w:ascii="Times New Roman" w:hAnsi="Times New Roman"/>
          <w:b/>
          <w:bCs/>
          <w:sz w:val="24"/>
          <w:szCs w:val="24"/>
        </w:rPr>
        <w:t xml:space="preserve">Razmatranje prijedloga i donošenje Rješenja </w:t>
      </w:r>
      <w:r w:rsidR="000E0AF3" w:rsidRPr="005F5379">
        <w:rPr>
          <w:rFonts w:ascii="Times New Roman" w:hAnsi="Times New Roman"/>
          <w:b/>
          <w:bCs/>
          <w:sz w:val="24"/>
          <w:szCs w:val="24"/>
        </w:rPr>
        <w:t>o imenovanju član</w:t>
      </w:r>
      <w:r w:rsidR="005F5379" w:rsidRPr="005F5379">
        <w:rPr>
          <w:rFonts w:ascii="Times New Roman" w:hAnsi="Times New Roman"/>
          <w:b/>
          <w:bCs/>
          <w:sz w:val="24"/>
          <w:szCs w:val="24"/>
        </w:rPr>
        <w:t>ova</w:t>
      </w:r>
      <w:r w:rsidR="000E0AF3" w:rsidRPr="005F5379">
        <w:rPr>
          <w:rFonts w:ascii="Times New Roman" w:hAnsi="Times New Roman"/>
          <w:b/>
          <w:bCs/>
          <w:sz w:val="24"/>
          <w:szCs w:val="24"/>
        </w:rPr>
        <w:t xml:space="preserve"> Upravnog vijeća Dječjeg vrtića Križ</w:t>
      </w:r>
      <w:r w:rsidR="00092F17" w:rsidRPr="005F5379">
        <w:rPr>
          <w:rFonts w:ascii="Times New Roman" w:hAnsi="Times New Roman"/>
          <w:b/>
          <w:bCs/>
          <w:sz w:val="24"/>
          <w:szCs w:val="24"/>
        </w:rPr>
        <w:t>ić-kružić</w:t>
      </w:r>
      <w:r w:rsidR="000E0AF3" w:rsidRPr="005F5379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43887BEA" w14:textId="77777777" w:rsidR="005F5379" w:rsidRPr="00421189" w:rsidRDefault="005F5379" w:rsidP="005F5379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22270D" w14:textId="77777777" w:rsidR="004D0718" w:rsidRPr="00421189" w:rsidRDefault="0075410B" w:rsidP="004D071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15</w:t>
      </w:r>
      <w:r w:rsidR="0056118A" w:rsidRPr="00421189">
        <w:rPr>
          <w:rFonts w:ascii="Times New Roman" w:eastAsia="Times New Roman" w:hAnsi="Times New Roman"/>
          <w:b/>
          <w:bCs/>
          <w:sz w:val="24"/>
          <w:szCs w:val="24"/>
        </w:rPr>
        <w:t>. Razmatranje prijedloga i donošenje</w:t>
      </w:r>
      <w:r w:rsidR="004D0718" w:rsidRPr="00421189">
        <w:rPr>
          <w:rFonts w:ascii="Times New Roman" w:eastAsia="Times New Roman" w:hAnsi="Times New Roman"/>
          <w:b/>
          <w:bCs/>
          <w:sz w:val="24"/>
          <w:szCs w:val="24"/>
        </w:rPr>
        <w:t>:</w:t>
      </w:r>
    </w:p>
    <w:p w14:paraId="7A493095" w14:textId="2B6EEA4F" w:rsidR="004D0718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>a) Rješenja o razrješenju članova Povjerenstva za zakup poljoprivrednog zemljišta u vlasništvu Republike Hrvatske na području Općine Križ</w:t>
      </w:r>
      <w:r w:rsidR="001F439B" w:rsidRPr="00421189">
        <w:rPr>
          <w:rFonts w:ascii="Times New Roman" w:hAnsi="Times New Roman"/>
          <w:b/>
          <w:bCs/>
          <w:sz w:val="24"/>
          <w:szCs w:val="24"/>
        </w:rPr>
        <w:t>.</w:t>
      </w:r>
    </w:p>
    <w:p w14:paraId="70534AE3" w14:textId="63AD0F99" w:rsidR="0056118A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b) </w:t>
      </w:r>
      <w:r w:rsidR="0056118A"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Rješenja o </w:t>
      </w: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="0056118A"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menovanju članova Povjerenstva za zakup poljoprivrednog zemljišta u vlasništvu Republike Hrvatske na području Općine Križ. </w:t>
      </w:r>
    </w:p>
    <w:p w14:paraId="466CD8A8" w14:textId="77777777" w:rsidR="0056118A" w:rsidRPr="00421189" w:rsidRDefault="0056118A" w:rsidP="0056118A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F1335AF" w14:textId="2CDCC517" w:rsidR="004D0718" w:rsidRPr="00421189" w:rsidRDefault="0075410B" w:rsidP="004D071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16</w:t>
      </w:r>
      <w:r w:rsidR="0056118A" w:rsidRPr="0042118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0D150A"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D0718" w:rsidRPr="00421189">
        <w:rPr>
          <w:rFonts w:ascii="Times New Roman" w:eastAsia="Times New Roman" w:hAnsi="Times New Roman"/>
          <w:b/>
          <w:bCs/>
          <w:sz w:val="24"/>
          <w:szCs w:val="24"/>
        </w:rPr>
        <w:t>Razmatranje prijedloga i donošenje:</w:t>
      </w:r>
    </w:p>
    <w:p w14:paraId="1EFF63C7" w14:textId="591FB024" w:rsidR="004D0718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>a) Rješenja o razrješenju članova Povjerenstva za prodaju poljoprivrednog zemljišta u vlasništvu Republike Hrvatske na području Općine Križ</w:t>
      </w:r>
      <w:r w:rsidR="001F439B" w:rsidRPr="00421189">
        <w:rPr>
          <w:rFonts w:ascii="Times New Roman" w:hAnsi="Times New Roman"/>
          <w:b/>
          <w:bCs/>
          <w:sz w:val="24"/>
          <w:szCs w:val="24"/>
        </w:rPr>
        <w:t>.</w:t>
      </w:r>
    </w:p>
    <w:p w14:paraId="46A37DAB" w14:textId="6034C7AE" w:rsidR="004D0718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b) </w:t>
      </w: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Rješenja o imenovanju članova Povjerenstva za prodaju poljoprivrednog zemljišta u vlasništvu Republike Hrvatske na području Općine Križ. </w:t>
      </w:r>
    </w:p>
    <w:p w14:paraId="6AC78E94" w14:textId="3BD298D5" w:rsidR="0056118A" w:rsidRPr="00421189" w:rsidRDefault="0056118A" w:rsidP="0056118A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76FAA39D" w14:textId="3FFD9CBF" w:rsidR="004D0718" w:rsidRPr="00421189" w:rsidRDefault="0075410B" w:rsidP="004D071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17</w:t>
      </w:r>
      <w:r w:rsidR="0056118A" w:rsidRPr="00421189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4D0718"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 Razmatranje prijedloga i donošenje:</w:t>
      </w:r>
    </w:p>
    <w:p w14:paraId="0863A6CA" w14:textId="2FB52DF2" w:rsidR="004D0718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a) Rješenja o razrješenju članova Povjerenstva za </w:t>
      </w: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>uvođenje u posjed  </w:t>
      </w:r>
      <w:r w:rsidRPr="00421189">
        <w:rPr>
          <w:rFonts w:ascii="Times New Roman" w:hAnsi="Times New Roman"/>
          <w:b/>
          <w:bCs/>
          <w:sz w:val="24"/>
          <w:szCs w:val="24"/>
        </w:rPr>
        <w:t>poljoprivrednog zemljišta u vlasništvu Republike Hrvatske na području Općine Križ</w:t>
      </w:r>
      <w:r w:rsidR="001F439B" w:rsidRPr="00421189">
        <w:rPr>
          <w:rFonts w:ascii="Times New Roman" w:hAnsi="Times New Roman"/>
          <w:b/>
          <w:bCs/>
          <w:sz w:val="24"/>
          <w:szCs w:val="24"/>
        </w:rPr>
        <w:t>.</w:t>
      </w:r>
    </w:p>
    <w:p w14:paraId="72024475" w14:textId="2C690BAC" w:rsidR="004D0718" w:rsidRPr="00421189" w:rsidRDefault="004D0718" w:rsidP="004D07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1189">
        <w:rPr>
          <w:rFonts w:ascii="Times New Roman" w:hAnsi="Times New Roman"/>
          <w:b/>
          <w:bCs/>
          <w:sz w:val="24"/>
          <w:szCs w:val="24"/>
        </w:rPr>
        <w:t xml:space="preserve">b) </w:t>
      </w:r>
      <w:r w:rsidRPr="00421189">
        <w:rPr>
          <w:rFonts w:ascii="Times New Roman" w:eastAsia="Times New Roman" w:hAnsi="Times New Roman"/>
          <w:b/>
          <w:bCs/>
          <w:sz w:val="24"/>
          <w:szCs w:val="24"/>
        </w:rPr>
        <w:t xml:space="preserve">Rješenja o imenovanju članova Povjerenstva za uvođenje u posjed  poljoprivrednog zemljišta u vlasništvu Republike Hrvatske na području Općine Križ. </w:t>
      </w:r>
    </w:p>
    <w:p w14:paraId="5C093BBB" w14:textId="77777777" w:rsidR="004D0718" w:rsidRPr="00421189" w:rsidRDefault="004D0718" w:rsidP="004D0718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ED549F" w14:textId="62D42FA7" w:rsidR="0056118A" w:rsidRDefault="0056118A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B63A3E5" w14:textId="167290E0" w:rsidR="004D0718" w:rsidRDefault="003F5A60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 privitku </w:t>
      </w:r>
      <w:r w:rsidRPr="008A05B6">
        <w:rPr>
          <w:rFonts w:ascii="Times New Roman" w:hAnsi="Times New Roman"/>
          <w:sz w:val="24"/>
          <w:szCs w:val="24"/>
        </w:rPr>
        <w:t>dostavljam Zapisnik s 1</w:t>
      </w:r>
      <w:r>
        <w:rPr>
          <w:rFonts w:ascii="Times New Roman" w:hAnsi="Times New Roman"/>
          <w:sz w:val="24"/>
          <w:szCs w:val="24"/>
        </w:rPr>
        <w:t>4</w:t>
      </w:r>
      <w:r w:rsidRPr="008A05B6">
        <w:rPr>
          <w:rFonts w:ascii="Times New Roman" w:hAnsi="Times New Roman"/>
          <w:sz w:val="24"/>
          <w:szCs w:val="24"/>
        </w:rPr>
        <w:t xml:space="preserve">. sjednice Općinskog vijeća i materijale </w:t>
      </w:r>
      <w:r w:rsidRPr="001908F1">
        <w:rPr>
          <w:rFonts w:ascii="Times New Roman" w:hAnsi="Times New Roman"/>
          <w:sz w:val="24"/>
          <w:szCs w:val="24"/>
        </w:rPr>
        <w:t>uz predložene točke dnevnog red</w:t>
      </w:r>
      <w:r>
        <w:rPr>
          <w:rFonts w:ascii="Times New Roman" w:hAnsi="Times New Roman"/>
          <w:sz w:val="24"/>
          <w:szCs w:val="24"/>
        </w:rPr>
        <w:t>a</w:t>
      </w:r>
      <w:r w:rsidR="004D0718">
        <w:rPr>
          <w:rFonts w:ascii="Times New Roman" w:hAnsi="Times New Roman"/>
          <w:sz w:val="24"/>
          <w:szCs w:val="24"/>
        </w:rPr>
        <w:t>, osim</w:t>
      </w:r>
      <w:r w:rsidR="001341E3">
        <w:rPr>
          <w:rFonts w:ascii="Times New Roman" w:hAnsi="Times New Roman"/>
          <w:sz w:val="24"/>
          <w:szCs w:val="24"/>
        </w:rPr>
        <w:t xml:space="preserve"> priloge uz akte pod točkama 10. i 11., koji će biti dostavljeni naknadno, a o</w:t>
      </w:r>
      <w:r w:rsidR="00915617">
        <w:rPr>
          <w:rFonts w:ascii="Times New Roman" w:hAnsi="Times New Roman"/>
          <w:sz w:val="24"/>
          <w:szCs w:val="24"/>
        </w:rPr>
        <w:t xml:space="preserve"> razrješenjima i</w:t>
      </w:r>
      <w:r w:rsidR="001341E3">
        <w:rPr>
          <w:rFonts w:ascii="Times New Roman" w:hAnsi="Times New Roman"/>
          <w:sz w:val="24"/>
          <w:szCs w:val="24"/>
        </w:rPr>
        <w:t xml:space="preserve"> imenovanjima pod točkama 15., 16. i 17. Odbor za izbor i imenovanja će izvijestiti na sjednici.</w:t>
      </w:r>
    </w:p>
    <w:p w14:paraId="680430CB" w14:textId="1B968E94" w:rsidR="003F5A60" w:rsidRPr="00345F99" w:rsidRDefault="003F5A60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115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3D0D176" w14:textId="06C5BBAA" w:rsidR="003F5A60" w:rsidRDefault="003F5A60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674E4">
        <w:rPr>
          <w:rFonts w:ascii="Times New Roman" w:hAnsi="Times New Roman"/>
          <w:sz w:val="24"/>
          <w:szCs w:val="24"/>
        </w:rPr>
        <w:t>olim članove Općinskog vijeća Općine Križ da se odazovu ovom sazivu, a eventualnu nemogućnost odaziva unaprijed najave putem telefona broj: 2831-510.</w:t>
      </w:r>
    </w:p>
    <w:p w14:paraId="6ABD1E1B" w14:textId="77777777" w:rsidR="0075410B" w:rsidRDefault="0075410B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005D0D" w14:textId="77777777" w:rsidR="003F5A60" w:rsidRDefault="003F5A60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FEBCFA" w14:textId="77777777" w:rsidR="003F5A60" w:rsidRDefault="003F5A60" w:rsidP="003F5A6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 xml:space="preserve">PREDSJEDNIK OPĆINSKOG VIJEĆA </w:t>
      </w:r>
    </w:p>
    <w:p w14:paraId="74A48308" w14:textId="77777777" w:rsidR="003F5A60" w:rsidRPr="00A674E4" w:rsidRDefault="003F5A60" w:rsidP="003F5A6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A674E4">
        <w:rPr>
          <w:rFonts w:ascii="Times New Roman" w:hAnsi="Times New Roman"/>
          <w:sz w:val="24"/>
          <w:szCs w:val="24"/>
        </w:rPr>
        <w:t>OPĆINE KRIŽ:</w:t>
      </w:r>
    </w:p>
    <w:p w14:paraId="6643BD4B" w14:textId="442CA4F6" w:rsidR="003F5A60" w:rsidRDefault="003F5A60" w:rsidP="003F5A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 xml:space="preserve"> </w:t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  <w:t xml:space="preserve">                       Zlatko Hrastić</w:t>
      </w:r>
    </w:p>
    <w:p w14:paraId="4FC1DBF5" w14:textId="77777777" w:rsidR="003F5A60" w:rsidRDefault="003F5A60" w:rsidP="003F5A60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0134F5FC" w14:textId="67CD6FA1" w:rsidR="0056118A" w:rsidRDefault="0056118A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F405E56" w14:textId="4B6E1B60" w:rsidR="0056118A" w:rsidRDefault="0056118A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CE544B" w14:textId="79E89236" w:rsidR="00004316" w:rsidRDefault="00004316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3E28A3" w14:textId="6DA9DB57" w:rsidR="001341E3" w:rsidRDefault="001341E3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bookmarkEnd w:id="0"/>
    <w:p w14:paraId="47525D68" w14:textId="77777777" w:rsidR="00B023B4" w:rsidRPr="00D0155A" w:rsidRDefault="00B023B4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sectPr w:rsidR="00B023B4" w:rsidRPr="00D0155A" w:rsidSect="00915617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FFC"/>
    <w:multiLevelType w:val="hybridMultilevel"/>
    <w:tmpl w:val="44364E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80337"/>
    <w:multiLevelType w:val="hybridMultilevel"/>
    <w:tmpl w:val="BA446D46"/>
    <w:lvl w:ilvl="0" w:tplc="47667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8369B"/>
    <w:multiLevelType w:val="hybridMultilevel"/>
    <w:tmpl w:val="757A5A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278EB"/>
    <w:multiLevelType w:val="hybridMultilevel"/>
    <w:tmpl w:val="609C9C7A"/>
    <w:lvl w:ilvl="0" w:tplc="2884CD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D72F8"/>
    <w:multiLevelType w:val="hybridMultilevel"/>
    <w:tmpl w:val="5DB0AC5C"/>
    <w:lvl w:ilvl="0" w:tplc="60421F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1083B"/>
    <w:multiLevelType w:val="hybridMultilevel"/>
    <w:tmpl w:val="BDFE6E9C"/>
    <w:lvl w:ilvl="0" w:tplc="9ED6217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23A62"/>
    <w:multiLevelType w:val="hybridMultilevel"/>
    <w:tmpl w:val="DBF863B2"/>
    <w:lvl w:ilvl="0" w:tplc="AC3E7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F7AC8"/>
    <w:multiLevelType w:val="hybridMultilevel"/>
    <w:tmpl w:val="F59E5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76E"/>
    <w:multiLevelType w:val="hybridMultilevel"/>
    <w:tmpl w:val="CDC21606"/>
    <w:lvl w:ilvl="0" w:tplc="71600F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3992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28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64973">
    <w:abstractNumId w:val="8"/>
  </w:num>
  <w:num w:numId="4" w16cid:durableId="46880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8449357">
    <w:abstractNumId w:val="3"/>
  </w:num>
  <w:num w:numId="6" w16cid:durableId="1343553624">
    <w:abstractNumId w:val="6"/>
  </w:num>
  <w:num w:numId="7" w16cid:durableId="1184590979">
    <w:abstractNumId w:val="1"/>
  </w:num>
  <w:num w:numId="8" w16cid:durableId="1575358396">
    <w:abstractNumId w:val="5"/>
  </w:num>
  <w:num w:numId="9" w16cid:durableId="627316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F"/>
    <w:rsid w:val="00004316"/>
    <w:rsid w:val="00045E44"/>
    <w:rsid w:val="00066455"/>
    <w:rsid w:val="00085D17"/>
    <w:rsid w:val="00092F17"/>
    <w:rsid w:val="000A1BCE"/>
    <w:rsid w:val="000A3AA4"/>
    <w:rsid w:val="000D150A"/>
    <w:rsid w:val="000E0AF3"/>
    <w:rsid w:val="000E211A"/>
    <w:rsid w:val="0013305A"/>
    <w:rsid w:val="001341E3"/>
    <w:rsid w:val="00153D69"/>
    <w:rsid w:val="00155EAD"/>
    <w:rsid w:val="00187C0C"/>
    <w:rsid w:val="00191524"/>
    <w:rsid w:val="001A37D3"/>
    <w:rsid w:val="001A7548"/>
    <w:rsid w:val="001F3D9B"/>
    <w:rsid w:val="001F439B"/>
    <w:rsid w:val="002109E5"/>
    <w:rsid w:val="00212B3E"/>
    <w:rsid w:val="002242C5"/>
    <w:rsid w:val="002243B7"/>
    <w:rsid w:val="002504F3"/>
    <w:rsid w:val="00252C37"/>
    <w:rsid w:val="00274804"/>
    <w:rsid w:val="0027563C"/>
    <w:rsid w:val="002A73A5"/>
    <w:rsid w:val="002B0F70"/>
    <w:rsid w:val="002B2A31"/>
    <w:rsid w:val="002C5BDF"/>
    <w:rsid w:val="002C6558"/>
    <w:rsid w:val="00312153"/>
    <w:rsid w:val="00335EA7"/>
    <w:rsid w:val="0034298A"/>
    <w:rsid w:val="00345041"/>
    <w:rsid w:val="00345F99"/>
    <w:rsid w:val="0035009A"/>
    <w:rsid w:val="003517FF"/>
    <w:rsid w:val="00353274"/>
    <w:rsid w:val="00361276"/>
    <w:rsid w:val="003927E9"/>
    <w:rsid w:val="00397FC3"/>
    <w:rsid w:val="003C4CF9"/>
    <w:rsid w:val="003D21A7"/>
    <w:rsid w:val="003E4451"/>
    <w:rsid w:val="003E4949"/>
    <w:rsid w:val="003F3AAD"/>
    <w:rsid w:val="003F5A60"/>
    <w:rsid w:val="00421189"/>
    <w:rsid w:val="00470DF3"/>
    <w:rsid w:val="00477695"/>
    <w:rsid w:val="004A6770"/>
    <w:rsid w:val="004C1151"/>
    <w:rsid w:val="004D0718"/>
    <w:rsid w:val="004F02A4"/>
    <w:rsid w:val="00501030"/>
    <w:rsid w:val="00524596"/>
    <w:rsid w:val="0056118A"/>
    <w:rsid w:val="005656BD"/>
    <w:rsid w:val="00567554"/>
    <w:rsid w:val="005718C8"/>
    <w:rsid w:val="00584B09"/>
    <w:rsid w:val="005A668B"/>
    <w:rsid w:val="005B0311"/>
    <w:rsid w:val="005B1ACA"/>
    <w:rsid w:val="005E38E7"/>
    <w:rsid w:val="005F5379"/>
    <w:rsid w:val="00623B3F"/>
    <w:rsid w:val="0066201F"/>
    <w:rsid w:val="00693322"/>
    <w:rsid w:val="00696D80"/>
    <w:rsid w:val="006A0E5A"/>
    <w:rsid w:val="006D0B91"/>
    <w:rsid w:val="006D28DF"/>
    <w:rsid w:val="006E798F"/>
    <w:rsid w:val="006E7CD8"/>
    <w:rsid w:val="006F25DD"/>
    <w:rsid w:val="007071D0"/>
    <w:rsid w:val="00712EA6"/>
    <w:rsid w:val="00715C7C"/>
    <w:rsid w:val="00743E0C"/>
    <w:rsid w:val="0075410B"/>
    <w:rsid w:val="00773308"/>
    <w:rsid w:val="007A52DE"/>
    <w:rsid w:val="007D2D0F"/>
    <w:rsid w:val="007F0BF3"/>
    <w:rsid w:val="008010E9"/>
    <w:rsid w:val="00816033"/>
    <w:rsid w:val="00840A5C"/>
    <w:rsid w:val="0086027F"/>
    <w:rsid w:val="00880CAF"/>
    <w:rsid w:val="0088342C"/>
    <w:rsid w:val="00894D18"/>
    <w:rsid w:val="00895372"/>
    <w:rsid w:val="008A05B6"/>
    <w:rsid w:val="008A5DFA"/>
    <w:rsid w:val="008B214B"/>
    <w:rsid w:val="008E2619"/>
    <w:rsid w:val="009027A8"/>
    <w:rsid w:val="00914EBC"/>
    <w:rsid w:val="00915617"/>
    <w:rsid w:val="00927AC1"/>
    <w:rsid w:val="00966EE5"/>
    <w:rsid w:val="00986332"/>
    <w:rsid w:val="009A6BE6"/>
    <w:rsid w:val="009D2C39"/>
    <w:rsid w:val="009D5F6B"/>
    <w:rsid w:val="009D79E1"/>
    <w:rsid w:val="00A06FAA"/>
    <w:rsid w:val="00A1198F"/>
    <w:rsid w:val="00A427DC"/>
    <w:rsid w:val="00A461F4"/>
    <w:rsid w:val="00A55893"/>
    <w:rsid w:val="00A72F3A"/>
    <w:rsid w:val="00A749DE"/>
    <w:rsid w:val="00A8379D"/>
    <w:rsid w:val="00A91C9A"/>
    <w:rsid w:val="00AE5139"/>
    <w:rsid w:val="00AF12CB"/>
    <w:rsid w:val="00AF35C7"/>
    <w:rsid w:val="00B023B4"/>
    <w:rsid w:val="00B07CAC"/>
    <w:rsid w:val="00B32374"/>
    <w:rsid w:val="00B616A7"/>
    <w:rsid w:val="00B9482B"/>
    <w:rsid w:val="00BD6312"/>
    <w:rsid w:val="00BE546C"/>
    <w:rsid w:val="00C1645B"/>
    <w:rsid w:val="00C436D8"/>
    <w:rsid w:val="00C43F1B"/>
    <w:rsid w:val="00C46AC9"/>
    <w:rsid w:val="00C61976"/>
    <w:rsid w:val="00C65BDC"/>
    <w:rsid w:val="00C67E18"/>
    <w:rsid w:val="00C828F7"/>
    <w:rsid w:val="00CA3181"/>
    <w:rsid w:val="00CB5CDC"/>
    <w:rsid w:val="00D0155A"/>
    <w:rsid w:val="00D13AC0"/>
    <w:rsid w:val="00D50287"/>
    <w:rsid w:val="00D52840"/>
    <w:rsid w:val="00D5296B"/>
    <w:rsid w:val="00D52D61"/>
    <w:rsid w:val="00D571CE"/>
    <w:rsid w:val="00D77611"/>
    <w:rsid w:val="00D778D1"/>
    <w:rsid w:val="00DB036F"/>
    <w:rsid w:val="00DC1C52"/>
    <w:rsid w:val="00DD06E9"/>
    <w:rsid w:val="00DD3C31"/>
    <w:rsid w:val="00DF578B"/>
    <w:rsid w:val="00DF7CD8"/>
    <w:rsid w:val="00E142A2"/>
    <w:rsid w:val="00E22D71"/>
    <w:rsid w:val="00E32107"/>
    <w:rsid w:val="00E349AA"/>
    <w:rsid w:val="00E35A05"/>
    <w:rsid w:val="00E411CC"/>
    <w:rsid w:val="00E44471"/>
    <w:rsid w:val="00E84259"/>
    <w:rsid w:val="00EC51B8"/>
    <w:rsid w:val="00EE252E"/>
    <w:rsid w:val="00F206E5"/>
    <w:rsid w:val="00F2178A"/>
    <w:rsid w:val="00F2440C"/>
    <w:rsid w:val="00F513E3"/>
    <w:rsid w:val="00F61988"/>
    <w:rsid w:val="00F8729A"/>
    <w:rsid w:val="00FD558E"/>
    <w:rsid w:val="00FD5AD2"/>
    <w:rsid w:val="00FD6101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E40D"/>
  <w15:chartTrackingRefBased/>
  <w15:docId w15:val="{61872BF3-C234-4600-B4C9-847F5D87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27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8A5DFA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027F"/>
    <w:pPr>
      <w:ind w:left="708"/>
    </w:pPr>
  </w:style>
  <w:style w:type="character" w:customStyle="1" w:styleId="Naslov1Char">
    <w:name w:val="Naslov 1 Char"/>
    <w:basedOn w:val="Zadanifontodlomka"/>
    <w:link w:val="Naslov1"/>
    <w:rsid w:val="008A5DFA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8A5DFA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8A5DFA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8A5DFA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0E211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0E211A"/>
    <w:rPr>
      <w:rFonts w:ascii="Calibri" w:eastAsia="Calibri" w:hAnsi="Calibri" w:cs="Times New Roman"/>
    </w:rPr>
  </w:style>
  <w:style w:type="paragraph" w:customStyle="1" w:styleId="Default">
    <w:name w:val="Default"/>
    <w:basedOn w:val="Normal"/>
    <w:rsid w:val="000E211A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EB18-6D40-4AAF-B97D-506EA194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97</cp:revision>
  <cp:lastPrinted>2022-11-10T12:44:00Z</cp:lastPrinted>
  <dcterms:created xsi:type="dcterms:W3CDTF">2022-01-21T09:06:00Z</dcterms:created>
  <dcterms:modified xsi:type="dcterms:W3CDTF">2022-11-16T10:20:00Z</dcterms:modified>
</cp:coreProperties>
</file>