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F66499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F66499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F66499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JAVNI </w:t>
      </w:r>
      <w:r w:rsidR="00724AA0" w:rsidRPr="00F66499">
        <w:rPr>
          <w:b/>
          <w:sz w:val="32"/>
          <w:szCs w:val="32"/>
          <w:lang w:val="hr-HR"/>
        </w:rPr>
        <w:t>NATJEČAJ</w:t>
      </w:r>
    </w:p>
    <w:p w14:paraId="3E92CDAE" w14:textId="77777777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za dodjelu financijske potpore udrugama u kulturi </w:t>
      </w:r>
    </w:p>
    <w:p w14:paraId="20E9690D" w14:textId="743A259F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od interesa za Općinu Križ u </w:t>
      </w:r>
      <w:r w:rsidR="00D1633E" w:rsidRPr="00F66499">
        <w:rPr>
          <w:b/>
          <w:sz w:val="32"/>
          <w:szCs w:val="32"/>
          <w:lang w:val="hr-HR"/>
        </w:rPr>
        <w:t>202</w:t>
      </w:r>
      <w:r w:rsidR="000B0937">
        <w:rPr>
          <w:b/>
          <w:sz w:val="32"/>
          <w:szCs w:val="32"/>
          <w:lang w:val="hr-HR"/>
        </w:rPr>
        <w:t>3</w:t>
      </w:r>
      <w:r w:rsidR="00BC605B" w:rsidRPr="00F66499">
        <w:rPr>
          <w:b/>
          <w:sz w:val="32"/>
          <w:szCs w:val="32"/>
          <w:lang w:val="hr-HR"/>
        </w:rPr>
        <w:t>.</w:t>
      </w:r>
      <w:r w:rsidRPr="00F66499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F66499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F66499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F66499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32"/>
          <w:szCs w:val="32"/>
          <w:lang w:val="hr-HR"/>
        </w:rPr>
        <w:t>UPUTE ZA PRIJAVITELJE</w:t>
      </w:r>
      <w:r w:rsidR="0007408E" w:rsidRPr="00F66499">
        <w:rPr>
          <w:noProof/>
          <w:sz w:val="24"/>
          <w:szCs w:val="24"/>
          <w:lang w:val="hr-HR"/>
        </w:rPr>
        <w:br/>
      </w:r>
    </w:p>
    <w:p w14:paraId="70318111" w14:textId="77777777" w:rsidR="00FA159D" w:rsidRPr="00F66499" w:rsidRDefault="00FA159D" w:rsidP="003A1857">
      <w:pPr>
        <w:pStyle w:val="SubTitle2"/>
        <w:rPr>
          <w:lang w:val="hr-HR"/>
        </w:rPr>
      </w:pPr>
    </w:p>
    <w:p w14:paraId="36316F4C" w14:textId="77777777" w:rsidR="00FA159D" w:rsidRPr="00F66499" w:rsidRDefault="00FA159D" w:rsidP="003A1857">
      <w:pPr>
        <w:pStyle w:val="SubTitle2"/>
        <w:rPr>
          <w:lang w:val="hr-HR"/>
        </w:rPr>
      </w:pPr>
    </w:p>
    <w:p w14:paraId="218795D8" w14:textId="77777777" w:rsidR="00FA159D" w:rsidRPr="00F66499" w:rsidRDefault="00FA159D" w:rsidP="003A1857">
      <w:pPr>
        <w:pStyle w:val="SubTitle2"/>
        <w:rPr>
          <w:lang w:val="hr-HR"/>
        </w:rPr>
      </w:pPr>
    </w:p>
    <w:p w14:paraId="698C5423" w14:textId="38B44B4A" w:rsidR="003A34E9" w:rsidRPr="00F66499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 xml:space="preserve">Datum </w:t>
      </w:r>
      <w:r w:rsidR="00D07D00" w:rsidRPr="00F66499">
        <w:rPr>
          <w:noProof/>
          <w:sz w:val="24"/>
          <w:szCs w:val="24"/>
          <w:lang w:val="hr-HR"/>
        </w:rPr>
        <w:t>objave</w:t>
      </w:r>
      <w:r w:rsidRPr="00F66499">
        <w:rPr>
          <w:noProof/>
          <w:sz w:val="24"/>
          <w:szCs w:val="24"/>
          <w:lang w:val="hr-HR"/>
        </w:rPr>
        <w:t xml:space="preserve">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1766E2" w:rsidRPr="00F66499">
        <w:rPr>
          <w:noProof/>
          <w:sz w:val="24"/>
          <w:szCs w:val="24"/>
          <w:lang w:val="hr-HR"/>
        </w:rPr>
        <w:t>a:</w:t>
      </w:r>
      <w:r w:rsidR="00655947" w:rsidRPr="00F66499">
        <w:rPr>
          <w:noProof/>
          <w:sz w:val="24"/>
          <w:szCs w:val="24"/>
          <w:lang w:val="hr-HR"/>
        </w:rPr>
        <w:t xml:space="preserve"> </w:t>
      </w:r>
      <w:r w:rsidR="003639A9">
        <w:rPr>
          <w:noProof/>
          <w:sz w:val="24"/>
          <w:szCs w:val="24"/>
          <w:lang w:val="hr-HR"/>
        </w:rPr>
        <w:t>10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>0</w:t>
      </w:r>
      <w:r w:rsidR="00381EA1" w:rsidRPr="00F66499">
        <w:rPr>
          <w:noProof/>
          <w:sz w:val="24"/>
          <w:szCs w:val="24"/>
          <w:lang w:val="hr-HR"/>
        </w:rPr>
        <w:t>1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202</w:t>
      </w:r>
      <w:r w:rsidR="000B0937">
        <w:rPr>
          <w:noProof/>
          <w:sz w:val="24"/>
          <w:szCs w:val="24"/>
          <w:lang w:val="hr-HR"/>
        </w:rPr>
        <w:t>3</w:t>
      </w:r>
      <w:r w:rsidR="00BC605B" w:rsidRPr="00F66499">
        <w:rPr>
          <w:noProof/>
          <w:sz w:val="24"/>
          <w:szCs w:val="24"/>
          <w:lang w:val="hr-HR"/>
        </w:rPr>
        <w:t>.</w:t>
      </w:r>
    </w:p>
    <w:p w14:paraId="4784A64B" w14:textId="148B735A" w:rsidR="00FA159D" w:rsidRPr="00F66499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>Rok za dostavu prijava</w:t>
      </w:r>
      <w:r w:rsidR="00D07D00" w:rsidRPr="00F66499">
        <w:rPr>
          <w:noProof/>
          <w:sz w:val="24"/>
          <w:szCs w:val="24"/>
          <w:lang w:val="hr-HR"/>
        </w:rPr>
        <w:t xml:space="preserve">: </w:t>
      </w:r>
      <w:r w:rsidR="003639A9">
        <w:rPr>
          <w:noProof/>
          <w:sz w:val="24"/>
          <w:szCs w:val="24"/>
          <w:lang w:val="hr-HR"/>
        </w:rPr>
        <w:t>10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>0</w:t>
      </w:r>
      <w:r w:rsidR="00381EA1" w:rsidRPr="00F66499">
        <w:rPr>
          <w:noProof/>
          <w:sz w:val="24"/>
          <w:szCs w:val="24"/>
          <w:lang w:val="hr-HR"/>
        </w:rPr>
        <w:t>2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202</w:t>
      </w:r>
      <w:r w:rsidR="000B0937">
        <w:rPr>
          <w:noProof/>
          <w:sz w:val="24"/>
          <w:szCs w:val="24"/>
          <w:lang w:val="hr-HR"/>
        </w:rPr>
        <w:t>3</w:t>
      </w:r>
      <w:r w:rsidR="00BC605B" w:rsidRPr="00F66499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F66499" w:rsidRDefault="00FA159D" w:rsidP="003A1857">
      <w:pPr>
        <w:pStyle w:val="SubTitle2"/>
        <w:rPr>
          <w:lang w:val="hr-HR"/>
        </w:rPr>
      </w:pPr>
    </w:p>
    <w:p w14:paraId="783C1426" w14:textId="77777777" w:rsidR="005633E2" w:rsidRPr="00F66499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F66499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F66499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F66499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>Sadržaj</w:t>
      </w:r>
    </w:p>
    <w:p w14:paraId="3090E60C" w14:textId="3812B08E" w:rsidR="00B92349" w:rsidRPr="00F66499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F66499">
        <w:rPr>
          <w:b/>
          <w:caps/>
          <w:noProof/>
          <w:szCs w:val="24"/>
          <w:lang w:val="hr-HR"/>
        </w:rPr>
        <w:fldChar w:fldCharType="begin"/>
      </w:r>
      <w:r w:rsidR="00EF1DCD" w:rsidRPr="00F66499">
        <w:rPr>
          <w:noProof/>
          <w:szCs w:val="24"/>
          <w:lang w:val="hr-HR"/>
        </w:rPr>
        <w:instrText xml:space="preserve"> TOC \t "Guidelines 1;1;Guidelines 2;2;Guidelines 3;3" </w:instrText>
      </w:r>
      <w:r w:rsidRPr="00F66499">
        <w:rPr>
          <w:b/>
          <w:caps/>
          <w:noProof/>
          <w:szCs w:val="24"/>
          <w:lang w:val="hr-HR"/>
        </w:rPr>
        <w:fldChar w:fldCharType="separate"/>
      </w:r>
      <w:r w:rsidR="00E1486F" w:rsidRPr="00F66499">
        <w:rPr>
          <w:b/>
          <w:szCs w:val="24"/>
          <w:lang w:val="hr-HR"/>
        </w:rPr>
        <w:t xml:space="preserve">JAVNI </w:t>
      </w:r>
      <w:r w:rsidR="00724AA0" w:rsidRPr="00F66499">
        <w:rPr>
          <w:b/>
          <w:szCs w:val="24"/>
          <w:lang w:val="hr-HR"/>
        </w:rPr>
        <w:t>NATJEČAJ</w:t>
      </w:r>
      <w:r w:rsidR="00E1486F" w:rsidRPr="00F66499">
        <w:rPr>
          <w:b/>
          <w:szCs w:val="24"/>
          <w:lang w:val="hr-HR"/>
        </w:rPr>
        <w:t xml:space="preserve"> </w:t>
      </w:r>
      <w:r w:rsidR="00E1486F" w:rsidRPr="00F66499">
        <w:rPr>
          <w:szCs w:val="24"/>
          <w:lang w:val="hr-HR"/>
        </w:rPr>
        <w:t xml:space="preserve">ZA DODJELU FINANCIJSKE POTPORE UDRUGAMA U KULTURI OD INTERESA ZA OPĆINU KRIŽ U </w:t>
      </w:r>
      <w:r w:rsidR="00D1633E" w:rsidRPr="00F66499">
        <w:rPr>
          <w:szCs w:val="24"/>
          <w:lang w:val="hr-HR"/>
        </w:rPr>
        <w:t>202</w:t>
      </w:r>
      <w:r w:rsidR="000B0937">
        <w:rPr>
          <w:szCs w:val="24"/>
          <w:lang w:val="hr-HR"/>
        </w:rPr>
        <w:t>3</w:t>
      </w:r>
      <w:r w:rsidR="00BC605B" w:rsidRPr="00F66499">
        <w:rPr>
          <w:szCs w:val="24"/>
          <w:lang w:val="hr-HR"/>
        </w:rPr>
        <w:t>.</w:t>
      </w:r>
      <w:r w:rsidR="00E1486F" w:rsidRPr="00F66499">
        <w:rPr>
          <w:szCs w:val="24"/>
          <w:lang w:val="hr-HR"/>
        </w:rPr>
        <w:t xml:space="preserve"> GODINI</w:t>
      </w:r>
    </w:p>
    <w:p w14:paraId="41D619F9" w14:textId="77777777" w:rsidR="00655947" w:rsidRPr="00F66499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F66499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1.1</w:t>
      </w:r>
      <w:r w:rsidR="00C60E0F" w:rsidRPr="00F66499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 </w:t>
      </w:r>
      <w:r w:rsidR="00C60E0F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CILJ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C60E0F" w:rsidRPr="00F66499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F66499">
        <w:rPr>
          <w:noProof/>
          <w:sz w:val="24"/>
          <w:szCs w:val="24"/>
          <w:lang w:val="hr-HR"/>
        </w:rPr>
        <w:t>3</w:t>
      </w:r>
    </w:p>
    <w:p w14:paraId="58556A2F" w14:textId="77777777" w:rsidR="00B92349" w:rsidRPr="00F66499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1.2</w:t>
      </w:r>
      <w:r w:rsidR="00C60E0F" w:rsidRPr="00F66499">
        <w:rPr>
          <w:noProof/>
          <w:sz w:val="24"/>
          <w:szCs w:val="24"/>
          <w:lang w:val="hr-HR"/>
        </w:rPr>
        <w:t xml:space="preserve">   </w:t>
      </w:r>
      <w:r w:rsidRPr="00F66499">
        <w:rPr>
          <w:noProof/>
          <w:sz w:val="24"/>
          <w:szCs w:val="24"/>
          <w:lang w:val="hr-HR"/>
        </w:rPr>
        <w:t>PLANIRANI IZNOS</w:t>
      </w:r>
      <w:r w:rsidR="00B92349" w:rsidRPr="00F66499">
        <w:rPr>
          <w:noProof/>
          <w:sz w:val="24"/>
          <w:szCs w:val="24"/>
          <w:lang w:val="hr-HR"/>
        </w:rPr>
        <w:t xml:space="preserve"> I UKUPNA VRIJEDNOST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635214" w:rsidRPr="00F66499">
        <w:rPr>
          <w:noProof/>
          <w:sz w:val="24"/>
          <w:szCs w:val="24"/>
          <w:lang w:val="hr-HR"/>
        </w:rPr>
        <w:t>A</w:t>
      </w:r>
      <w:r w:rsidR="00B92349" w:rsidRPr="00F66499">
        <w:rPr>
          <w:noProof/>
          <w:sz w:val="24"/>
          <w:szCs w:val="24"/>
          <w:lang w:val="hr-HR"/>
        </w:rPr>
        <w:tab/>
      </w:r>
      <w:r w:rsidRPr="00F66499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F66499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71C18F5E" w:rsidR="00B92349" w:rsidRPr="00F66499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F66499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672EFE2F" w14:textId="34F4F90B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2.1.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>Prihvatljivi prijavitelji: tko može podnijeti prijavu?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3</w:t>
      </w:r>
      <w:r w:rsidR="000B0937">
        <w:rPr>
          <w:sz w:val="24"/>
          <w:szCs w:val="24"/>
          <w:lang w:val="hr-HR"/>
        </w:rPr>
        <w:t>-4</w:t>
      </w:r>
    </w:p>
    <w:p w14:paraId="10DA42F8" w14:textId="54383F93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 xml:space="preserve">2.2 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partneri na </w:t>
      </w:r>
      <w:r w:rsidR="00261DFA" w:rsidRPr="00F66499">
        <w:rPr>
          <w:color w:val="000000"/>
          <w:sz w:val="24"/>
          <w:szCs w:val="24"/>
          <w:lang w:val="hr-HR"/>
        </w:rPr>
        <w:t>programu</w:t>
      </w:r>
      <w:r w:rsidR="00C066DA" w:rsidRPr="00F66499">
        <w:rPr>
          <w:color w:val="000000"/>
          <w:sz w:val="24"/>
          <w:szCs w:val="24"/>
          <w:lang w:val="hr-HR"/>
        </w:rPr>
        <w:t>,</w:t>
      </w:r>
      <w:r w:rsidR="00261DFA" w:rsidRPr="00F66499">
        <w:rPr>
          <w:color w:val="000000"/>
          <w:sz w:val="24"/>
          <w:szCs w:val="24"/>
          <w:lang w:val="hr-HR"/>
        </w:rPr>
        <w:t>projektu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4</w:t>
      </w:r>
    </w:p>
    <w:p w14:paraId="2047DB2B" w14:textId="7777777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2.3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Prihvatljive aktivnosti koje će se financirati putem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a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5</w:t>
      </w:r>
    </w:p>
    <w:p w14:paraId="7FAFC780" w14:textId="7777777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2.4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troškovi koji će se financirati ovim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em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5-6</w:t>
      </w:r>
    </w:p>
    <w:p w14:paraId="50BFC217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F66499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3.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F66499">
        <w:rPr>
          <w:noProof/>
          <w:sz w:val="24"/>
          <w:szCs w:val="24"/>
          <w:lang w:val="hr-HR"/>
        </w:rPr>
        <w:tab/>
      </w:r>
      <w:r w:rsidR="00655947" w:rsidRPr="00F66499">
        <w:rPr>
          <w:noProof/>
          <w:sz w:val="24"/>
          <w:szCs w:val="24"/>
          <w:lang w:val="hr-HR"/>
        </w:rPr>
        <w:t>6</w:t>
      </w:r>
    </w:p>
    <w:p w14:paraId="3BA38B43" w14:textId="77777777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3.</w:t>
      </w:r>
      <w:r w:rsidR="00B92349" w:rsidRPr="00F66499">
        <w:rPr>
          <w:sz w:val="24"/>
          <w:szCs w:val="24"/>
          <w:lang w:val="hr-HR"/>
        </w:rPr>
        <w:t>1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Sadržaj Opisnog obrasca</w:t>
      </w:r>
      <w:r w:rsidR="00B92349" w:rsidRPr="00F66499">
        <w:rPr>
          <w:sz w:val="24"/>
          <w:szCs w:val="24"/>
          <w:lang w:val="hr-HR"/>
        </w:rPr>
        <w:tab/>
      </w:r>
      <w:r w:rsidR="00D80D00" w:rsidRPr="00F66499">
        <w:rPr>
          <w:sz w:val="24"/>
          <w:szCs w:val="24"/>
          <w:lang w:val="hr-HR"/>
        </w:rPr>
        <w:t>………</w:t>
      </w:r>
      <w:r w:rsidR="00655947" w:rsidRPr="00F66499">
        <w:rPr>
          <w:sz w:val="24"/>
          <w:szCs w:val="24"/>
          <w:lang w:val="hr-HR"/>
        </w:rPr>
        <w:t>6</w:t>
      </w:r>
    </w:p>
    <w:p w14:paraId="0C224C7B" w14:textId="3B6CC700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.2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Sadržaj </w:t>
      </w:r>
      <w:r w:rsidR="003F76BD" w:rsidRPr="00F66499">
        <w:rPr>
          <w:sz w:val="24"/>
          <w:szCs w:val="24"/>
          <w:lang w:val="hr-HR"/>
        </w:rPr>
        <w:t>O</w:t>
      </w:r>
      <w:r w:rsidR="00B92349" w:rsidRPr="00F66499">
        <w:rPr>
          <w:sz w:val="24"/>
          <w:szCs w:val="24"/>
          <w:lang w:val="hr-HR"/>
        </w:rPr>
        <w:t xml:space="preserve">brasca </w:t>
      </w:r>
      <w:r w:rsidR="003F76BD" w:rsidRPr="00F66499">
        <w:rPr>
          <w:sz w:val="24"/>
          <w:szCs w:val="24"/>
          <w:lang w:val="hr-HR"/>
        </w:rPr>
        <w:t>p</w:t>
      </w:r>
      <w:r w:rsidR="00B92349" w:rsidRPr="00F66499">
        <w:rPr>
          <w:sz w:val="24"/>
          <w:szCs w:val="24"/>
          <w:lang w:val="hr-HR"/>
        </w:rPr>
        <w:t>roračuna</w:t>
      </w:r>
      <w:r w:rsidR="00B92349" w:rsidRPr="00F66499">
        <w:rPr>
          <w:sz w:val="24"/>
          <w:szCs w:val="24"/>
          <w:lang w:val="hr-HR"/>
        </w:rPr>
        <w:tab/>
      </w:r>
      <w:r w:rsidR="00E43B27" w:rsidRPr="00F66499">
        <w:rPr>
          <w:sz w:val="24"/>
          <w:szCs w:val="24"/>
          <w:lang w:val="hr-HR"/>
        </w:rPr>
        <w:t>6</w:t>
      </w:r>
    </w:p>
    <w:p w14:paraId="1ADCB492" w14:textId="2D13E355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.3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Gdje </w:t>
      </w:r>
      <w:r w:rsidR="001D0833" w:rsidRPr="00F66499">
        <w:rPr>
          <w:sz w:val="24"/>
          <w:szCs w:val="24"/>
          <w:lang w:val="hr-HR"/>
        </w:rPr>
        <w:t xml:space="preserve">podnijeti </w:t>
      </w:r>
      <w:r w:rsidR="00B92349" w:rsidRPr="00F66499">
        <w:rPr>
          <w:sz w:val="24"/>
          <w:szCs w:val="24"/>
          <w:lang w:val="hr-HR"/>
        </w:rPr>
        <w:t>prijavu?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_Toc419712058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314C42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20080D1F" w14:textId="2C2C08B6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.4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Rok za </w:t>
      </w:r>
      <w:r w:rsidR="001D0833" w:rsidRPr="00F66499">
        <w:rPr>
          <w:sz w:val="24"/>
          <w:szCs w:val="24"/>
          <w:lang w:val="hr-HR"/>
        </w:rPr>
        <w:t>podnošenje</w:t>
      </w:r>
      <w:r w:rsidR="00B92349" w:rsidRPr="00F66499">
        <w:rPr>
          <w:sz w:val="24"/>
          <w:szCs w:val="24"/>
          <w:lang w:val="hr-HR"/>
        </w:rPr>
        <w:t xml:space="preserve"> prijave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_Toc419712059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314C42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6FEC2E0F" w14:textId="15159C79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.5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Kome se obratiti ukoliko imate pitanja?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_Toc419712060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314C42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111A08F6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14BDDECC" w:rsidR="00B92349" w:rsidRPr="00F66499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4.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F66499">
        <w:rPr>
          <w:noProof/>
          <w:sz w:val="24"/>
          <w:szCs w:val="24"/>
          <w:lang w:val="hr-HR"/>
        </w:rPr>
        <w:t>……..….7-8</w:t>
      </w:r>
    </w:p>
    <w:p w14:paraId="76343923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70C17D98" w:rsidR="00B92349" w:rsidRPr="00F66499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5.</w:t>
      </w:r>
      <w:r w:rsidR="00B92349" w:rsidRPr="00F66499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F66499">
        <w:rPr>
          <w:noProof/>
          <w:sz w:val="24"/>
          <w:szCs w:val="24"/>
          <w:lang w:val="hr-HR"/>
        </w:rPr>
        <w:tab/>
      </w:r>
      <w:r w:rsidR="004202AC" w:rsidRPr="00F66499">
        <w:rPr>
          <w:noProof/>
          <w:sz w:val="24"/>
          <w:szCs w:val="24"/>
          <w:lang w:val="hr-HR"/>
        </w:rPr>
        <w:fldChar w:fldCharType="begin"/>
      </w:r>
      <w:r w:rsidR="00B92349" w:rsidRPr="00F66499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F66499">
        <w:rPr>
          <w:noProof/>
          <w:sz w:val="24"/>
          <w:szCs w:val="24"/>
          <w:lang w:val="hr-HR"/>
        </w:rPr>
      </w:r>
      <w:r w:rsidR="004202AC" w:rsidRPr="00F66499">
        <w:rPr>
          <w:noProof/>
          <w:sz w:val="24"/>
          <w:szCs w:val="24"/>
          <w:lang w:val="hr-HR"/>
        </w:rPr>
        <w:fldChar w:fldCharType="separate"/>
      </w:r>
      <w:r w:rsidR="00314C42">
        <w:rPr>
          <w:noProof/>
          <w:sz w:val="24"/>
          <w:szCs w:val="24"/>
          <w:lang w:val="hr-HR"/>
        </w:rPr>
        <w:t>8</w:t>
      </w:r>
      <w:r w:rsidR="004202AC" w:rsidRPr="00F66499">
        <w:rPr>
          <w:noProof/>
          <w:sz w:val="24"/>
          <w:szCs w:val="24"/>
          <w:lang w:val="hr-HR"/>
        </w:rPr>
        <w:fldChar w:fldCharType="end"/>
      </w:r>
    </w:p>
    <w:p w14:paraId="4D1AA8F0" w14:textId="7F771B20" w:rsidR="00B92349" w:rsidRPr="00F66499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5</w:t>
      </w:r>
      <w:r w:rsidR="00B92349" w:rsidRPr="00F66499">
        <w:rPr>
          <w:sz w:val="24"/>
          <w:szCs w:val="24"/>
          <w:lang w:val="hr-HR"/>
        </w:rPr>
        <w:t>.1 Indikativni kalendar postupka</w:t>
      </w:r>
      <w:r w:rsidR="00B92349" w:rsidRPr="00F66499">
        <w:rPr>
          <w:sz w:val="24"/>
          <w:szCs w:val="24"/>
          <w:lang w:val="hr-HR"/>
        </w:rPr>
        <w:tab/>
      </w:r>
      <w:r w:rsidR="00532413" w:rsidRPr="00F66499">
        <w:rPr>
          <w:sz w:val="24"/>
          <w:szCs w:val="24"/>
          <w:lang w:val="hr-HR"/>
        </w:rPr>
        <w:t>8</w:t>
      </w:r>
    </w:p>
    <w:p w14:paraId="0762AF6B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4C80E1C9" w:rsidR="00B92349" w:rsidRPr="00F66499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6</w:t>
      </w:r>
      <w:r w:rsidR="00B92349" w:rsidRPr="00F66499">
        <w:rPr>
          <w:b/>
          <w:caps/>
          <w:noProof/>
          <w:sz w:val="24"/>
          <w:szCs w:val="24"/>
          <w:lang w:val="hr-HR"/>
        </w:rPr>
        <w:t>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F66499">
        <w:rPr>
          <w:noProof/>
          <w:sz w:val="24"/>
          <w:szCs w:val="24"/>
          <w:lang w:val="hr-HR"/>
        </w:rPr>
        <w:tab/>
      </w:r>
      <w:r w:rsidR="00532413" w:rsidRPr="00F66499">
        <w:rPr>
          <w:noProof/>
          <w:sz w:val="24"/>
          <w:szCs w:val="24"/>
          <w:lang w:val="hr-HR"/>
        </w:rPr>
        <w:t>9</w:t>
      </w:r>
    </w:p>
    <w:p w14:paraId="4A63F79D" w14:textId="77777777" w:rsidR="00F63224" w:rsidRPr="00F66499" w:rsidRDefault="004202AC" w:rsidP="003A1857">
      <w:pPr>
        <w:jc w:val="center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F66499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F66499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29479CCF" w:rsidR="00F63224" w:rsidRPr="00F66499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F66499">
        <w:rPr>
          <w:b/>
          <w:szCs w:val="24"/>
          <w:lang w:val="hr-HR"/>
        </w:rPr>
        <w:lastRenderedPageBreak/>
        <w:t xml:space="preserve">JAVNI </w:t>
      </w:r>
      <w:r w:rsidR="00724AA0" w:rsidRPr="00F66499">
        <w:rPr>
          <w:b/>
          <w:szCs w:val="24"/>
          <w:lang w:val="hr-HR"/>
        </w:rPr>
        <w:t>NATJEČAJ</w:t>
      </w:r>
      <w:r w:rsidR="003363A3" w:rsidRPr="00F66499">
        <w:rPr>
          <w:b/>
          <w:szCs w:val="24"/>
          <w:lang w:val="hr-HR"/>
        </w:rPr>
        <w:t xml:space="preserve"> </w:t>
      </w:r>
      <w:r w:rsidR="00EE7A13" w:rsidRPr="000B0937">
        <w:rPr>
          <w:b/>
          <w:bCs/>
          <w:szCs w:val="24"/>
          <w:lang w:val="hr-HR"/>
        </w:rPr>
        <w:t xml:space="preserve">za dodjelu financijske potpore udrugama u kulturi od interesa za Općinu Križ u </w:t>
      </w:r>
      <w:r w:rsidR="00D1633E" w:rsidRPr="000B0937">
        <w:rPr>
          <w:b/>
          <w:bCs/>
          <w:szCs w:val="24"/>
          <w:lang w:val="hr-HR"/>
        </w:rPr>
        <w:t>202</w:t>
      </w:r>
      <w:r w:rsidR="000B0937" w:rsidRPr="000B0937">
        <w:rPr>
          <w:b/>
          <w:bCs/>
          <w:szCs w:val="24"/>
          <w:lang w:val="hr-HR"/>
        </w:rPr>
        <w:t>3</w:t>
      </w:r>
      <w:r w:rsidR="00BC605B" w:rsidRPr="000B0937">
        <w:rPr>
          <w:b/>
          <w:bCs/>
          <w:szCs w:val="24"/>
          <w:lang w:val="hr-HR"/>
        </w:rPr>
        <w:t>.</w:t>
      </w:r>
      <w:r w:rsidR="00EE7A13" w:rsidRPr="000B0937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F66499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F66499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CILJ </w:t>
      </w:r>
      <w:r w:rsidR="00724AA0" w:rsidRPr="00F66499">
        <w:rPr>
          <w:noProof/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>A I PRIORITETI ZA DODJELU SREDSTAVA</w:t>
      </w:r>
    </w:p>
    <w:p w14:paraId="16960288" w14:textId="58D8BD70" w:rsidR="00EB7845" w:rsidRPr="00F66499" w:rsidRDefault="00EB7845" w:rsidP="003A1857">
      <w:pPr>
        <w:pStyle w:val="Bezproreda"/>
        <w:spacing w:before="120"/>
        <w:jc w:val="both"/>
        <w:rPr>
          <w:szCs w:val="24"/>
          <w:lang w:val="hr-HR"/>
        </w:rPr>
      </w:pPr>
      <w:bookmarkStart w:id="1" w:name="_Toc419712049"/>
      <w:r w:rsidRPr="00F66499">
        <w:rPr>
          <w:szCs w:val="24"/>
          <w:lang w:val="hr-HR"/>
        </w:rPr>
        <w:t xml:space="preserve">Općina Križ podupire udruge čiji je program usmjeren na zadovoljavanje javnih potreba u kulturi od interesa za Općinu Križ da prijave svoje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>,</w:t>
      </w:r>
      <w:r w:rsidR="00F66499">
        <w:rPr>
          <w:color w:val="000000"/>
          <w:szCs w:val="24"/>
          <w:lang w:val="hr-HR"/>
        </w:rPr>
        <w:t xml:space="preserve">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za sljedeća prioritetna područja: </w:t>
      </w:r>
    </w:p>
    <w:p w14:paraId="13EBD0AF" w14:textId="77777777" w:rsidR="00E83377" w:rsidRPr="00F66499" w:rsidRDefault="00E83377" w:rsidP="003A1857">
      <w:pPr>
        <w:pStyle w:val="Bezproreda"/>
        <w:spacing w:before="120"/>
        <w:jc w:val="both"/>
        <w:rPr>
          <w:szCs w:val="24"/>
          <w:lang w:val="hr-HR"/>
        </w:rPr>
      </w:pPr>
    </w:p>
    <w:p w14:paraId="58B182AB" w14:textId="01A4538C" w:rsidR="00EB7845" w:rsidRPr="00F66499" w:rsidRDefault="00EB7845" w:rsidP="003A1857">
      <w:pPr>
        <w:pStyle w:val="Odlomakpopisa"/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</w:t>
      </w:r>
      <w:r w:rsidRPr="00314C42">
        <w:rPr>
          <w:rFonts w:ascii="Times New Roman" w:hAnsi="Times New Roman"/>
          <w:sz w:val="24"/>
          <w:szCs w:val="24"/>
        </w:rPr>
        <w:t xml:space="preserve">sukladno </w:t>
      </w:r>
      <w:r w:rsidR="00E83377" w:rsidRPr="00314C42">
        <w:rPr>
          <w:rFonts w:ascii="Times New Roman" w:hAnsi="Times New Roman"/>
          <w:sz w:val="24"/>
          <w:szCs w:val="24"/>
        </w:rPr>
        <w:t>Program</w:t>
      </w:r>
      <w:r w:rsidR="0055762F" w:rsidRPr="00314C42">
        <w:rPr>
          <w:rFonts w:ascii="Times New Roman" w:hAnsi="Times New Roman"/>
          <w:sz w:val="24"/>
          <w:szCs w:val="24"/>
        </w:rPr>
        <w:t>u</w:t>
      </w:r>
      <w:r w:rsidR="00E83377" w:rsidRPr="00314C42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D1633E" w:rsidRPr="00314C42">
        <w:rPr>
          <w:rFonts w:ascii="Times New Roman" w:hAnsi="Times New Roman"/>
          <w:sz w:val="24"/>
          <w:szCs w:val="24"/>
        </w:rPr>
        <w:t>202</w:t>
      </w:r>
      <w:r w:rsidR="000B0937" w:rsidRPr="00314C42">
        <w:rPr>
          <w:rFonts w:ascii="Times New Roman" w:hAnsi="Times New Roman"/>
          <w:sz w:val="24"/>
          <w:szCs w:val="24"/>
        </w:rPr>
        <w:t>3</w:t>
      </w:r>
      <w:r w:rsidR="00BC605B" w:rsidRPr="00314C42">
        <w:rPr>
          <w:rFonts w:ascii="Times New Roman" w:hAnsi="Times New Roman"/>
          <w:sz w:val="24"/>
          <w:szCs w:val="24"/>
        </w:rPr>
        <w:t>.</w:t>
      </w:r>
      <w:r w:rsidR="00E83377" w:rsidRPr="00314C42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 w:rsidRPr="00314C42">
        <w:rPr>
          <w:rFonts w:ascii="Times New Roman" w:hAnsi="Times New Roman"/>
          <w:sz w:val="24"/>
          <w:szCs w:val="24"/>
        </w:rPr>
        <w:t>.</w:t>
      </w:r>
      <w:r w:rsidR="00E83377" w:rsidRPr="00314C42">
        <w:rPr>
          <w:rFonts w:ascii="Times New Roman" w:hAnsi="Times New Roman"/>
          <w:sz w:val="24"/>
          <w:szCs w:val="24"/>
        </w:rPr>
        <w:t xml:space="preserve"> </w:t>
      </w:r>
      <w:r w:rsidR="00F66499" w:rsidRPr="00314C42">
        <w:rPr>
          <w:rFonts w:ascii="Times New Roman" w:hAnsi="Times New Roman"/>
          <w:sz w:val="24"/>
          <w:szCs w:val="24"/>
        </w:rPr>
        <w:t>5</w:t>
      </w:r>
      <w:r w:rsidR="00314C42" w:rsidRPr="00314C42">
        <w:rPr>
          <w:rFonts w:ascii="Times New Roman" w:hAnsi="Times New Roman"/>
          <w:sz w:val="24"/>
          <w:szCs w:val="24"/>
        </w:rPr>
        <w:t>0</w:t>
      </w:r>
      <w:r w:rsidR="00E83377" w:rsidRPr="00314C42">
        <w:rPr>
          <w:rFonts w:ascii="Times New Roman" w:hAnsi="Times New Roman"/>
          <w:sz w:val="24"/>
          <w:szCs w:val="24"/>
        </w:rPr>
        <w:t>/</w:t>
      </w:r>
      <w:r w:rsidR="003A1857" w:rsidRPr="00314C42">
        <w:rPr>
          <w:rFonts w:ascii="Times New Roman" w:hAnsi="Times New Roman"/>
          <w:sz w:val="24"/>
          <w:szCs w:val="24"/>
        </w:rPr>
        <w:t>2</w:t>
      </w:r>
      <w:r w:rsidR="00314C42" w:rsidRPr="00314C42">
        <w:rPr>
          <w:rFonts w:ascii="Times New Roman" w:hAnsi="Times New Roman"/>
          <w:sz w:val="24"/>
          <w:szCs w:val="24"/>
        </w:rPr>
        <w:t>2</w:t>
      </w:r>
      <w:r w:rsidR="00E83377" w:rsidRPr="00314C42">
        <w:rPr>
          <w:rFonts w:ascii="Times New Roman" w:hAnsi="Times New Roman"/>
          <w:sz w:val="24"/>
          <w:szCs w:val="24"/>
        </w:rPr>
        <w:t>.)</w:t>
      </w:r>
      <w:r w:rsidR="00F66499" w:rsidRPr="00314C42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  <w:r w:rsidR="00E83377" w:rsidRPr="00314C4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</w:t>
      </w:r>
      <w:r w:rsidR="00E83377" w:rsidRPr="00F66499">
        <w:rPr>
          <w:rFonts w:ascii="Times New Roman" w:hAnsi="Times New Roman"/>
          <w:snapToGrid w:val="0"/>
          <w:sz w:val="24"/>
          <w:szCs w:val="24"/>
          <w:lang w:eastAsia="en-US"/>
        </w:rPr>
        <w:t>( u daljnjem tekstu: Program)</w:t>
      </w:r>
      <w:r w:rsidR="00F66499" w:rsidRPr="00F66499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</w:p>
    <w:p w14:paraId="2CEEC3B2" w14:textId="77777777" w:rsidR="00EF1CCC" w:rsidRPr="00F66499" w:rsidRDefault="00EB7845" w:rsidP="003A1857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Jačanje kapaciteta udruga u kulturi koje doprinose razvitku i općem napretku Općine Križ te promiču njezin položaj i ugled kao i napredak zajednice u cjelini.</w:t>
      </w:r>
    </w:p>
    <w:p w14:paraId="5ED65AE1" w14:textId="77777777" w:rsidR="00EB7845" w:rsidRPr="00F66499" w:rsidRDefault="00EB7845" w:rsidP="003A1857">
      <w:pPr>
        <w:spacing w:after="120"/>
        <w:jc w:val="both"/>
        <w:rPr>
          <w:szCs w:val="24"/>
          <w:lang w:val="hr-HR"/>
        </w:rPr>
      </w:pPr>
    </w:p>
    <w:p w14:paraId="6069540F" w14:textId="0249A148" w:rsidR="00EB7845" w:rsidRPr="00F66499" w:rsidRDefault="00EF1CCC" w:rsidP="003A1857">
      <w:pPr>
        <w:spacing w:after="12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Općina Križ će podupirati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</w:t>
      </w:r>
      <w:r w:rsidR="003617D2" w:rsidRPr="00F66499">
        <w:rPr>
          <w:szCs w:val="24"/>
          <w:lang w:val="hr-HR"/>
        </w:rPr>
        <w:t xml:space="preserve">udruga </w:t>
      </w:r>
      <w:r w:rsidR="00EB7845" w:rsidRPr="00F66499">
        <w:rPr>
          <w:szCs w:val="24"/>
          <w:lang w:val="hr-HR"/>
        </w:rPr>
        <w:t xml:space="preserve">koji doprinose razvoju kapaciteta udruga </w:t>
      </w:r>
      <w:r w:rsidR="00EB7845" w:rsidRPr="00F66499">
        <w:rPr>
          <w:rFonts w:eastAsia="SimSun"/>
          <w:szCs w:val="24"/>
          <w:lang w:val="hr-HR"/>
        </w:rPr>
        <w:t xml:space="preserve">u kulturi za rad usmjeren na zadovoljavanje javnih potreba u kulturi sukladno Programu </w:t>
      </w:r>
      <w:r w:rsidR="00EB7845" w:rsidRPr="00F66499">
        <w:rPr>
          <w:szCs w:val="24"/>
          <w:lang w:val="hr-HR"/>
        </w:rPr>
        <w:t xml:space="preserve">ili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projekte </w:t>
      </w:r>
      <w:r w:rsidR="00EB7845" w:rsidRPr="00F66499">
        <w:rPr>
          <w:szCs w:val="24"/>
          <w:lang w:val="hr-HR"/>
        </w:rPr>
        <w:t>koji doprinos</w:t>
      </w:r>
      <w:r w:rsidR="00C66687" w:rsidRPr="00F66499">
        <w:rPr>
          <w:szCs w:val="24"/>
          <w:lang w:val="hr-HR"/>
        </w:rPr>
        <w:t>e</w:t>
      </w:r>
      <w:r w:rsidR="00EB7845" w:rsidRPr="00F66499">
        <w:rPr>
          <w:szCs w:val="24"/>
          <w:lang w:val="hr-HR"/>
        </w:rPr>
        <w:t xml:space="preserve"> kvaliteti života, razvitku i općem napretku Općine Križ za sljedeće aktivnosti:</w:t>
      </w:r>
    </w:p>
    <w:p w14:paraId="05BF3A8D" w14:textId="4F0B8FF9" w:rsidR="000B0937" w:rsidRPr="000B0937" w:rsidRDefault="000B0937" w:rsidP="000B0937">
      <w:pPr>
        <w:ind w:left="567"/>
        <w:jc w:val="both"/>
        <w:rPr>
          <w:noProof/>
          <w:snapToGrid/>
          <w:szCs w:val="24"/>
          <w:lang w:val="hr-HR" w:eastAsia="hr-HR"/>
        </w:rPr>
      </w:pPr>
      <w:r>
        <w:rPr>
          <w:noProof/>
          <w:snapToGrid/>
          <w:szCs w:val="24"/>
          <w:lang w:val="hr-HR" w:eastAsia="hr-HR"/>
        </w:rPr>
        <w:t xml:space="preserve">- </w:t>
      </w:r>
      <w:r w:rsidRPr="000B0937">
        <w:rPr>
          <w:noProof/>
          <w:snapToGrid/>
          <w:szCs w:val="24"/>
          <w:lang w:val="hr-HR" w:eastAsia="hr-HR"/>
        </w:rPr>
        <w:t>zaštita, očuvanje i održivo upravljanje kulturnom baštinom,</w:t>
      </w:r>
    </w:p>
    <w:p w14:paraId="1435D6D1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>- dramska i plesna umjetnost,</w:t>
      </w:r>
    </w:p>
    <w:p w14:paraId="707ECE1D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>- glazbena i glazbeno scenska umjetnost,</w:t>
      </w:r>
    </w:p>
    <w:p w14:paraId="4BB62599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- </w:t>
      </w:r>
      <w:r w:rsidRPr="000B0937">
        <w:rPr>
          <w:snapToGrid/>
          <w:szCs w:val="24"/>
          <w:lang w:val="hr-HR" w:eastAsia="hr-HR"/>
        </w:rPr>
        <w:t>kazališni amaterizam</w:t>
      </w:r>
      <w:bookmarkStart w:id="2" w:name="_Hlk62042160"/>
      <w:r w:rsidRPr="000B0937">
        <w:rPr>
          <w:snapToGrid/>
          <w:szCs w:val="24"/>
          <w:lang w:val="hr-HR" w:eastAsia="hr-HR"/>
        </w:rPr>
        <w:t>,</w:t>
      </w:r>
    </w:p>
    <w:p w14:paraId="25CD2A30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- likovna imjetnost i </w:t>
      </w:r>
      <w:r w:rsidRPr="000B0937">
        <w:rPr>
          <w:snapToGrid/>
          <w:szCs w:val="24"/>
          <w:lang w:val="hr-HR" w:eastAsia="hr-HR"/>
        </w:rPr>
        <w:t>izložbena djelatnost</w:t>
      </w:r>
      <w:bookmarkEnd w:id="2"/>
      <w:r w:rsidRPr="000B0937">
        <w:rPr>
          <w:snapToGrid/>
          <w:szCs w:val="24"/>
          <w:lang w:val="hr-HR" w:eastAsia="hr-HR"/>
        </w:rPr>
        <w:t>,</w:t>
      </w:r>
    </w:p>
    <w:p w14:paraId="4AD8317A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- kulturno-umjetnički amaterizam, </w:t>
      </w:r>
    </w:p>
    <w:p w14:paraId="62EEFE71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- književnost, </w:t>
      </w:r>
    </w:p>
    <w:p w14:paraId="05A42F30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>- knjižna i nakladnička djelatnost,</w:t>
      </w:r>
    </w:p>
    <w:p w14:paraId="06B2FAC4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- programi, projekti i manifestacije u organizaciji udruga koji pridonose razvitku i   </w:t>
      </w:r>
    </w:p>
    <w:p w14:paraId="1B4AD8C5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 xml:space="preserve">  promicanju kulturnog života Općine Križ,</w:t>
      </w:r>
    </w:p>
    <w:p w14:paraId="216AAD73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>- promicanje kulturnih programa i aktivnosti među djecom i mladima,</w:t>
      </w:r>
    </w:p>
    <w:p w14:paraId="148CCAE1" w14:textId="77777777" w:rsidR="000B0937" w:rsidRPr="000B0937" w:rsidRDefault="000B0937" w:rsidP="000B093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0B0937">
        <w:rPr>
          <w:noProof/>
          <w:snapToGrid/>
          <w:szCs w:val="24"/>
          <w:lang w:val="hr-HR" w:eastAsia="hr-HR"/>
        </w:rPr>
        <w:t>- programi kulturne suradnje.</w:t>
      </w:r>
    </w:p>
    <w:p w14:paraId="4C305E5C" w14:textId="77777777" w:rsidR="008967BF" w:rsidRPr="00F66499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F66499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1.2.  </w:t>
      </w:r>
      <w:r w:rsidR="00EC1981" w:rsidRPr="00F66499">
        <w:rPr>
          <w:b/>
          <w:noProof/>
          <w:szCs w:val="24"/>
          <w:lang w:val="hr-HR"/>
        </w:rPr>
        <w:t>PLANIRANI IZNOS</w:t>
      </w:r>
      <w:r w:rsidR="00EF1CCC" w:rsidRPr="00F66499">
        <w:rPr>
          <w:b/>
          <w:noProof/>
          <w:szCs w:val="24"/>
          <w:lang w:val="hr-HR"/>
        </w:rPr>
        <w:t xml:space="preserve"> I UKUPNA VRIJEDNOST </w:t>
      </w:r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bookmarkEnd w:id="1"/>
    <w:p w14:paraId="47F1F160" w14:textId="77777777" w:rsidR="002265E1" w:rsidRPr="00F66499" w:rsidRDefault="002265E1" w:rsidP="003A1857">
      <w:pPr>
        <w:jc w:val="both"/>
        <w:rPr>
          <w:noProof/>
          <w:szCs w:val="24"/>
          <w:lang w:val="hr-HR"/>
        </w:rPr>
      </w:pPr>
    </w:p>
    <w:p w14:paraId="22E6FACF" w14:textId="77777777" w:rsidR="000B0937" w:rsidRDefault="00041441" w:rsidP="000B0937">
      <w:pPr>
        <w:jc w:val="both"/>
        <w:rPr>
          <w:b/>
          <w:bCs/>
          <w:snapToGrid/>
          <w:szCs w:val="24"/>
          <w:lang w:val="hr-HR" w:eastAsia="hr-HR"/>
        </w:rPr>
      </w:pPr>
      <w:r w:rsidRPr="000B0937">
        <w:rPr>
          <w:rFonts w:eastAsia="SimSun"/>
          <w:b/>
          <w:bCs/>
          <w:szCs w:val="24"/>
          <w:lang w:val="hr-HR"/>
        </w:rPr>
        <w:t xml:space="preserve">Za financiranje </w:t>
      </w:r>
      <w:r w:rsidR="00261DFA" w:rsidRPr="000B0937">
        <w:rPr>
          <w:b/>
          <w:bCs/>
          <w:color w:val="000000"/>
          <w:szCs w:val="24"/>
          <w:lang w:val="hr-HR"/>
        </w:rPr>
        <w:t>programa</w:t>
      </w:r>
      <w:r w:rsidR="00C066DA" w:rsidRPr="000B0937">
        <w:rPr>
          <w:b/>
          <w:bCs/>
          <w:color w:val="000000"/>
          <w:szCs w:val="24"/>
          <w:lang w:val="hr-HR"/>
        </w:rPr>
        <w:t xml:space="preserve">, </w:t>
      </w:r>
      <w:r w:rsidR="00261DFA" w:rsidRPr="000B0937">
        <w:rPr>
          <w:b/>
          <w:bCs/>
          <w:color w:val="000000"/>
          <w:szCs w:val="24"/>
          <w:lang w:val="hr-HR"/>
        </w:rPr>
        <w:t>projekata</w:t>
      </w:r>
      <w:r w:rsidRPr="000B0937">
        <w:rPr>
          <w:rFonts w:eastAsia="SimSun"/>
          <w:b/>
          <w:bCs/>
          <w:szCs w:val="24"/>
          <w:lang w:val="hr-HR"/>
        </w:rPr>
        <w:t xml:space="preserve"> u okviru ovog </w:t>
      </w:r>
      <w:r w:rsidR="00724AA0" w:rsidRPr="000B0937">
        <w:rPr>
          <w:rFonts w:eastAsia="SimSun"/>
          <w:b/>
          <w:bCs/>
          <w:szCs w:val="24"/>
          <w:lang w:val="hr-HR"/>
        </w:rPr>
        <w:t>natječaj</w:t>
      </w:r>
      <w:r w:rsidR="003F76BD" w:rsidRPr="000B0937">
        <w:rPr>
          <w:rFonts w:eastAsia="SimSun"/>
          <w:b/>
          <w:bCs/>
          <w:szCs w:val="24"/>
          <w:lang w:val="hr-HR"/>
        </w:rPr>
        <w:t>a</w:t>
      </w:r>
      <w:r w:rsidRPr="000B0937">
        <w:rPr>
          <w:rFonts w:eastAsia="SimSun"/>
          <w:b/>
          <w:bCs/>
          <w:szCs w:val="24"/>
          <w:lang w:val="hr-HR"/>
        </w:rPr>
        <w:t xml:space="preserve"> raspoloživ je i</w:t>
      </w:r>
      <w:r w:rsidR="00071418" w:rsidRPr="000B0937">
        <w:rPr>
          <w:rFonts w:eastAsia="SimSun"/>
          <w:b/>
          <w:bCs/>
          <w:szCs w:val="24"/>
          <w:lang w:val="hr-HR"/>
        </w:rPr>
        <w:t xml:space="preserve">znos od </w:t>
      </w:r>
      <w:r w:rsidR="000B0937" w:rsidRPr="000B0937">
        <w:rPr>
          <w:b/>
          <w:bCs/>
          <w:snapToGrid/>
          <w:szCs w:val="24"/>
          <w:lang w:val="hr-HR" w:eastAsia="hr-HR"/>
        </w:rPr>
        <w:t>=</w:t>
      </w:r>
      <w:r w:rsidR="000B0937" w:rsidRPr="000B0937">
        <w:rPr>
          <w:b/>
          <w:snapToGrid/>
          <w:szCs w:val="24"/>
          <w:lang w:val="hr-HR" w:eastAsia="hr-HR"/>
        </w:rPr>
        <w:t xml:space="preserve">20.000,00 EUR-a </w:t>
      </w:r>
      <w:r w:rsidR="000B0937" w:rsidRPr="000B0937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0B0937" w:rsidRPr="000B0937">
        <w:rPr>
          <w:b/>
          <w:bCs/>
          <w:snapToGrid/>
          <w:szCs w:val="24"/>
          <w:lang w:val="hr-HR" w:eastAsia="hr-HR"/>
        </w:rPr>
        <w:t>dvadesettisućaeura</w:t>
      </w:r>
      <w:proofErr w:type="spellEnd"/>
      <w:r w:rsidR="000B0937" w:rsidRPr="000B0937">
        <w:rPr>
          <w:b/>
          <w:bCs/>
          <w:snapToGrid/>
          <w:szCs w:val="24"/>
          <w:lang w:val="hr-HR" w:eastAsia="hr-HR"/>
        </w:rPr>
        <w:t xml:space="preserve">)/=150.690,00 kn (slovima: </w:t>
      </w:r>
      <w:proofErr w:type="spellStart"/>
      <w:r w:rsidR="000B0937" w:rsidRPr="000B0937">
        <w:rPr>
          <w:b/>
          <w:bCs/>
          <w:snapToGrid/>
          <w:szCs w:val="24"/>
          <w:lang w:val="hr-HR" w:eastAsia="hr-HR"/>
        </w:rPr>
        <w:t>stopedesettisućašestodevedeset</w:t>
      </w:r>
      <w:proofErr w:type="spellEnd"/>
    </w:p>
    <w:p w14:paraId="674DBA80" w14:textId="05B8F04A" w:rsidR="000B0937" w:rsidRPr="000B0937" w:rsidRDefault="000B0937" w:rsidP="000B0937">
      <w:pPr>
        <w:jc w:val="both"/>
        <w:rPr>
          <w:b/>
          <w:bCs/>
          <w:snapToGrid/>
          <w:szCs w:val="24"/>
          <w:lang w:val="hr-HR" w:eastAsia="hr-HR"/>
        </w:rPr>
      </w:pPr>
      <w:r w:rsidRPr="000B0937">
        <w:rPr>
          <w:b/>
          <w:bCs/>
          <w:snapToGrid/>
          <w:szCs w:val="24"/>
          <w:lang w:val="hr-HR" w:eastAsia="hr-HR"/>
        </w:rPr>
        <w:t xml:space="preserve">kuna); fiksni tečaj konverzije 1 EUR =7,53450 kn. </w:t>
      </w:r>
      <w:r w:rsidRPr="000B0937">
        <w:rPr>
          <w:b/>
          <w:snapToGrid/>
          <w:szCs w:val="24"/>
          <w:lang w:val="hr-HR" w:eastAsia="hr-HR"/>
        </w:rPr>
        <w:t xml:space="preserve">Najmanji </w:t>
      </w:r>
      <w:r w:rsidRPr="000B0937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0B0937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0B0937">
        <w:rPr>
          <w:b/>
          <w:bCs/>
          <w:snapToGrid/>
          <w:szCs w:val="24"/>
          <w:lang w:val="hr-HR" w:eastAsia="hr-HR"/>
        </w:rPr>
        <w:t xml:space="preserve"> je 500,00 EUR-a, a najveći iznos po pojedinom </w:t>
      </w:r>
      <w:r w:rsidRPr="000B0937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0B0937">
        <w:rPr>
          <w:b/>
          <w:bCs/>
          <w:snapToGrid/>
          <w:szCs w:val="24"/>
          <w:lang w:val="hr-HR" w:eastAsia="hr-HR"/>
        </w:rPr>
        <w:t xml:space="preserve"> je 3.500,00  EUR-a. </w:t>
      </w:r>
    </w:p>
    <w:p w14:paraId="6A53DD97" w14:textId="77777777" w:rsidR="006B1CA4" w:rsidRPr="00F66499" w:rsidRDefault="006B1CA4" w:rsidP="000B0937">
      <w:pPr>
        <w:jc w:val="both"/>
        <w:rPr>
          <w:szCs w:val="24"/>
          <w:lang w:val="hr-HR"/>
        </w:rPr>
      </w:pPr>
    </w:p>
    <w:p w14:paraId="2E68D1DB" w14:textId="5726D477" w:rsidR="0003694C" w:rsidRPr="00F66499" w:rsidRDefault="00261DFA" w:rsidP="000B0937">
      <w:pPr>
        <w:jc w:val="both"/>
        <w:rPr>
          <w:rFonts w:eastAsia="SimSun"/>
          <w:szCs w:val="24"/>
          <w:lang w:val="hr-HR"/>
        </w:rPr>
      </w:pPr>
      <w:bookmarkStart w:id="3" w:name="_Hlk123119100"/>
      <w:r w:rsidRPr="00F66499">
        <w:rPr>
          <w:color w:val="000000"/>
          <w:szCs w:val="24"/>
          <w:lang w:val="hr-HR"/>
        </w:rPr>
        <w:t>Programi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projekti</w:t>
      </w:r>
      <w:r w:rsidR="00071418" w:rsidRPr="00F66499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F66499">
        <w:rPr>
          <w:color w:val="000000"/>
          <w:szCs w:val="24"/>
          <w:lang w:val="hr-HR"/>
        </w:rPr>
        <w:t>programa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projekta</w:t>
      </w:r>
      <w:r w:rsidR="00071418" w:rsidRPr="00F66499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6499">
        <w:rPr>
          <w:rFonts w:eastAsia="SimSun"/>
          <w:szCs w:val="24"/>
          <w:lang w:val="hr-HR"/>
        </w:rPr>
        <w:t>nciranje iz vlastitih sredst</w:t>
      </w:r>
      <w:r w:rsidR="00AA3295" w:rsidRPr="00F66499">
        <w:rPr>
          <w:rFonts w:eastAsia="SimSun"/>
          <w:szCs w:val="24"/>
          <w:lang w:val="hr-HR"/>
        </w:rPr>
        <w:t>a</w:t>
      </w:r>
      <w:r w:rsidR="002D433C" w:rsidRPr="00F66499">
        <w:rPr>
          <w:rFonts w:eastAsia="SimSun"/>
          <w:szCs w:val="24"/>
          <w:lang w:val="hr-HR"/>
        </w:rPr>
        <w:t>va.</w:t>
      </w:r>
      <w:bookmarkStart w:id="4" w:name="_Toc419712050"/>
    </w:p>
    <w:bookmarkEnd w:id="3"/>
    <w:p w14:paraId="389EEFF5" w14:textId="06009D5C" w:rsidR="00B86BC3" w:rsidRPr="000B0937" w:rsidRDefault="000B0937" w:rsidP="000B0937">
      <w:pPr>
        <w:jc w:val="both"/>
        <w:rPr>
          <w:rFonts w:eastAsia="SimSun"/>
          <w:b/>
          <w:bCs/>
          <w:szCs w:val="24"/>
          <w:lang w:val="hr-HR"/>
        </w:rPr>
      </w:pPr>
      <w:r>
        <w:rPr>
          <w:rFonts w:eastAsia="SimSun"/>
          <w:szCs w:val="24"/>
          <w:lang w:val="hr-HR"/>
        </w:rPr>
        <w:br/>
      </w:r>
      <w:r w:rsidR="003617D2" w:rsidRPr="000B0937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Pr="000B0937">
        <w:rPr>
          <w:rFonts w:eastAsia="SimSun"/>
          <w:b/>
          <w:bCs/>
          <w:szCs w:val="24"/>
          <w:lang w:val="hr-HR"/>
        </w:rPr>
        <w:t>15</w:t>
      </w:r>
      <w:r w:rsidR="003617D2" w:rsidRPr="000B0937">
        <w:rPr>
          <w:rFonts w:eastAsia="SimSun"/>
          <w:b/>
          <w:bCs/>
          <w:szCs w:val="24"/>
          <w:lang w:val="hr-HR"/>
        </w:rPr>
        <w:t>.</w:t>
      </w:r>
    </w:p>
    <w:p w14:paraId="713EA47F" w14:textId="77777777" w:rsidR="00B86BC3" w:rsidRPr="00F66499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F66499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  </w:t>
      </w:r>
      <w:r w:rsidR="000B5E3D" w:rsidRPr="00F66499">
        <w:rPr>
          <w:b/>
          <w:noProof/>
          <w:szCs w:val="24"/>
          <w:lang w:val="hr-HR"/>
        </w:rPr>
        <w:t>2.</w:t>
      </w:r>
      <w:r w:rsidR="0003694C" w:rsidRPr="00F66499">
        <w:rPr>
          <w:noProof/>
          <w:szCs w:val="24"/>
          <w:lang w:val="hr-HR"/>
        </w:rPr>
        <w:tab/>
      </w:r>
      <w:r w:rsidR="0003694C" w:rsidRPr="00F66499">
        <w:rPr>
          <w:b/>
          <w:noProof/>
          <w:szCs w:val="24"/>
          <w:lang w:val="hr-HR"/>
        </w:rPr>
        <w:t xml:space="preserve">FORMALNI UVJETI </w:t>
      </w:r>
      <w:bookmarkEnd w:id="4"/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p w14:paraId="6C8B3E1C" w14:textId="77777777" w:rsidR="0007408E" w:rsidRPr="00F66499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1"/>
      <w:r w:rsidRPr="00F66499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6499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5"/>
    </w:p>
    <w:p w14:paraId="427ED3A0" w14:textId="15A4CC58" w:rsidR="00F72EC2" w:rsidRPr="00314C42" w:rsidRDefault="00864D53" w:rsidP="00314C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2.1.1. </w:t>
      </w:r>
      <w:r w:rsidRPr="00F66499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6499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</w:t>
      </w:r>
      <w:r w:rsidR="000B0937" w:rsidRPr="000B0937">
        <w:rPr>
          <w:szCs w:val="24"/>
        </w:rPr>
        <w:t xml:space="preserve"> </w:t>
      </w:r>
      <w:r w:rsidR="000B0937" w:rsidRPr="006D25EC">
        <w:rPr>
          <w:rFonts w:ascii="Times New Roman" w:hAnsi="Times New Roman"/>
          <w:sz w:val="24"/>
          <w:szCs w:val="24"/>
        </w:rPr>
        <w:t>najmanje godinu dana od dana raspisivanja natječaja.</w:t>
      </w:r>
    </w:p>
    <w:p w14:paraId="16896EE7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lastRenderedPageBreak/>
        <w:t xml:space="preserve">2.1.2.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je upisana u Registar</w:t>
      </w:r>
      <w:r w:rsidR="0099543A" w:rsidRPr="00F66499">
        <w:rPr>
          <w:szCs w:val="24"/>
          <w:lang w:val="hr-HR"/>
        </w:rPr>
        <w:t xml:space="preserve"> udruga</w:t>
      </w:r>
      <w:r w:rsidRPr="00F66499">
        <w:rPr>
          <w:szCs w:val="24"/>
          <w:lang w:val="hr-HR"/>
        </w:rPr>
        <w:t xml:space="preserve"> što se dokazuje </w:t>
      </w:r>
      <w:r w:rsidR="006063D8" w:rsidRPr="00F66499">
        <w:rPr>
          <w:szCs w:val="24"/>
          <w:lang w:val="hr-HR"/>
        </w:rPr>
        <w:t>i</w:t>
      </w:r>
      <w:r w:rsidRPr="00F66499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F66499">
        <w:rPr>
          <w:szCs w:val="24"/>
          <w:lang w:val="hr-HR"/>
        </w:rPr>
        <w:t>natječaj</w:t>
      </w:r>
      <w:r w:rsidRPr="00F66499">
        <w:rPr>
          <w:szCs w:val="24"/>
          <w:lang w:val="hr-HR"/>
        </w:rPr>
        <w:t xml:space="preserve"> (Registar udruga),</w:t>
      </w:r>
    </w:p>
    <w:p w14:paraId="31705C3A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2.1.3.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ima </w:t>
      </w:r>
      <w:r w:rsidR="006063D8" w:rsidRPr="00F66499">
        <w:rPr>
          <w:szCs w:val="24"/>
          <w:lang w:val="hr-HR"/>
        </w:rPr>
        <w:t>o</w:t>
      </w:r>
      <w:r w:rsidRPr="00F66499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2.1.4. </w:t>
      </w:r>
      <w:r w:rsidR="00A63181" w:rsidRPr="00F66499">
        <w:rPr>
          <w:szCs w:val="24"/>
          <w:lang w:val="hr-HR"/>
        </w:rPr>
        <w:t xml:space="preserve">pravna osoba </w:t>
      </w:r>
      <w:r w:rsidR="00864D53" w:rsidRPr="00F66499">
        <w:rPr>
          <w:szCs w:val="24"/>
          <w:lang w:val="hr-HR"/>
        </w:rPr>
        <w:t xml:space="preserve">koja </w:t>
      </w:r>
      <w:r w:rsidR="005E2126" w:rsidRPr="00F66499">
        <w:rPr>
          <w:szCs w:val="24"/>
          <w:lang w:val="hr-HR"/>
        </w:rPr>
        <w:t xml:space="preserve">je programski usmjerena na rad u području </w:t>
      </w:r>
      <w:r w:rsidR="00EB7845" w:rsidRPr="00F66499">
        <w:rPr>
          <w:szCs w:val="24"/>
          <w:lang w:val="hr-HR"/>
        </w:rPr>
        <w:t>kulturne djelatnosti</w:t>
      </w:r>
      <w:r w:rsidR="005E2126" w:rsidRPr="00F66499">
        <w:rPr>
          <w:szCs w:val="24"/>
          <w:lang w:val="hr-HR"/>
        </w:rPr>
        <w:t xml:space="preserve"> od interesa za </w:t>
      </w:r>
      <w:r w:rsidR="003617D2" w:rsidRPr="00F66499">
        <w:rPr>
          <w:szCs w:val="24"/>
          <w:lang w:val="hr-HR"/>
        </w:rPr>
        <w:t>Općinu Križ</w:t>
      </w:r>
      <w:r w:rsidR="006830FA" w:rsidRPr="00F66499">
        <w:rPr>
          <w:szCs w:val="24"/>
          <w:lang w:val="hr-HR"/>
        </w:rPr>
        <w:t xml:space="preserve"> što je razvidno iz ciljeva i popisa djelatnosti u statutu udruge</w:t>
      </w:r>
      <w:r w:rsidR="00932495" w:rsidRPr="00F66499">
        <w:rPr>
          <w:szCs w:val="24"/>
          <w:lang w:val="hr-HR"/>
        </w:rPr>
        <w:t>,</w:t>
      </w:r>
    </w:p>
    <w:p w14:paraId="73821BBC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2.1.5.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6499">
        <w:rPr>
          <w:szCs w:val="24"/>
          <w:lang w:val="hr-HR"/>
        </w:rPr>
        <w:t>u roku</w:t>
      </w:r>
      <w:r w:rsidR="00360B11" w:rsidRPr="00F66499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F66499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2.1.6.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F66499">
        <w:rPr>
          <w:szCs w:val="24"/>
          <w:lang w:val="hr-HR"/>
        </w:rPr>
        <w:t>Općine</w:t>
      </w:r>
      <w:r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</w:t>
      </w:r>
      <w:r w:rsidRPr="00F66499">
        <w:rPr>
          <w:szCs w:val="24"/>
          <w:lang w:val="hr-HR"/>
        </w:rPr>
        <w:t xml:space="preserve"> o nepostojanju duga,</w:t>
      </w:r>
      <w:r w:rsidR="00376CD3" w:rsidRPr="00F66499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F66499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2.1.7.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ima zadovoljavajuće organizacijske kapacitete i ljudske resurse za provedbu programa</w:t>
      </w:r>
      <w:r w:rsidR="00EC1546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projekta,</w:t>
      </w:r>
    </w:p>
    <w:p w14:paraId="3CBFCD9F" w14:textId="77777777" w:rsidR="00F72EC2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673E953D" w:rsidR="00F72EC2" w:rsidRPr="00F66499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2.1.8.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u kojoj se protiv </w:t>
      </w:r>
      <w:r w:rsidR="00F72EC2" w:rsidRPr="00F66499">
        <w:rPr>
          <w:szCs w:val="24"/>
          <w:lang w:val="hr-HR"/>
        </w:rPr>
        <w:t>osobe ovlaštene za zastupanje i voditelja programa</w:t>
      </w:r>
      <w:r w:rsidR="00EC1546" w:rsidRPr="00F66499">
        <w:rPr>
          <w:szCs w:val="24"/>
          <w:lang w:val="hr-HR"/>
        </w:rPr>
        <w:t xml:space="preserve">, </w:t>
      </w:r>
      <w:r w:rsidR="00F72EC2" w:rsidRPr="00F66499">
        <w:rPr>
          <w:szCs w:val="24"/>
          <w:lang w:val="hr-HR"/>
        </w:rPr>
        <w:t>projekta ne vodi kazneni postupak</w:t>
      </w:r>
      <w:r w:rsidR="00192037" w:rsidRPr="00F66499">
        <w:rPr>
          <w:szCs w:val="24"/>
          <w:lang w:val="hr-HR"/>
        </w:rPr>
        <w:t>,</w:t>
      </w:r>
      <w:r w:rsidR="00F72EC2"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 o nekažnjavanju</w:t>
      </w:r>
      <w:r w:rsidR="00360B11" w:rsidRPr="00F66499">
        <w:rPr>
          <w:szCs w:val="24"/>
          <w:lang w:val="hr-HR"/>
        </w:rPr>
        <w:t>.</w:t>
      </w:r>
    </w:p>
    <w:p w14:paraId="29F5E988" w14:textId="77777777" w:rsidR="00F72EC2" w:rsidRPr="00F66499" w:rsidRDefault="00F72EC2" w:rsidP="003A1857">
      <w:pPr>
        <w:jc w:val="both"/>
        <w:rPr>
          <w:szCs w:val="24"/>
          <w:lang w:val="hr-HR"/>
        </w:rPr>
      </w:pPr>
    </w:p>
    <w:p w14:paraId="5A0CD142" w14:textId="77777777" w:rsidR="00833D62" w:rsidRPr="00F66499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b/>
          <w:bCs/>
          <w:noProof/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t>2</w:t>
      </w:r>
      <w:r w:rsidR="0061092C" w:rsidRPr="00F66499">
        <w:rPr>
          <w:b/>
          <w:bCs/>
          <w:noProof/>
          <w:szCs w:val="24"/>
          <w:lang w:val="hr-HR"/>
        </w:rPr>
        <w:t>.</w:t>
      </w:r>
      <w:r w:rsidR="00F474A1" w:rsidRPr="00F66499">
        <w:rPr>
          <w:b/>
          <w:bCs/>
          <w:noProof/>
          <w:szCs w:val="24"/>
          <w:lang w:val="hr-HR"/>
        </w:rPr>
        <w:t>1.</w:t>
      </w:r>
      <w:r w:rsidR="0061092C" w:rsidRPr="00F66499">
        <w:rPr>
          <w:b/>
          <w:bCs/>
          <w:noProof/>
          <w:szCs w:val="24"/>
          <w:lang w:val="hr-HR"/>
        </w:rPr>
        <w:t>2.</w:t>
      </w:r>
      <w:r w:rsidRPr="00F66499">
        <w:rPr>
          <w:b/>
          <w:bCs/>
          <w:noProof/>
          <w:szCs w:val="24"/>
          <w:lang w:val="hr-HR"/>
        </w:rPr>
        <w:t xml:space="preserve"> </w:t>
      </w:r>
      <w:r w:rsidR="00833D62" w:rsidRPr="00F66499">
        <w:rPr>
          <w:b/>
          <w:bCs/>
          <w:noProof/>
          <w:szCs w:val="24"/>
          <w:lang w:val="hr-HR"/>
        </w:rPr>
        <w:t xml:space="preserve">Pravo prijave na </w:t>
      </w:r>
      <w:r w:rsidR="00724AA0" w:rsidRPr="00F66499">
        <w:rPr>
          <w:b/>
          <w:bCs/>
          <w:noProof/>
          <w:szCs w:val="24"/>
          <w:lang w:val="hr-HR"/>
        </w:rPr>
        <w:t>Natječaj</w:t>
      </w:r>
      <w:r w:rsidR="00833D62" w:rsidRPr="00F66499">
        <w:rPr>
          <w:b/>
          <w:bCs/>
          <w:noProof/>
          <w:szCs w:val="24"/>
          <w:lang w:val="hr-HR"/>
        </w:rPr>
        <w:t xml:space="preserve"> nemaju:</w:t>
      </w:r>
    </w:p>
    <w:p w14:paraId="26984727" w14:textId="766F1D80" w:rsidR="00FE318C" w:rsidRPr="00F66499" w:rsidRDefault="00FE318C" w:rsidP="00FE318C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dostavile Izvješće o izvršenom programu, projektu za 202</w:t>
      </w:r>
      <w:r w:rsidR="008E1527">
        <w:rPr>
          <w:noProof/>
          <w:szCs w:val="24"/>
          <w:lang w:val="hr-HR"/>
        </w:rPr>
        <w:t>2</w:t>
      </w:r>
      <w:r w:rsidRPr="00F66499">
        <w:rPr>
          <w:noProof/>
          <w:szCs w:val="24"/>
          <w:lang w:val="hr-HR"/>
        </w:rPr>
        <w:t>. godinu, a dodijeljena su im sredstva iz općinskog proračuna,</w:t>
      </w:r>
    </w:p>
    <w:p w14:paraId="38C4BC6D" w14:textId="646A70B0" w:rsidR="00DF2F5B" w:rsidRPr="00F66499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udruge kojima su već odobrena sredstva za </w:t>
      </w:r>
      <w:r w:rsidR="00376CD3" w:rsidRPr="00F66499">
        <w:rPr>
          <w:noProof/>
          <w:szCs w:val="24"/>
          <w:lang w:val="hr-HR"/>
        </w:rPr>
        <w:t xml:space="preserve">isti </w:t>
      </w:r>
      <w:r w:rsidR="003617D2" w:rsidRPr="00F66499">
        <w:rPr>
          <w:noProof/>
          <w:szCs w:val="24"/>
          <w:lang w:val="hr-HR"/>
        </w:rPr>
        <w:t>program</w:t>
      </w:r>
      <w:r w:rsidR="00EC1546" w:rsidRPr="00F66499">
        <w:rPr>
          <w:noProof/>
          <w:szCs w:val="24"/>
          <w:lang w:val="hr-HR"/>
        </w:rPr>
        <w:t xml:space="preserve">, </w:t>
      </w:r>
      <w:r w:rsidRPr="00F66499">
        <w:rPr>
          <w:noProof/>
          <w:szCs w:val="24"/>
          <w:lang w:val="hr-HR"/>
        </w:rPr>
        <w:t xml:space="preserve">projekt iz Proračuna </w:t>
      </w:r>
      <w:r w:rsidR="003617D2" w:rsidRPr="00F66499">
        <w:rPr>
          <w:noProof/>
          <w:szCs w:val="24"/>
          <w:lang w:val="hr-HR"/>
        </w:rPr>
        <w:t>Općine Križ</w:t>
      </w:r>
      <w:r w:rsidR="00FD72B1" w:rsidRPr="00F66499">
        <w:rPr>
          <w:noProof/>
          <w:szCs w:val="24"/>
          <w:lang w:val="hr-HR"/>
        </w:rPr>
        <w:t xml:space="preserve"> za </w:t>
      </w:r>
      <w:r w:rsidR="00D1633E" w:rsidRPr="00F66499">
        <w:rPr>
          <w:noProof/>
          <w:szCs w:val="24"/>
          <w:lang w:val="hr-HR"/>
        </w:rPr>
        <w:t>202</w:t>
      </w:r>
      <w:r w:rsidR="008E1527">
        <w:rPr>
          <w:noProof/>
          <w:szCs w:val="24"/>
          <w:lang w:val="hr-HR"/>
        </w:rPr>
        <w:t>3</w:t>
      </w:r>
      <w:r w:rsidR="00BC605B" w:rsidRPr="00F66499">
        <w:rPr>
          <w:noProof/>
          <w:szCs w:val="24"/>
          <w:lang w:val="hr-HR"/>
        </w:rPr>
        <w:t>.</w:t>
      </w:r>
      <w:r w:rsidR="00FD72B1" w:rsidRPr="00F66499">
        <w:rPr>
          <w:noProof/>
          <w:szCs w:val="24"/>
          <w:lang w:val="hr-HR"/>
        </w:rPr>
        <w:t xml:space="preserve"> godinu</w:t>
      </w:r>
      <w:r w:rsidRPr="00F66499">
        <w:rPr>
          <w:noProof/>
          <w:szCs w:val="24"/>
          <w:lang w:val="hr-HR"/>
        </w:rPr>
        <w:t>,</w:t>
      </w:r>
    </w:p>
    <w:p w14:paraId="5BED2C47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6499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upisane u Re</w:t>
      </w:r>
      <w:r w:rsidR="007A6052" w:rsidRPr="00F66499">
        <w:rPr>
          <w:noProof/>
          <w:szCs w:val="24"/>
          <w:lang w:val="hr-HR"/>
        </w:rPr>
        <w:t>gistar neprofitnih organizacija,</w:t>
      </w:r>
      <w:r w:rsidRPr="00F66499">
        <w:rPr>
          <w:noProof/>
          <w:szCs w:val="24"/>
          <w:lang w:val="hr-HR"/>
        </w:rPr>
        <w:t xml:space="preserve"> </w:t>
      </w:r>
    </w:p>
    <w:p w14:paraId="09E38E0B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6499">
        <w:rPr>
          <w:noProof/>
          <w:szCs w:val="24"/>
          <w:lang w:val="hr-HR"/>
        </w:rPr>
        <w:t>e u kojoj su provodile projekt),</w:t>
      </w:r>
      <w:r w:rsidRPr="00F66499">
        <w:rPr>
          <w:noProof/>
          <w:szCs w:val="24"/>
          <w:lang w:val="hr-HR"/>
        </w:rPr>
        <w:t xml:space="preserve"> </w:t>
      </w:r>
    </w:p>
    <w:p w14:paraId="79CCFF81" w14:textId="77777777" w:rsidR="00833D62" w:rsidRPr="00F66499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su u stečaju,</w:t>
      </w:r>
      <w:r w:rsidR="00833D62" w:rsidRPr="00F66499">
        <w:rPr>
          <w:noProof/>
          <w:szCs w:val="24"/>
          <w:lang w:val="hr-HR"/>
        </w:rPr>
        <w:t xml:space="preserve"> </w:t>
      </w:r>
    </w:p>
    <w:p w14:paraId="4872EAF4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ispunile obveze vezane u</w:t>
      </w:r>
      <w:r w:rsidR="007A6052" w:rsidRPr="00F66499">
        <w:rPr>
          <w:noProof/>
          <w:szCs w:val="24"/>
          <w:lang w:val="hr-HR"/>
        </w:rPr>
        <w:t>z plaćanje doprinosa</w:t>
      </w:r>
      <w:r w:rsidR="003617D2" w:rsidRPr="00F66499">
        <w:rPr>
          <w:noProof/>
          <w:szCs w:val="24"/>
          <w:lang w:val="hr-HR"/>
        </w:rPr>
        <w:t>,</w:t>
      </w:r>
      <w:r w:rsidR="007A6052" w:rsidRPr="00F66499">
        <w:rPr>
          <w:noProof/>
          <w:szCs w:val="24"/>
          <w:lang w:val="hr-HR"/>
        </w:rPr>
        <w:t xml:space="preserve"> poreza i</w:t>
      </w:r>
      <w:r w:rsidR="00D00000" w:rsidRPr="00F66499">
        <w:rPr>
          <w:noProof/>
          <w:szCs w:val="24"/>
          <w:lang w:val="hr-HR"/>
        </w:rPr>
        <w:t xml:space="preserve">li drugih davanja prema državnom proračunu i Proračunu </w:t>
      </w:r>
      <w:r w:rsidR="003617D2" w:rsidRPr="00F66499">
        <w:rPr>
          <w:noProof/>
          <w:szCs w:val="24"/>
          <w:lang w:val="hr-HR"/>
        </w:rPr>
        <w:t xml:space="preserve">Općine Križ </w:t>
      </w:r>
      <w:r w:rsidR="00D00000" w:rsidRPr="00F66499">
        <w:rPr>
          <w:noProof/>
          <w:szCs w:val="24"/>
          <w:lang w:val="hr-HR"/>
        </w:rPr>
        <w:t xml:space="preserve">i </w:t>
      </w:r>
      <w:r w:rsidRPr="00F66499">
        <w:rPr>
          <w:noProof/>
          <w:szCs w:val="24"/>
          <w:lang w:val="hr-HR"/>
        </w:rPr>
        <w:t xml:space="preserve"> </w:t>
      </w:r>
    </w:p>
    <w:p w14:paraId="20CA7C5C" w14:textId="52BA5582" w:rsidR="00673DB7" w:rsidRPr="00F66499" w:rsidRDefault="00833D62" w:rsidP="00455C59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udruge čiji je jedan od osnivača politička stranka. </w:t>
      </w:r>
    </w:p>
    <w:p w14:paraId="516F36AA" w14:textId="77777777" w:rsidR="00455C59" w:rsidRPr="00F66499" w:rsidRDefault="00455C59" w:rsidP="00455C59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1311889A" w14:textId="316B45AE" w:rsidR="009F1CA0" w:rsidRPr="00F66499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2.1.3</w:t>
      </w:r>
      <w:r w:rsidR="008B028F" w:rsidRPr="00F66499">
        <w:rPr>
          <w:noProof/>
          <w:szCs w:val="24"/>
          <w:lang w:val="hr-HR"/>
        </w:rPr>
        <w:t>. Prijavitelj može</w:t>
      </w:r>
      <w:r w:rsidR="00057E97" w:rsidRPr="00F66499">
        <w:rPr>
          <w:noProof/>
          <w:szCs w:val="24"/>
          <w:lang w:val="hr-HR"/>
        </w:rPr>
        <w:t xml:space="preserve"> prijaviti i ugovoriti najviše </w:t>
      </w:r>
      <w:r w:rsidR="008E1527">
        <w:rPr>
          <w:noProof/>
          <w:szCs w:val="24"/>
          <w:lang w:val="hr-HR"/>
        </w:rPr>
        <w:t>tri</w:t>
      </w:r>
      <w:r w:rsidR="008B028F" w:rsidRPr="00F66499">
        <w:rPr>
          <w:noProof/>
          <w:szCs w:val="24"/>
          <w:lang w:val="hr-HR"/>
        </w:rPr>
        <w:t xml:space="preserve">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projekta </w:t>
      </w:r>
      <w:r w:rsidR="008B028F" w:rsidRPr="00F66499">
        <w:rPr>
          <w:noProof/>
          <w:szCs w:val="24"/>
          <w:lang w:val="hr-HR"/>
        </w:rPr>
        <w:t xml:space="preserve">u okviru ovog </w:t>
      </w:r>
      <w:r w:rsidR="00724AA0" w:rsidRPr="00F66499">
        <w:rPr>
          <w:szCs w:val="24"/>
          <w:lang w:val="hr-HR"/>
        </w:rPr>
        <w:t>natječaj</w:t>
      </w:r>
      <w:r w:rsidR="003617D2" w:rsidRPr="00F66499">
        <w:rPr>
          <w:szCs w:val="24"/>
          <w:lang w:val="hr-HR"/>
        </w:rPr>
        <w:t>a</w:t>
      </w:r>
      <w:r w:rsidR="00A20967" w:rsidRPr="00F66499">
        <w:rPr>
          <w:szCs w:val="24"/>
          <w:lang w:val="hr-HR"/>
        </w:rPr>
        <w:t>.</w:t>
      </w:r>
      <w:r w:rsidR="00EB7845" w:rsidRPr="00F66499">
        <w:rPr>
          <w:color w:val="FF0000"/>
          <w:szCs w:val="24"/>
          <w:lang w:val="hr-HR"/>
        </w:rPr>
        <w:t xml:space="preserve"> </w:t>
      </w:r>
      <w:r w:rsidR="008B028F" w:rsidRPr="00F66499">
        <w:rPr>
          <w:szCs w:val="24"/>
          <w:lang w:val="hr-HR"/>
        </w:rPr>
        <w:t xml:space="preserve">Ista udruga može biti partner </w:t>
      </w:r>
      <w:r w:rsidR="007734DB" w:rsidRPr="00F66499">
        <w:rPr>
          <w:szCs w:val="24"/>
          <w:lang w:val="hr-HR"/>
        </w:rPr>
        <w:t xml:space="preserve">drugoj udruzi </w:t>
      </w:r>
      <w:r w:rsidR="008B028F" w:rsidRPr="00F66499">
        <w:rPr>
          <w:szCs w:val="24"/>
          <w:lang w:val="hr-HR"/>
        </w:rPr>
        <w:t xml:space="preserve">na </w:t>
      </w:r>
      <w:r w:rsidR="00261DFA" w:rsidRPr="00F66499">
        <w:rPr>
          <w:color w:val="000000"/>
          <w:szCs w:val="24"/>
          <w:lang w:val="hr-HR"/>
        </w:rPr>
        <w:t>programu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projektu </w:t>
      </w:r>
      <w:r w:rsidR="008B028F" w:rsidRPr="00F66499">
        <w:rPr>
          <w:szCs w:val="24"/>
          <w:lang w:val="hr-HR"/>
        </w:rPr>
        <w:t xml:space="preserve">unutar ovog </w:t>
      </w:r>
      <w:r w:rsidR="00724AA0" w:rsidRPr="00F66499">
        <w:rPr>
          <w:szCs w:val="24"/>
          <w:lang w:val="hr-HR"/>
        </w:rPr>
        <w:t>natječaj</w:t>
      </w:r>
      <w:r w:rsidR="005633E2" w:rsidRPr="00F66499">
        <w:rPr>
          <w:szCs w:val="24"/>
          <w:lang w:val="hr-HR"/>
        </w:rPr>
        <w:t>a</w:t>
      </w:r>
      <w:r w:rsidR="008B028F" w:rsidRPr="00F66499">
        <w:rPr>
          <w:szCs w:val="24"/>
          <w:lang w:val="hr-HR"/>
        </w:rPr>
        <w:t>.</w:t>
      </w:r>
    </w:p>
    <w:p w14:paraId="22B231BF" w14:textId="3ADA6D55" w:rsidR="0007408E" w:rsidRPr="00F66499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2"/>
      <w:r w:rsidRPr="00F66499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6"/>
      <w:r w:rsidR="00261DFA" w:rsidRPr="00F66499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F66499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F66499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F66499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2.2.1. </w:t>
      </w:r>
      <w:r w:rsidR="00227B45" w:rsidRPr="00F66499">
        <w:rPr>
          <w:noProof/>
          <w:szCs w:val="24"/>
          <w:lang w:val="hr-HR"/>
        </w:rPr>
        <w:t xml:space="preserve">Partneri moraju zadovoljiti sve </w:t>
      </w:r>
      <w:r w:rsidR="000853AA" w:rsidRPr="00F66499">
        <w:rPr>
          <w:noProof/>
          <w:szCs w:val="24"/>
          <w:lang w:val="hr-HR"/>
        </w:rPr>
        <w:t xml:space="preserve">potrebne </w:t>
      </w:r>
      <w:r w:rsidR="009301A7" w:rsidRPr="00F66499">
        <w:rPr>
          <w:noProof/>
          <w:szCs w:val="24"/>
          <w:lang w:val="hr-HR"/>
        </w:rPr>
        <w:t>uvjete prihvatljivosti koje</w:t>
      </w:r>
      <w:r w:rsidR="00227B45" w:rsidRPr="00F66499">
        <w:rPr>
          <w:noProof/>
          <w:szCs w:val="24"/>
          <w:lang w:val="hr-HR"/>
        </w:rPr>
        <w:t xml:space="preserve"> vrijede za prijavitelja navedeni pod točkom 2.1. </w:t>
      </w:r>
      <w:r w:rsidR="00724AA0" w:rsidRPr="00F66499">
        <w:rPr>
          <w:noProof/>
          <w:szCs w:val="24"/>
          <w:lang w:val="hr-HR"/>
        </w:rPr>
        <w:t>natječaj</w:t>
      </w:r>
      <w:r w:rsidR="00376CD3" w:rsidRPr="00F66499">
        <w:rPr>
          <w:noProof/>
          <w:szCs w:val="24"/>
          <w:lang w:val="hr-HR"/>
        </w:rPr>
        <w:t>a</w:t>
      </w:r>
      <w:r w:rsidR="00D00000" w:rsidRPr="00F66499">
        <w:rPr>
          <w:noProof/>
          <w:szCs w:val="24"/>
          <w:lang w:val="hr-HR"/>
        </w:rPr>
        <w:t>.</w:t>
      </w:r>
    </w:p>
    <w:p w14:paraId="78D95747" w14:textId="2EE5DC58" w:rsidR="007357BF" w:rsidRPr="00F66499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lastRenderedPageBreak/>
        <w:t xml:space="preserve">2.2.2. </w:t>
      </w:r>
      <w:r w:rsidR="00060319" w:rsidRPr="00F66499">
        <w:rPr>
          <w:noProof/>
          <w:szCs w:val="24"/>
          <w:lang w:val="hr-HR"/>
        </w:rPr>
        <w:t>Prijavitelj i partner uređuju svoj odnos</w:t>
      </w:r>
      <w:r w:rsidR="003E38AF" w:rsidRPr="00F66499">
        <w:rPr>
          <w:noProof/>
          <w:szCs w:val="24"/>
          <w:lang w:val="hr-HR"/>
        </w:rPr>
        <w:t xml:space="preserve"> obostranim</w:t>
      </w:r>
      <w:r w:rsidR="00060319" w:rsidRPr="00F66499">
        <w:rPr>
          <w:noProof/>
          <w:szCs w:val="24"/>
          <w:lang w:val="hr-HR"/>
        </w:rPr>
        <w:t xml:space="preserve"> potpisivanjem partnerske izjave</w:t>
      </w:r>
      <w:r w:rsidR="00D60E7B" w:rsidRPr="00F66499">
        <w:rPr>
          <w:noProof/>
          <w:szCs w:val="24"/>
          <w:lang w:val="hr-HR"/>
        </w:rPr>
        <w:t xml:space="preserve"> ili sporazuma</w:t>
      </w:r>
      <w:r w:rsidR="00060319" w:rsidRPr="00F66499">
        <w:rPr>
          <w:noProof/>
          <w:szCs w:val="24"/>
          <w:lang w:val="hr-HR"/>
        </w:rPr>
        <w:t>,</w:t>
      </w:r>
      <w:r w:rsidR="00D60E7B" w:rsidRPr="00F66499">
        <w:rPr>
          <w:noProof/>
          <w:szCs w:val="24"/>
          <w:lang w:val="hr-HR"/>
        </w:rPr>
        <w:t xml:space="preserve"> </w:t>
      </w:r>
      <w:r w:rsidR="00C54427" w:rsidRPr="00F66499">
        <w:rPr>
          <w:noProof/>
          <w:szCs w:val="24"/>
          <w:lang w:val="hr-HR"/>
        </w:rPr>
        <w:t xml:space="preserve">koju popunjenu s potpisom i pečatom odgovorne osobe </w:t>
      </w:r>
      <w:r w:rsidR="003E38AF" w:rsidRPr="00F66499">
        <w:rPr>
          <w:noProof/>
          <w:szCs w:val="24"/>
          <w:lang w:val="hr-HR"/>
        </w:rPr>
        <w:t>prila</w:t>
      </w:r>
      <w:r w:rsidR="00C54427" w:rsidRPr="00F66499">
        <w:rPr>
          <w:noProof/>
          <w:szCs w:val="24"/>
          <w:lang w:val="hr-HR"/>
        </w:rPr>
        <w:t>žu</w:t>
      </w:r>
      <w:r w:rsidR="000F00B5" w:rsidRPr="00F66499">
        <w:rPr>
          <w:noProof/>
          <w:szCs w:val="24"/>
          <w:lang w:val="hr-HR"/>
        </w:rPr>
        <w:t xml:space="preserve"> uz </w:t>
      </w:r>
      <w:r w:rsidR="00261DFA" w:rsidRPr="00F66499">
        <w:rPr>
          <w:color w:val="000000"/>
          <w:szCs w:val="24"/>
          <w:lang w:val="hr-HR"/>
        </w:rPr>
        <w:t>programe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="00D00000" w:rsidRPr="00F66499">
        <w:rPr>
          <w:noProof/>
          <w:szCs w:val="24"/>
          <w:lang w:val="hr-HR"/>
        </w:rPr>
        <w:t>.</w:t>
      </w:r>
    </w:p>
    <w:p w14:paraId="44F63EFF" w14:textId="40B04259" w:rsidR="00060319" w:rsidRPr="00F66499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2.2.3. Prijavitelj </w:t>
      </w:r>
      <w:r w:rsidR="00E107A3" w:rsidRPr="00F66499">
        <w:rPr>
          <w:noProof/>
          <w:szCs w:val="24"/>
          <w:lang w:val="hr-HR"/>
        </w:rPr>
        <w:t>je</w:t>
      </w:r>
      <w:r w:rsidR="000F00B5" w:rsidRPr="00F66499">
        <w:rPr>
          <w:noProof/>
          <w:szCs w:val="24"/>
          <w:lang w:val="hr-HR"/>
        </w:rPr>
        <w:t xml:space="preserve"> odgovoran za provedbu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46737A" w:rsidRPr="00F66499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F66499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7" w:name="_Toc419712053"/>
      <w:r w:rsidRPr="00F66499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7"/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38013C1D" w:rsidR="008D4C59" w:rsidRPr="00F66499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2.3.1. </w:t>
      </w:r>
      <w:r w:rsidR="00F05FFA" w:rsidRPr="00F66499">
        <w:rPr>
          <w:noProof/>
          <w:szCs w:val="24"/>
          <w:lang w:val="hr-HR"/>
        </w:rPr>
        <w:t xml:space="preserve">Planirano trajanje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7E4DF3" w:rsidRPr="00F66499">
        <w:rPr>
          <w:noProof/>
          <w:szCs w:val="24"/>
          <w:lang w:val="hr-HR"/>
        </w:rPr>
        <w:t xml:space="preserve"> je </w:t>
      </w:r>
      <w:r w:rsidR="00FE318C" w:rsidRPr="00F66499">
        <w:rPr>
          <w:noProof/>
          <w:szCs w:val="24"/>
          <w:lang w:val="hr-HR"/>
        </w:rPr>
        <w:t xml:space="preserve">tijekom ili </w:t>
      </w:r>
      <w:r w:rsidR="007E4DF3" w:rsidRPr="00F66499">
        <w:rPr>
          <w:noProof/>
          <w:szCs w:val="24"/>
          <w:lang w:val="hr-HR"/>
        </w:rPr>
        <w:t xml:space="preserve">do kraja </w:t>
      </w:r>
      <w:r w:rsidR="00D1633E" w:rsidRPr="00F66499">
        <w:rPr>
          <w:noProof/>
          <w:szCs w:val="24"/>
          <w:lang w:val="hr-HR"/>
        </w:rPr>
        <w:t>202</w:t>
      </w:r>
      <w:r w:rsidR="008E1527">
        <w:rPr>
          <w:noProof/>
          <w:szCs w:val="24"/>
          <w:lang w:val="hr-HR"/>
        </w:rPr>
        <w:t>3</w:t>
      </w:r>
      <w:r w:rsidR="00BC605B" w:rsidRPr="00F66499">
        <w:rPr>
          <w:noProof/>
          <w:szCs w:val="24"/>
          <w:lang w:val="hr-HR"/>
        </w:rPr>
        <w:t>.</w:t>
      </w:r>
      <w:r w:rsidR="007E4DF3" w:rsidRPr="00F66499">
        <w:rPr>
          <w:noProof/>
          <w:szCs w:val="24"/>
          <w:lang w:val="hr-HR"/>
        </w:rPr>
        <w:t xml:space="preserve"> godine</w:t>
      </w:r>
      <w:r w:rsidR="009F1CA0" w:rsidRPr="00F66499">
        <w:rPr>
          <w:noProof/>
          <w:szCs w:val="24"/>
          <w:lang w:val="hr-HR"/>
        </w:rPr>
        <w:t>.</w:t>
      </w:r>
    </w:p>
    <w:p w14:paraId="5EA71878" w14:textId="77777777" w:rsidR="0007408E" w:rsidRPr="00F66499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2.3.2. Mjesto provedbe je </w:t>
      </w:r>
      <w:r w:rsidR="005633E2" w:rsidRPr="00F66499">
        <w:rPr>
          <w:noProof/>
          <w:szCs w:val="24"/>
          <w:lang w:val="hr-HR"/>
        </w:rPr>
        <w:t xml:space="preserve">Općina </w:t>
      </w:r>
      <w:r w:rsidR="00EB7845" w:rsidRPr="00F66499">
        <w:rPr>
          <w:noProof/>
          <w:szCs w:val="24"/>
          <w:lang w:val="hr-HR"/>
        </w:rPr>
        <w:t>K</w:t>
      </w:r>
      <w:r w:rsidR="005633E2" w:rsidRPr="00F66499">
        <w:rPr>
          <w:noProof/>
          <w:szCs w:val="24"/>
          <w:lang w:val="hr-HR"/>
        </w:rPr>
        <w:t>riž</w:t>
      </w:r>
      <w:r w:rsidR="00EF6623" w:rsidRPr="00F66499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F66499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 xml:space="preserve">2.3.3. </w:t>
      </w:r>
      <w:r w:rsidR="009F1CA0" w:rsidRPr="00F66499">
        <w:rPr>
          <w:snapToGrid/>
          <w:szCs w:val="24"/>
          <w:lang w:val="hr-HR" w:eastAsia="hr-HR"/>
        </w:rPr>
        <w:t>Prihvatljive projektne aktivnosti su:</w:t>
      </w:r>
    </w:p>
    <w:p w14:paraId="635F844F" w14:textId="4E12E818" w:rsidR="008E1527" w:rsidRPr="008E1527" w:rsidRDefault="008E1527" w:rsidP="008E1527">
      <w:pPr>
        <w:ind w:left="567"/>
        <w:jc w:val="both"/>
        <w:rPr>
          <w:noProof/>
          <w:snapToGrid/>
          <w:szCs w:val="24"/>
          <w:lang w:val="hr-HR" w:eastAsia="hr-HR"/>
        </w:rPr>
      </w:pPr>
      <w:r>
        <w:rPr>
          <w:noProof/>
          <w:snapToGrid/>
          <w:szCs w:val="24"/>
          <w:lang w:val="hr-HR" w:eastAsia="hr-HR"/>
        </w:rPr>
        <w:t xml:space="preserve">- </w:t>
      </w:r>
      <w:r w:rsidRPr="008E1527">
        <w:rPr>
          <w:noProof/>
          <w:snapToGrid/>
          <w:szCs w:val="24"/>
          <w:lang w:val="hr-HR" w:eastAsia="hr-HR"/>
        </w:rPr>
        <w:t>zaštita, očuvanje i održivo upravljanje kulturnom baštinom,</w:t>
      </w:r>
    </w:p>
    <w:p w14:paraId="6263BD0A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dramska i plesna umjetnost,</w:t>
      </w:r>
    </w:p>
    <w:p w14:paraId="27580984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glazbena i glazbeno scenska umjetnost,</w:t>
      </w:r>
    </w:p>
    <w:p w14:paraId="7771E178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</w:t>
      </w:r>
      <w:r w:rsidRPr="008E1527">
        <w:rPr>
          <w:snapToGrid/>
          <w:szCs w:val="24"/>
          <w:lang w:val="hr-HR" w:eastAsia="hr-HR"/>
        </w:rPr>
        <w:t>kazališni amaterizam,</w:t>
      </w:r>
    </w:p>
    <w:p w14:paraId="66E3B49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likovna imjetnost i </w:t>
      </w:r>
      <w:r w:rsidRPr="008E1527">
        <w:rPr>
          <w:snapToGrid/>
          <w:szCs w:val="24"/>
          <w:lang w:val="hr-HR" w:eastAsia="hr-HR"/>
        </w:rPr>
        <w:t>izložbena djelatnost,</w:t>
      </w:r>
    </w:p>
    <w:p w14:paraId="4894431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kulturno-umjetnički amaterizam, </w:t>
      </w:r>
    </w:p>
    <w:p w14:paraId="7ADEF70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književnost, </w:t>
      </w:r>
    </w:p>
    <w:p w14:paraId="56B8161F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knjižna i nakladnička djelatnost,</w:t>
      </w:r>
    </w:p>
    <w:p w14:paraId="6F3574DB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programi, projekti i manifestacije u organizaciji udruga koji pridonose razvitku i   </w:t>
      </w:r>
    </w:p>
    <w:p w14:paraId="70D0EE57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  promicanju kulturnog života Općine Križ,</w:t>
      </w:r>
    </w:p>
    <w:p w14:paraId="1A547851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promicanje kulturnih programa i aktivnosti među djecom i mladima,</w:t>
      </w:r>
    </w:p>
    <w:p w14:paraId="39F4933D" w14:textId="465EAE45" w:rsidR="008967BF" w:rsidRPr="00F66499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programi kulturne suradnje.</w:t>
      </w:r>
    </w:p>
    <w:p w14:paraId="764F52EC" w14:textId="77777777" w:rsidR="0007408E" w:rsidRPr="00F66499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419712054"/>
      <w:r w:rsidRPr="00F66499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8"/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Sredstvima ovog </w:t>
      </w:r>
      <w:r w:rsidR="00724AA0" w:rsidRPr="00F66499">
        <w:rPr>
          <w:noProof/>
          <w:szCs w:val="24"/>
          <w:lang w:val="hr-HR"/>
        </w:rPr>
        <w:t>natječaj</w:t>
      </w:r>
      <w:r w:rsidR="005633E2" w:rsidRPr="00F66499">
        <w:rPr>
          <w:noProof/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 u vremenskom razdoblju naznačenom u ovim </w:t>
      </w:r>
      <w:r w:rsidR="007E4DF3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putam</w:t>
      </w:r>
      <w:r w:rsidR="00A21663" w:rsidRPr="00F66499">
        <w:rPr>
          <w:noProof/>
          <w:szCs w:val="24"/>
          <w:lang w:val="hr-HR"/>
        </w:rPr>
        <w:t xml:space="preserve">a. Prilikom procjene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6499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F66499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1705E8CD" w:rsidR="00EA5B3C" w:rsidRPr="00F66499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F66499">
        <w:rPr>
          <w:szCs w:val="24"/>
          <w:lang w:val="hr-HR"/>
        </w:rPr>
        <w:t>2.4.1. Prihvatljivi</w:t>
      </w:r>
      <w:r w:rsidR="00B74CB0" w:rsidRPr="00F66499">
        <w:rPr>
          <w:szCs w:val="24"/>
          <w:lang w:val="hr-HR"/>
        </w:rPr>
        <w:t>m</w:t>
      </w:r>
      <w:r w:rsidRPr="00F66499">
        <w:rPr>
          <w:szCs w:val="24"/>
          <w:lang w:val="hr-HR"/>
        </w:rPr>
        <w:t xml:space="preserve"> troškovi</w:t>
      </w:r>
      <w:r w:rsidR="00B74CB0" w:rsidRPr="00F66499">
        <w:rPr>
          <w:szCs w:val="24"/>
          <w:lang w:val="hr-HR"/>
        </w:rPr>
        <w:t>ma</w:t>
      </w:r>
      <w:r w:rsidRPr="00F66499">
        <w:rPr>
          <w:szCs w:val="24"/>
          <w:lang w:val="hr-HR"/>
        </w:rPr>
        <w:t xml:space="preserve"> </w:t>
      </w:r>
      <w:r w:rsidR="00B74CB0" w:rsidRPr="00F66499">
        <w:rPr>
          <w:szCs w:val="24"/>
          <w:lang w:val="hr-HR"/>
        </w:rPr>
        <w:t xml:space="preserve">za financiranje </w:t>
      </w:r>
      <w:r w:rsidRPr="00F66499">
        <w:rPr>
          <w:szCs w:val="24"/>
          <w:lang w:val="hr-HR"/>
        </w:rPr>
        <w:t xml:space="preserve">ovim </w:t>
      </w:r>
      <w:r w:rsidR="00724AA0" w:rsidRPr="00F66499">
        <w:rPr>
          <w:szCs w:val="24"/>
          <w:lang w:val="hr-HR"/>
        </w:rPr>
        <w:t>natječaj</w:t>
      </w:r>
      <w:r w:rsidR="00EC1981" w:rsidRPr="00F66499">
        <w:rPr>
          <w:szCs w:val="24"/>
          <w:lang w:val="hr-HR"/>
        </w:rPr>
        <w:t>em</w:t>
      </w:r>
      <w:r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zCs w:val="24"/>
          <w:lang w:val="hr-HR"/>
        </w:rPr>
        <w:t>podrazumijevaju s</w:t>
      </w:r>
      <w:r w:rsidR="006E0348" w:rsidRPr="00F66499">
        <w:rPr>
          <w:rFonts w:eastAsia="Calibri"/>
          <w:szCs w:val="24"/>
          <w:lang w:val="hr-HR"/>
        </w:rPr>
        <w:t xml:space="preserve">e troškovi koji su neposredno </w:t>
      </w:r>
      <w:r w:rsidRPr="00F66499">
        <w:rPr>
          <w:rFonts w:eastAsia="Calibri"/>
          <w:szCs w:val="24"/>
          <w:lang w:val="hr-HR"/>
        </w:rPr>
        <w:t xml:space="preserve">vezani uz provedbu pojedinih aktivnosti </w:t>
      </w:r>
      <w:r w:rsidRPr="00F66499">
        <w:rPr>
          <w:szCs w:val="24"/>
          <w:lang w:val="hr-HR"/>
        </w:rPr>
        <w:t xml:space="preserve"> </w:t>
      </w:r>
      <w:r w:rsidR="006E0348" w:rsidRPr="00F66499">
        <w:rPr>
          <w:szCs w:val="24"/>
          <w:lang w:val="hr-HR"/>
        </w:rPr>
        <w:t xml:space="preserve">unutar </w:t>
      </w:r>
      <w:r w:rsidRPr="00F66499">
        <w:rPr>
          <w:rFonts w:eastAsia="Calibri"/>
          <w:szCs w:val="24"/>
          <w:lang w:val="hr-HR"/>
        </w:rPr>
        <w:t>predloženog programa</w:t>
      </w:r>
      <w:r w:rsidR="00FE318C" w:rsidRPr="00F66499">
        <w:rPr>
          <w:rFonts w:eastAsia="Calibri"/>
          <w:szCs w:val="24"/>
          <w:lang w:val="hr-HR"/>
        </w:rPr>
        <w:t xml:space="preserve">, </w:t>
      </w:r>
      <w:r w:rsidRPr="00F66499">
        <w:rPr>
          <w:rFonts w:eastAsia="Calibri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F66499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40C595FF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zapo</w:t>
      </w:r>
      <w:r w:rsidR="00261DFA" w:rsidRPr="00F66499">
        <w:rPr>
          <w:rFonts w:ascii="Times New Roman" w:hAnsi="Times New Roman"/>
          <w:sz w:val="24"/>
          <w:szCs w:val="24"/>
        </w:rPr>
        <w:t>slenika angažiranih na programu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Pr="00F66499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projektu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6499">
        <w:rPr>
          <w:rFonts w:ascii="Times New Roman" w:hAnsi="Times New Roman"/>
          <w:sz w:val="24"/>
          <w:szCs w:val="24"/>
        </w:rPr>
        <w:t>obvezu</w:t>
      </w:r>
      <w:r w:rsidRPr="00F66499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F66499">
        <w:rPr>
          <w:rFonts w:ascii="Times New Roman" w:hAnsi="Times New Roman"/>
          <w:sz w:val="24"/>
          <w:szCs w:val="24"/>
        </w:rPr>
        <w:t>Općine Križ</w:t>
      </w:r>
      <w:r w:rsidRPr="00F66499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smještaja,</w:t>
      </w:r>
    </w:p>
    <w:p w14:paraId="028F5A0B" w14:textId="3713E002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</w:t>
      </w:r>
      <w:r w:rsidRPr="00F66499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F66499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lastRenderedPageBreak/>
        <w:t xml:space="preserve">troškovi koji </w:t>
      </w:r>
      <w:r w:rsidR="007300C1" w:rsidRPr="00F66499">
        <w:rPr>
          <w:rFonts w:ascii="Times New Roman" w:hAnsi="Times New Roman"/>
          <w:sz w:val="24"/>
          <w:szCs w:val="24"/>
        </w:rPr>
        <w:t>proistječu iz zahtjeva ugovora uključujući</w:t>
      </w:r>
      <w:r w:rsidRPr="00F66499">
        <w:rPr>
          <w:rFonts w:ascii="Times New Roman" w:hAnsi="Times New Roman"/>
          <w:sz w:val="24"/>
          <w:szCs w:val="24"/>
        </w:rPr>
        <w:t>,</w:t>
      </w:r>
      <w:r w:rsidR="007300C1" w:rsidRPr="00F66499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6499">
        <w:rPr>
          <w:rFonts w:ascii="Times New Roman" w:hAnsi="Times New Roman"/>
          <w:sz w:val="24"/>
          <w:szCs w:val="24"/>
        </w:rPr>
        <w:t>nje, osiguranje…</w:t>
      </w:r>
      <w:r w:rsidR="00125A1D" w:rsidRPr="00F66499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F66499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F66499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F66499">
        <w:rPr>
          <w:rFonts w:ascii="Times New Roman" w:hAnsi="Times New Roman"/>
          <w:sz w:val="24"/>
          <w:szCs w:val="24"/>
        </w:rPr>
        <w:t>k</w:t>
      </w:r>
      <w:r w:rsidRPr="00F66499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F66499">
        <w:rPr>
          <w:rFonts w:ascii="Times New Roman" w:hAnsi="Times New Roman"/>
          <w:sz w:val="24"/>
          <w:szCs w:val="24"/>
        </w:rPr>
        <w:t>25</w:t>
      </w:r>
      <w:r w:rsidRPr="00F66499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F66499">
        <w:rPr>
          <w:rFonts w:ascii="Times New Roman" w:hAnsi="Times New Roman"/>
          <w:sz w:val="24"/>
          <w:szCs w:val="24"/>
        </w:rPr>
        <w:t>Općine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F66499" w:rsidRDefault="00B54691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2.4.3. Neprihvatljivim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2F3D36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>smatraju se:</w:t>
      </w:r>
    </w:p>
    <w:p w14:paraId="2E33D15D" w14:textId="77777777" w:rsidR="00B54691" w:rsidRPr="00F66499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F66499">
        <w:rPr>
          <w:rFonts w:ascii="Times New Roman" w:hAnsi="Times New Roman"/>
          <w:sz w:val="24"/>
          <w:szCs w:val="24"/>
        </w:rPr>
        <w:t xml:space="preserve"> u 100% iznosu</w:t>
      </w:r>
      <w:r w:rsidRPr="00F66499">
        <w:rPr>
          <w:rFonts w:ascii="Times New Roman" w:hAnsi="Times New Roman"/>
          <w:sz w:val="24"/>
          <w:szCs w:val="24"/>
        </w:rPr>
        <w:t>,</w:t>
      </w:r>
      <w:r w:rsidR="00A2312C" w:rsidRPr="00F66499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F66499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F66499">
        <w:rPr>
          <w:rFonts w:ascii="Times New Roman" w:hAnsi="Times New Roman"/>
          <w:sz w:val="24"/>
          <w:szCs w:val="24"/>
        </w:rPr>
        <w:t>programa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F66499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9" w:name="_Toc419712055"/>
      <w:r w:rsidRPr="00F66499">
        <w:rPr>
          <w:noProof/>
          <w:szCs w:val="24"/>
          <w:lang w:val="hr-HR"/>
        </w:rPr>
        <w:t>3.</w:t>
      </w:r>
      <w:r w:rsidR="00357CC0" w:rsidRPr="00F66499">
        <w:rPr>
          <w:noProof/>
          <w:szCs w:val="24"/>
          <w:lang w:val="hr-HR"/>
        </w:rPr>
        <w:tab/>
      </w:r>
      <w:r w:rsidR="008D4C59" w:rsidRPr="00F66499">
        <w:rPr>
          <w:smallCaps w:val="0"/>
          <w:noProof/>
          <w:szCs w:val="24"/>
          <w:lang w:val="hr-HR"/>
        </w:rPr>
        <w:t>KAKO SE PRIJAVITI?</w:t>
      </w:r>
      <w:bookmarkEnd w:id="9"/>
    </w:p>
    <w:p w14:paraId="575E2453" w14:textId="77777777" w:rsidR="00807308" w:rsidRPr="00F66499" w:rsidRDefault="00807308" w:rsidP="003A1857">
      <w:p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F66499">
        <w:rPr>
          <w:noProof/>
          <w:szCs w:val="24"/>
          <w:lang w:val="hr-HR"/>
        </w:rPr>
        <w:t>n</w:t>
      </w:r>
      <w:r w:rsidR="00724AA0" w:rsidRPr="00F66499">
        <w:rPr>
          <w:noProof/>
          <w:szCs w:val="24"/>
          <w:lang w:val="hr-HR"/>
        </w:rPr>
        <w:t>atječaj</w:t>
      </w:r>
      <w:r w:rsidR="00035BE0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:</w:t>
      </w:r>
    </w:p>
    <w:p w14:paraId="51A468B5" w14:textId="00ADB63B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Opisni obrazac</w:t>
      </w:r>
      <w:r w:rsidR="00DD6E28" w:rsidRPr="00F66499">
        <w:rPr>
          <w:rFonts w:eastAsia="Calibri"/>
          <w:snapToGrid/>
          <w:szCs w:val="24"/>
          <w:lang w:val="hr-HR"/>
        </w:rPr>
        <w:t xml:space="preserve">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</w:t>
      </w:r>
      <w:r w:rsidR="00DD6E28" w:rsidRPr="00F66499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F66499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F66499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ispis s elektroničke stranice Registra udruga sa svim podacima udruge ili </w:t>
      </w:r>
      <w:r w:rsidR="00094BC4" w:rsidRPr="00F66499">
        <w:rPr>
          <w:szCs w:val="24"/>
          <w:lang w:val="hr-HR"/>
        </w:rPr>
        <w:t>i</w:t>
      </w:r>
      <w:r w:rsidR="00DD6E28" w:rsidRPr="00F66499">
        <w:rPr>
          <w:szCs w:val="24"/>
          <w:lang w:val="hr-HR"/>
        </w:rPr>
        <w:t>zvadak iz Registra</w:t>
      </w:r>
      <w:r w:rsidR="00CB02C2" w:rsidRPr="00F66499">
        <w:rPr>
          <w:szCs w:val="24"/>
          <w:lang w:val="hr-HR"/>
        </w:rPr>
        <w:t xml:space="preserve"> udruga</w:t>
      </w:r>
      <w:r w:rsidR="00DD6E28" w:rsidRPr="00F66499">
        <w:rPr>
          <w:szCs w:val="24"/>
          <w:lang w:val="hr-HR"/>
        </w:rPr>
        <w:t xml:space="preserve">, ne stariji od godine dana od datuma prijave na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6E28" w:rsidRPr="00F66499">
        <w:rPr>
          <w:szCs w:val="24"/>
          <w:lang w:val="hr-HR"/>
        </w:rPr>
        <w:t>,</w:t>
      </w:r>
    </w:p>
    <w:p w14:paraId="2BEE8AE8" w14:textId="5199B6DE" w:rsidR="00DD6E28" w:rsidRPr="00F66499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6511D5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</w:t>
      </w:r>
      <w:r w:rsidR="00DD6E28" w:rsidRPr="00F66499">
        <w:rPr>
          <w:szCs w:val="24"/>
          <w:lang w:val="hr-HR"/>
        </w:rPr>
        <w:t xml:space="preserve">da se protiv </w:t>
      </w:r>
      <w:r w:rsidR="001C21CB" w:rsidRPr="00F66499">
        <w:rPr>
          <w:szCs w:val="24"/>
          <w:lang w:val="hr-HR"/>
        </w:rPr>
        <w:t>nje</w:t>
      </w:r>
      <w:r w:rsidR="00DD6E28" w:rsidRPr="00F66499">
        <w:rPr>
          <w:szCs w:val="24"/>
          <w:lang w:val="hr-HR"/>
        </w:rPr>
        <w:t xml:space="preserve"> i voditelja </w:t>
      </w:r>
      <w:r w:rsidR="00417FD7" w:rsidRPr="00F66499">
        <w:rPr>
          <w:color w:val="000000"/>
          <w:szCs w:val="24"/>
          <w:lang w:val="hr-HR"/>
        </w:rPr>
        <w:t>programa</w:t>
      </w:r>
      <w:r w:rsidR="00455C59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DD6E28" w:rsidRPr="00F66499">
        <w:rPr>
          <w:szCs w:val="24"/>
          <w:lang w:val="hr-HR"/>
        </w:rPr>
        <w:t>ne vodi kazneni postupak</w:t>
      </w:r>
      <w:r w:rsidR="00395E5E" w:rsidRPr="00F66499">
        <w:rPr>
          <w:szCs w:val="24"/>
          <w:lang w:val="hr-HR"/>
        </w:rPr>
        <w:t>,</w:t>
      </w:r>
    </w:p>
    <w:p w14:paraId="7953C0A4" w14:textId="4F52C3EF" w:rsidR="00395E5E" w:rsidRPr="00F66499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4E4872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F66499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izjav</w:t>
      </w:r>
      <w:r w:rsidR="00395E5E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 xml:space="preserve"> o nepos</w:t>
      </w:r>
      <w:r w:rsidR="006C6981" w:rsidRPr="00F66499">
        <w:rPr>
          <w:szCs w:val="24"/>
          <w:lang w:val="hr-HR"/>
        </w:rPr>
        <w:t>tojanju dvostrukog financiranja,</w:t>
      </w:r>
    </w:p>
    <w:p w14:paraId="637B2D85" w14:textId="5C85C415" w:rsidR="006C6981" w:rsidRPr="00F66499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455C59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8967BF" w:rsidRPr="00F66499">
        <w:rPr>
          <w:szCs w:val="24"/>
          <w:lang w:val="hr-HR"/>
        </w:rPr>
        <w:t>2</w:t>
      </w:r>
      <w:r w:rsidR="008E1527">
        <w:rPr>
          <w:szCs w:val="24"/>
          <w:lang w:val="hr-HR"/>
        </w:rPr>
        <w:t>2</w:t>
      </w:r>
      <w:r w:rsidRPr="00F66499">
        <w:rPr>
          <w:szCs w:val="24"/>
          <w:lang w:val="hr-HR"/>
        </w:rPr>
        <w:t>. godinu (ako nije ranije dostavljeno).</w:t>
      </w:r>
    </w:p>
    <w:p w14:paraId="078E4580" w14:textId="77777777" w:rsidR="00EB3FC8" w:rsidRPr="00F66499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F66499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Opisni obrazac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286F87" w:rsidRPr="00F66499">
        <w:rPr>
          <w:noProof/>
          <w:szCs w:val="24"/>
          <w:lang w:val="hr-HR"/>
        </w:rPr>
        <w:t>dio je obvezne dokumentacije, a s</w:t>
      </w:r>
      <w:r w:rsidR="00EB3FC8" w:rsidRPr="00F66499">
        <w:rPr>
          <w:noProof/>
          <w:szCs w:val="24"/>
          <w:lang w:val="hr-HR"/>
        </w:rPr>
        <w:t xml:space="preserve">adrži podatke o prijavitelju, </w:t>
      </w:r>
      <w:r w:rsidR="00286F87" w:rsidRPr="00F66499">
        <w:rPr>
          <w:noProof/>
          <w:szCs w:val="24"/>
          <w:lang w:val="hr-HR"/>
        </w:rPr>
        <w:t xml:space="preserve">partnerima te sadržaju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EB3FC8" w:rsidRPr="00F66499">
        <w:rPr>
          <w:noProof/>
          <w:szCs w:val="24"/>
          <w:lang w:val="hr-HR"/>
        </w:rPr>
        <w:t>koji se predlaže za financiranje.</w:t>
      </w:r>
      <w:r w:rsidR="004E4872" w:rsidRPr="00F66499">
        <w:rPr>
          <w:noProof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>Obrasci u kojima nedostaju podaci</w:t>
      </w:r>
      <w:r w:rsidR="00B63B62" w:rsidRPr="00F66499">
        <w:rPr>
          <w:noProof/>
          <w:szCs w:val="24"/>
          <w:lang w:val="hr-HR"/>
        </w:rPr>
        <w:t>,</w:t>
      </w:r>
      <w:r w:rsidR="00EB3FC8" w:rsidRPr="00F66499">
        <w:rPr>
          <w:noProof/>
          <w:szCs w:val="24"/>
          <w:lang w:val="hr-HR"/>
        </w:rPr>
        <w:t xml:space="preserve"> vezani uz sadržaj</w:t>
      </w:r>
      <w:r w:rsidR="00417FD7" w:rsidRPr="00F66499">
        <w:rPr>
          <w:color w:val="000000"/>
          <w:szCs w:val="24"/>
          <w:lang w:val="hr-HR"/>
        </w:rPr>
        <w:t xml:space="preserve"> 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E40779" w:rsidRPr="00F66499">
        <w:rPr>
          <w:color w:val="000000"/>
          <w:szCs w:val="24"/>
          <w:lang w:val="hr-HR"/>
        </w:rPr>
        <w:t>,</w:t>
      </w:r>
      <w:r w:rsidR="00417FD7" w:rsidRPr="00F66499">
        <w:rPr>
          <w:color w:val="000000"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 xml:space="preserve">neće biti </w:t>
      </w:r>
      <w:r w:rsidR="00B63B62" w:rsidRPr="00F66499">
        <w:rPr>
          <w:noProof/>
          <w:szCs w:val="24"/>
          <w:lang w:val="hr-HR"/>
        </w:rPr>
        <w:t>primljeni</w:t>
      </w:r>
      <w:r w:rsidR="00EB3FC8" w:rsidRPr="00F66499">
        <w:rPr>
          <w:noProof/>
          <w:szCs w:val="24"/>
          <w:lang w:val="hr-HR"/>
        </w:rPr>
        <w:t xml:space="preserve"> u razmatranje.</w:t>
      </w:r>
      <w:r w:rsidR="0083126F" w:rsidRPr="00F66499">
        <w:rPr>
          <w:noProof/>
          <w:szCs w:val="24"/>
          <w:lang w:val="hr-HR"/>
        </w:rPr>
        <w:t xml:space="preserve"> </w:t>
      </w:r>
    </w:p>
    <w:p w14:paraId="73C39C97" w14:textId="69BE6FFC" w:rsidR="00EB3FC8" w:rsidRPr="00F66499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F66499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3"/>
      <w:bookmarkStart w:id="11" w:name="_Toc419712057"/>
      <w:r w:rsidRPr="00F66499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1"/>
    </w:p>
    <w:p w14:paraId="292CAC0C" w14:textId="58EB8C94" w:rsidR="004E4872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  <w:r w:rsidR="006A1D87" w:rsidRPr="00F66499">
        <w:rPr>
          <w:noProof/>
          <w:szCs w:val="24"/>
          <w:lang w:val="hr-HR"/>
        </w:rPr>
        <w:t xml:space="preserve"> </w:t>
      </w:r>
      <w:r w:rsidR="001C7632" w:rsidRPr="00F66499">
        <w:rPr>
          <w:noProof/>
          <w:szCs w:val="24"/>
          <w:lang w:val="hr-HR"/>
        </w:rPr>
        <w:t>dio je obvezne dokumentacije, a s</w:t>
      </w:r>
      <w:r w:rsidRPr="00F66499">
        <w:rPr>
          <w:noProof/>
          <w:szCs w:val="24"/>
          <w:lang w:val="hr-HR"/>
        </w:rPr>
        <w:t>adrži podatke o svim izravnim i</w:t>
      </w:r>
      <w:r w:rsidR="001C7632" w:rsidRPr="00F66499">
        <w:rPr>
          <w:noProof/>
          <w:szCs w:val="24"/>
          <w:lang w:val="hr-HR"/>
        </w:rPr>
        <w:t xml:space="preserve"> neizravnim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, kao i o bespovratnim sredstvima koja se traže od </w:t>
      </w:r>
      <w:r w:rsidR="00983662" w:rsidRPr="00F66499">
        <w:rPr>
          <w:noProof/>
          <w:szCs w:val="24"/>
          <w:lang w:val="hr-HR"/>
        </w:rPr>
        <w:t>davatelja</w:t>
      </w:r>
      <w:r w:rsidRPr="00F66499">
        <w:rPr>
          <w:noProof/>
          <w:szCs w:val="24"/>
          <w:lang w:val="hr-HR"/>
        </w:rPr>
        <w:t>.</w:t>
      </w:r>
      <w:r w:rsidR="004E4872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Prijava</w:t>
      </w:r>
      <w:r w:rsidR="00963D95" w:rsidRPr="00F66499">
        <w:rPr>
          <w:noProof/>
          <w:szCs w:val="24"/>
          <w:lang w:val="hr-HR"/>
        </w:rPr>
        <w:t xml:space="preserve">, </w:t>
      </w:r>
      <w:r w:rsidR="00963D95" w:rsidRPr="00F66499">
        <w:rPr>
          <w:noProof/>
          <w:szCs w:val="24"/>
          <w:lang w:val="hr-HR"/>
        </w:rPr>
        <w:lastRenderedPageBreak/>
        <w:t>u kojoj</w:t>
      </w:r>
      <w:r w:rsidRPr="00F66499">
        <w:rPr>
          <w:noProof/>
          <w:szCs w:val="24"/>
          <w:lang w:val="hr-HR"/>
        </w:rPr>
        <w:t xml:space="preserve"> nedostaje obrazac Proračuna</w:t>
      </w:r>
      <w:r w:rsidR="00963D95" w:rsidRPr="00F66499">
        <w:rPr>
          <w:noProof/>
          <w:szCs w:val="24"/>
          <w:lang w:val="hr-HR"/>
        </w:rPr>
        <w:t>,</w:t>
      </w:r>
      <w:r w:rsidR="006A1D87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neće </w:t>
      </w:r>
      <w:r w:rsidR="00963D95" w:rsidRPr="00F66499">
        <w:rPr>
          <w:noProof/>
          <w:szCs w:val="24"/>
          <w:lang w:val="hr-HR"/>
        </w:rPr>
        <w:t>se razmatrati</w:t>
      </w:r>
      <w:r w:rsidRPr="00F66499">
        <w:rPr>
          <w:noProof/>
          <w:szCs w:val="24"/>
          <w:lang w:val="hr-HR"/>
        </w:rPr>
        <w:t>, kao ni prijava u kojoj obrazac Proračuna nije u potpunosti ispunjen.</w:t>
      </w:r>
      <w:r w:rsidR="004E4872" w:rsidRPr="00F66499">
        <w:rPr>
          <w:noProof/>
          <w:szCs w:val="24"/>
          <w:lang w:val="hr-HR"/>
        </w:rPr>
        <w:t xml:space="preserve"> </w:t>
      </w:r>
    </w:p>
    <w:p w14:paraId="5F7CE720" w14:textId="70C27C7A" w:rsidR="008E1527" w:rsidRPr="00F66499" w:rsidRDefault="008E1527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je potrebno ispuniti na računalu</w:t>
      </w:r>
      <w:r>
        <w:rPr>
          <w:noProof/>
          <w:szCs w:val="24"/>
          <w:lang w:val="hr-HR"/>
        </w:rPr>
        <w:t xml:space="preserve"> te novčane vrijednosti iskazati u eurima</w:t>
      </w:r>
      <w:r w:rsidRPr="009B3A34">
        <w:rPr>
          <w:noProof/>
          <w:szCs w:val="24"/>
          <w:lang w:val="hr-HR"/>
        </w:rPr>
        <w:t>.</w:t>
      </w:r>
    </w:p>
    <w:p w14:paraId="0A2BDA56" w14:textId="77777777" w:rsidR="008B4806" w:rsidRPr="00F66499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4"/>
      <w:bookmarkStart w:id="13" w:name="_Toc419712058"/>
      <w:r w:rsidRPr="00F66499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3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46B53922" w:rsidR="008D4C59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Obvezne obrasce i</w:t>
      </w:r>
      <w:r w:rsidR="00503CA6" w:rsidRPr="00F66499">
        <w:rPr>
          <w:noProof/>
          <w:szCs w:val="24"/>
          <w:lang w:val="hr-HR"/>
        </w:rPr>
        <w:t xml:space="preserve"> svu</w:t>
      </w:r>
      <w:r w:rsidRPr="00F66499">
        <w:rPr>
          <w:noProof/>
          <w:szCs w:val="24"/>
          <w:lang w:val="hr-HR"/>
        </w:rPr>
        <w:t xml:space="preserve"> propisanu dokumentaciju potrebno je </w:t>
      </w:r>
      <w:r w:rsidR="008967BF" w:rsidRPr="00F66499">
        <w:rPr>
          <w:noProof/>
          <w:szCs w:val="24"/>
          <w:lang w:val="hr-HR"/>
        </w:rPr>
        <w:t>dostaviti</w:t>
      </w:r>
      <w:r w:rsidR="00503CA6" w:rsidRPr="00F66499">
        <w:rPr>
          <w:noProof/>
          <w:szCs w:val="24"/>
          <w:lang w:val="hr-HR"/>
        </w:rPr>
        <w:t xml:space="preserve"> u </w:t>
      </w:r>
      <w:r w:rsidR="00E6049C">
        <w:rPr>
          <w:noProof/>
          <w:szCs w:val="24"/>
          <w:lang w:val="hr-HR"/>
        </w:rPr>
        <w:t xml:space="preserve">zatvorenoj </w:t>
      </w:r>
      <w:r w:rsidR="008E1527">
        <w:rPr>
          <w:noProof/>
          <w:szCs w:val="24"/>
          <w:lang w:val="hr-HR"/>
        </w:rPr>
        <w:t>kuverti</w:t>
      </w:r>
      <w:r w:rsidR="00E6049C">
        <w:rPr>
          <w:noProof/>
          <w:szCs w:val="24"/>
          <w:lang w:val="hr-HR"/>
        </w:rPr>
        <w:t xml:space="preserve"> u </w:t>
      </w:r>
      <w:r w:rsidR="00503CA6" w:rsidRPr="00F66499">
        <w:rPr>
          <w:noProof/>
          <w:szCs w:val="24"/>
          <w:lang w:val="hr-HR"/>
        </w:rPr>
        <w:t>Općinu Križ</w:t>
      </w:r>
      <w:r w:rsidR="008967BF" w:rsidRPr="00F66499">
        <w:rPr>
          <w:noProof/>
          <w:szCs w:val="24"/>
          <w:lang w:val="hr-HR"/>
        </w:rPr>
        <w:t xml:space="preserve"> </w:t>
      </w:r>
      <w:r w:rsidR="00650CA7" w:rsidRPr="00F66499">
        <w:rPr>
          <w:noProof/>
          <w:szCs w:val="24"/>
          <w:lang w:val="hr-HR"/>
        </w:rPr>
        <w:t>(jedan izvornik)</w:t>
      </w:r>
      <w:r w:rsidR="008967BF" w:rsidRPr="00F66499">
        <w:rPr>
          <w:noProof/>
          <w:szCs w:val="24"/>
          <w:lang w:val="hr-HR"/>
        </w:rPr>
        <w:t xml:space="preserve"> </w:t>
      </w:r>
      <w:r w:rsidR="006A1D87" w:rsidRPr="00F66499">
        <w:rPr>
          <w:noProof/>
          <w:szCs w:val="24"/>
          <w:lang w:val="hr-HR"/>
        </w:rPr>
        <w:t>vlastoručno potpisane od stran</w:t>
      </w:r>
      <w:r w:rsidR="000B5DC2" w:rsidRPr="00F66499">
        <w:rPr>
          <w:noProof/>
          <w:szCs w:val="24"/>
          <w:lang w:val="hr-HR"/>
        </w:rPr>
        <w:t>e osobe ovlaštene za zastupanje</w:t>
      </w:r>
      <w:r w:rsidR="006A1D87" w:rsidRPr="00F66499">
        <w:rPr>
          <w:noProof/>
          <w:szCs w:val="24"/>
          <w:lang w:val="hr-HR"/>
        </w:rPr>
        <w:t xml:space="preserve"> i ovjerene </w:t>
      </w:r>
      <w:r w:rsidR="00650CA7" w:rsidRPr="00F66499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852F2C4" w:rsidR="008967BF" w:rsidRPr="00F66499" w:rsidRDefault="00C82F9D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>Izvornik p</w:t>
      </w:r>
      <w:r w:rsidR="008D4C59" w:rsidRPr="00F66499">
        <w:rPr>
          <w:noProof/>
          <w:szCs w:val="24"/>
          <w:lang w:val="hr-HR"/>
        </w:rPr>
        <w:t>rijav</w:t>
      </w:r>
      <w:r w:rsidRPr="00F66499">
        <w:rPr>
          <w:noProof/>
          <w:szCs w:val="24"/>
          <w:lang w:val="hr-HR"/>
        </w:rPr>
        <w:t>e</w:t>
      </w:r>
      <w:r w:rsidR="00B545F9" w:rsidRPr="00F66499">
        <w:rPr>
          <w:noProof/>
          <w:szCs w:val="24"/>
          <w:lang w:val="hr-HR"/>
        </w:rPr>
        <w:t xml:space="preserve"> se </w:t>
      </w:r>
      <w:r w:rsidR="00503CA6" w:rsidRPr="00F66499">
        <w:rPr>
          <w:noProof/>
          <w:szCs w:val="24"/>
          <w:lang w:val="hr-HR"/>
        </w:rPr>
        <w:t>dostavlja</w:t>
      </w:r>
      <w:r w:rsidR="008E1527">
        <w:rPr>
          <w:noProof/>
          <w:szCs w:val="24"/>
          <w:lang w:val="hr-HR"/>
        </w:rPr>
        <w:t xml:space="preserve"> u zatvorenoj kuverti</w:t>
      </w:r>
      <w:r w:rsidR="00503CA6" w:rsidRPr="00F66499">
        <w:rPr>
          <w:noProof/>
          <w:szCs w:val="24"/>
          <w:lang w:val="hr-HR"/>
        </w:rPr>
        <w:t xml:space="preserve"> </w:t>
      </w:r>
      <w:r w:rsidR="008967BF" w:rsidRPr="00F66499">
        <w:rPr>
          <w:snapToGrid/>
          <w:szCs w:val="24"/>
          <w:lang w:val="hr-HR" w:eastAsia="hr-HR"/>
        </w:rPr>
        <w:t>pisarnici Općine Križ s napomenom:</w:t>
      </w:r>
    </w:p>
    <w:p w14:paraId="155C3D9C" w14:textId="77777777" w:rsidR="008967BF" w:rsidRPr="00F66499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 xml:space="preserve">„Za Javni natječaj za dodjelu financijske potpore udrugama u kulturi </w:t>
      </w:r>
    </w:p>
    <w:p w14:paraId="0EB43728" w14:textId="648ACD4D" w:rsidR="008967BF" w:rsidRPr="00F66499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>od interesa za Općinu Križ u 202</w:t>
      </w:r>
      <w:r w:rsidR="008E1527">
        <w:rPr>
          <w:b/>
          <w:bCs/>
          <w:snapToGrid/>
          <w:szCs w:val="24"/>
          <w:lang w:val="hr-HR" w:eastAsia="hr-HR"/>
        </w:rPr>
        <w:t>3</w:t>
      </w:r>
      <w:r w:rsidRPr="00F66499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F66499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F66499" w:rsidRDefault="008967BF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F66499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F66499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F66499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F66499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F66499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F66499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419712059"/>
      <w:r w:rsidRPr="00F66499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4"/>
    </w:p>
    <w:p w14:paraId="2B5F13B1" w14:textId="33AF3179" w:rsidR="003433C1" w:rsidRPr="00F66499" w:rsidRDefault="003433C1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 w:rsidR="00A739BB" w:rsidRPr="00F66499">
        <w:rPr>
          <w:noProof/>
          <w:szCs w:val="24"/>
          <w:lang w:val="hr-HR"/>
        </w:rPr>
        <w:t xml:space="preserve">javni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5DDF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je </w:t>
      </w:r>
      <w:r w:rsidR="00D67C1B" w:rsidRPr="00F66499">
        <w:rPr>
          <w:noProof/>
          <w:szCs w:val="24"/>
          <w:lang w:val="hr-HR"/>
        </w:rPr>
        <w:t xml:space="preserve">zaključno s danom </w:t>
      </w:r>
      <w:r w:rsidR="003639A9">
        <w:rPr>
          <w:noProof/>
          <w:szCs w:val="24"/>
          <w:lang w:val="hr-HR"/>
        </w:rPr>
        <w:t>10</w:t>
      </w:r>
      <w:r w:rsidR="00C14EFF" w:rsidRPr="00F66499">
        <w:rPr>
          <w:noProof/>
          <w:szCs w:val="24"/>
          <w:lang w:val="hr-HR"/>
        </w:rPr>
        <w:t>.</w:t>
      </w:r>
      <w:r w:rsidR="00D1633E" w:rsidRPr="00F66499">
        <w:rPr>
          <w:noProof/>
          <w:szCs w:val="24"/>
          <w:lang w:val="hr-HR"/>
        </w:rPr>
        <w:t xml:space="preserve"> </w:t>
      </w:r>
      <w:r w:rsidR="00C14EFF" w:rsidRPr="00F66499">
        <w:rPr>
          <w:noProof/>
          <w:szCs w:val="24"/>
          <w:lang w:val="hr-HR"/>
        </w:rPr>
        <w:t>0</w:t>
      </w:r>
      <w:r w:rsidR="006C6981" w:rsidRPr="00F66499">
        <w:rPr>
          <w:noProof/>
          <w:szCs w:val="24"/>
          <w:lang w:val="hr-HR"/>
        </w:rPr>
        <w:t>2</w:t>
      </w:r>
      <w:r w:rsidR="00C14EFF" w:rsidRPr="00F66499">
        <w:rPr>
          <w:noProof/>
          <w:szCs w:val="24"/>
          <w:lang w:val="hr-HR"/>
        </w:rPr>
        <w:t>.</w:t>
      </w:r>
      <w:r w:rsidR="00D1633E" w:rsidRPr="00F66499">
        <w:rPr>
          <w:noProof/>
          <w:szCs w:val="24"/>
          <w:lang w:val="hr-HR"/>
        </w:rPr>
        <w:t xml:space="preserve"> 202</w:t>
      </w:r>
      <w:r w:rsidR="008E1527">
        <w:rPr>
          <w:noProof/>
          <w:szCs w:val="24"/>
          <w:lang w:val="hr-HR"/>
        </w:rPr>
        <w:t>3</w:t>
      </w:r>
      <w:r w:rsidR="00BC605B" w:rsidRPr="00F66499">
        <w:rPr>
          <w:noProof/>
          <w:szCs w:val="24"/>
          <w:lang w:val="hr-HR"/>
        </w:rPr>
        <w:t>.</w:t>
      </w:r>
      <w:r w:rsidR="00C14EFF" w:rsidRPr="00F66499">
        <w:rPr>
          <w:noProof/>
          <w:szCs w:val="24"/>
          <w:lang w:val="hr-HR"/>
        </w:rPr>
        <w:t xml:space="preserve"> godine</w:t>
      </w:r>
      <w:r w:rsidRPr="00F66499">
        <w:rPr>
          <w:noProof/>
          <w:szCs w:val="24"/>
          <w:lang w:val="hr-HR"/>
        </w:rPr>
        <w:t xml:space="preserve">. </w:t>
      </w:r>
      <w:r w:rsidR="002245D9" w:rsidRPr="00F66499">
        <w:rPr>
          <w:noProof/>
          <w:szCs w:val="24"/>
          <w:lang w:val="hr-HR"/>
        </w:rPr>
        <w:t xml:space="preserve">Prijava je dostavljena u roku ako je </w:t>
      </w:r>
      <w:r w:rsidR="00726BD3" w:rsidRPr="00F66499">
        <w:rPr>
          <w:noProof/>
          <w:szCs w:val="24"/>
          <w:lang w:val="hr-HR"/>
        </w:rPr>
        <w:t xml:space="preserve">na prijamnom </w:t>
      </w:r>
      <w:r w:rsidR="00454E4B" w:rsidRPr="00F66499">
        <w:rPr>
          <w:noProof/>
          <w:szCs w:val="24"/>
          <w:lang w:val="hr-HR"/>
        </w:rPr>
        <w:t>štambilju</w:t>
      </w:r>
      <w:r w:rsidR="00726BD3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razvidno</w:t>
      </w:r>
      <w:r w:rsidR="00726BD3" w:rsidRPr="00F66499">
        <w:rPr>
          <w:noProof/>
          <w:szCs w:val="24"/>
          <w:lang w:val="hr-HR"/>
        </w:rPr>
        <w:t xml:space="preserve"> da je </w:t>
      </w:r>
      <w:r w:rsidR="002245D9" w:rsidRPr="00F66499">
        <w:rPr>
          <w:noProof/>
          <w:szCs w:val="24"/>
          <w:lang w:val="hr-HR"/>
        </w:rPr>
        <w:t>zaprimljena u pošti</w:t>
      </w:r>
      <w:r w:rsidR="00454E4B" w:rsidRPr="00F66499">
        <w:rPr>
          <w:noProof/>
          <w:szCs w:val="24"/>
          <w:lang w:val="hr-HR"/>
        </w:rPr>
        <w:t xml:space="preserve"> od datuma početka do datuma isteka trajanja </w:t>
      </w:r>
      <w:r w:rsidR="00A739BB" w:rsidRPr="00F66499">
        <w:rPr>
          <w:noProof/>
          <w:szCs w:val="24"/>
          <w:lang w:val="hr-HR"/>
        </w:rPr>
        <w:t xml:space="preserve">javnog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="0083126F" w:rsidRPr="00F66499">
        <w:rPr>
          <w:szCs w:val="24"/>
          <w:lang w:val="hr-HR"/>
        </w:rPr>
        <w:t xml:space="preserve"> ili ukoliko je do zaključno s danom </w:t>
      </w:r>
      <w:r w:rsidR="003639A9">
        <w:rPr>
          <w:szCs w:val="24"/>
          <w:lang w:val="hr-HR"/>
        </w:rPr>
        <w:t>10</w:t>
      </w:r>
      <w:r w:rsidR="0083126F" w:rsidRPr="00F66499">
        <w:rPr>
          <w:szCs w:val="24"/>
          <w:lang w:val="hr-HR"/>
        </w:rPr>
        <w:t>. 02. 202</w:t>
      </w:r>
      <w:r w:rsidR="008E1527">
        <w:rPr>
          <w:szCs w:val="24"/>
          <w:lang w:val="hr-HR"/>
        </w:rPr>
        <w:t>3</w:t>
      </w:r>
      <w:r w:rsidR="0083126F" w:rsidRPr="00F66499">
        <w:rPr>
          <w:szCs w:val="24"/>
          <w:lang w:val="hr-HR"/>
        </w:rPr>
        <w:t>. godine poslana na adresu elek</w:t>
      </w:r>
      <w:r w:rsidR="00F66499">
        <w:rPr>
          <w:szCs w:val="24"/>
          <w:lang w:val="hr-HR"/>
        </w:rPr>
        <w:t>t</w:t>
      </w:r>
      <w:r w:rsidR="0083126F" w:rsidRPr="00F66499">
        <w:rPr>
          <w:szCs w:val="24"/>
          <w:lang w:val="hr-HR"/>
        </w:rPr>
        <w:t xml:space="preserve">roničke pošte </w:t>
      </w:r>
      <w:hyperlink r:id="rId9" w:history="1">
        <w:r w:rsidR="0083126F" w:rsidRPr="00F66499">
          <w:rPr>
            <w:rStyle w:val="Hiperveza"/>
            <w:szCs w:val="24"/>
            <w:lang w:val="hr-HR"/>
          </w:rPr>
          <w:t>info@opcina-kriz.hr</w:t>
        </w:r>
      </w:hyperlink>
      <w:r w:rsidR="0083126F" w:rsidRPr="00F66499">
        <w:rPr>
          <w:szCs w:val="24"/>
          <w:lang w:val="hr-HR"/>
        </w:rPr>
        <w:t>.</w:t>
      </w:r>
      <w:r w:rsidR="00850E7E" w:rsidRPr="00F66499">
        <w:rPr>
          <w:noProof/>
          <w:szCs w:val="24"/>
          <w:lang w:val="hr-HR"/>
        </w:rPr>
        <w:t xml:space="preserve"> </w:t>
      </w:r>
      <w:r w:rsidR="00E939E3" w:rsidRPr="00F66499">
        <w:rPr>
          <w:noProof/>
          <w:szCs w:val="24"/>
          <w:lang w:val="hr-HR"/>
        </w:rPr>
        <w:t>U slučaju da je prijava dostavljena osobno u pisarn</w:t>
      </w:r>
      <w:r w:rsidRPr="00F66499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Sve prijave poslane izvan roka neće biti </w:t>
      </w:r>
      <w:r w:rsidR="00454E4B" w:rsidRPr="00F66499">
        <w:rPr>
          <w:noProof/>
          <w:szCs w:val="24"/>
          <w:lang w:val="hr-HR"/>
        </w:rPr>
        <w:t>primljene</w:t>
      </w:r>
      <w:r w:rsidRPr="00F66499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F66499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5" w:name="_Toc125454356"/>
      <w:bookmarkStart w:id="16" w:name="_Toc419712060"/>
      <w:r w:rsidRPr="00F66499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5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6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5F08FCF8" w:rsidR="00F62B4B" w:rsidRPr="00F66499" w:rsidRDefault="00F62B4B" w:rsidP="003A1857">
      <w:pPr>
        <w:jc w:val="both"/>
        <w:rPr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Sva pitanja vezana uz ovaj </w:t>
      </w:r>
      <w:r w:rsidR="007F35E8" w:rsidRPr="00F66499">
        <w:rPr>
          <w:noProof/>
          <w:szCs w:val="24"/>
          <w:lang w:val="hr-HR"/>
        </w:rPr>
        <w:t xml:space="preserve">javni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14EFF" w:rsidRPr="00F66499">
        <w:rPr>
          <w:b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F66499">
          <w:rPr>
            <w:rStyle w:val="Hiperveza"/>
            <w:szCs w:val="24"/>
            <w:lang w:val="hr-HR"/>
          </w:rPr>
          <w:t>info@opcina-kriz.hr</w:t>
        </w:r>
      </w:hyperlink>
      <w:r w:rsidR="00C14EFF" w:rsidRPr="00F66499">
        <w:rPr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i to najkasnije </w:t>
      </w:r>
      <w:r w:rsidR="003C195C" w:rsidRPr="00F66499">
        <w:rPr>
          <w:noProof/>
          <w:szCs w:val="24"/>
          <w:lang w:val="hr-HR"/>
        </w:rPr>
        <w:t xml:space="preserve">do </w:t>
      </w:r>
      <w:r w:rsidR="00DE12FA" w:rsidRPr="00F66499">
        <w:rPr>
          <w:noProof/>
          <w:szCs w:val="24"/>
          <w:lang w:val="hr-HR"/>
        </w:rPr>
        <w:t>2</w:t>
      </w:r>
      <w:r w:rsidRPr="00F66499">
        <w:rPr>
          <w:noProof/>
          <w:szCs w:val="24"/>
          <w:lang w:val="hr-HR"/>
        </w:rPr>
        <w:t xml:space="preserve">0 dana </w:t>
      </w:r>
      <w:r w:rsidR="006A1EFD" w:rsidRPr="00F66499">
        <w:rPr>
          <w:noProof/>
          <w:szCs w:val="24"/>
          <w:lang w:val="hr-HR"/>
        </w:rPr>
        <w:t>nakon objave</w:t>
      </w:r>
      <w:r w:rsidR="007F35E8" w:rsidRPr="00F66499">
        <w:rPr>
          <w:noProof/>
          <w:szCs w:val="24"/>
          <w:lang w:val="hr-HR"/>
        </w:rPr>
        <w:t xml:space="preserve"> javnog</w:t>
      </w:r>
      <w:r w:rsidR="006A1EFD" w:rsidRPr="00F66499">
        <w:rPr>
          <w:noProof/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>.</w:t>
      </w:r>
    </w:p>
    <w:p w14:paraId="6784E2C8" w14:textId="77777777" w:rsidR="00F62B4B" w:rsidRPr="00F66499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6499">
        <w:rPr>
          <w:noProof/>
          <w:szCs w:val="24"/>
          <w:lang w:val="hr-HR" w:eastAsia="en-GB"/>
        </w:rPr>
        <w:t xml:space="preserve">Odgovori na pojedine upite </w:t>
      </w:r>
      <w:r w:rsidR="009A6CB8" w:rsidRPr="00F66499">
        <w:rPr>
          <w:noProof/>
          <w:szCs w:val="24"/>
          <w:lang w:val="hr-HR" w:eastAsia="en-GB"/>
        </w:rPr>
        <w:t xml:space="preserve">poslat će se u najkraćem mogućem roku </w:t>
      </w:r>
      <w:r w:rsidRPr="00F66499">
        <w:rPr>
          <w:noProof/>
          <w:szCs w:val="24"/>
          <w:lang w:val="hr-HR" w:eastAsia="en-GB"/>
        </w:rPr>
        <w:t xml:space="preserve">izravno na </w:t>
      </w:r>
      <w:r w:rsidR="00525521" w:rsidRPr="00F66499">
        <w:rPr>
          <w:noProof/>
          <w:szCs w:val="24"/>
          <w:lang w:val="hr-HR" w:eastAsia="en-GB"/>
        </w:rPr>
        <w:t xml:space="preserve">e-mail </w:t>
      </w:r>
      <w:r w:rsidRPr="00F66499">
        <w:rPr>
          <w:noProof/>
          <w:szCs w:val="24"/>
          <w:lang w:val="hr-HR" w:eastAsia="en-GB"/>
        </w:rPr>
        <w:t>adrese onih koji su pitanja postavili</w:t>
      </w:r>
      <w:r w:rsidR="00C14EFF" w:rsidRPr="00F66499">
        <w:rPr>
          <w:noProof/>
          <w:szCs w:val="24"/>
          <w:lang w:val="hr-HR" w:eastAsia="en-GB"/>
        </w:rPr>
        <w:t>.</w:t>
      </w:r>
    </w:p>
    <w:p w14:paraId="3FA4F958" w14:textId="34CFA52E" w:rsidR="007F35E8" w:rsidRPr="00F66499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7" w:name="_Toc40507653"/>
      <w:bookmarkStart w:id="18" w:name="_Toc419712061"/>
      <w:r w:rsidRPr="00F66499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5F757161" w:rsidR="0007408E" w:rsidRPr="00F66499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t>4.</w:t>
      </w:r>
      <w:r w:rsidR="0007408E" w:rsidRPr="00F66499">
        <w:rPr>
          <w:b/>
          <w:bCs/>
          <w:noProof/>
          <w:szCs w:val="24"/>
          <w:lang w:val="hr-HR"/>
        </w:rPr>
        <w:tab/>
      </w:r>
      <w:bookmarkEnd w:id="17"/>
      <w:r w:rsidR="008D4C59" w:rsidRPr="00F66499">
        <w:rPr>
          <w:b/>
          <w:bCs/>
          <w:noProof/>
          <w:szCs w:val="24"/>
          <w:lang w:val="hr-HR"/>
        </w:rPr>
        <w:t>PROCJENA PRIJAVA I DONOŠENJE ODLUKE O DODJELI SREDSTAVA</w:t>
      </w:r>
      <w:bookmarkEnd w:id="18"/>
    </w:p>
    <w:p w14:paraId="0091AF43" w14:textId="77777777" w:rsidR="00050E48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F66499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F66499">
        <w:rPr>
          <w:b/>
          <w:noProof/>
          <w:szCs w:val="24"/>
          <w:lang w:val="hr-HR"/>
        </w:rPr>
        <w:t>NATJEČAJ</w:t>
      </w:r>
      <w:r w:rsidR="00635214" w:rsidRPr="00F66499">
        <w:rPr>
          <w:b/>
          <w:noProof/>
          <w:szCs w:val="24"/>
          <w:lang w:val="hr-HR"/>
        </w:rPr>
        <w:t>A</w:t>
      </w:r>
    </w:p>
    <w:p w14:paraId="3A7E86B3" w14:textId="075543B6" w:rsidR="00E22E75" w:rsidRPr="00F66499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Pripremu i provedbu </w:t>
      </w:r>
      <w:r w:rsidRPr="00F66499">
        <w:rPr>
          <w:rFonts w:eastAsia="Calibri"/>
          <w:bCs/>
          <w:snapToGrid/>
          <w:szCs w:val="24"/>
          <w:lang w:val="hr-HR"/>
        </w:rPr>
        <w:t>Javnog natječaja za dodjelu financijske potpore udrugama u kulturi od interesa za Općinu Križ u 202</w:t>
      </w:r>
      <w:r w:rsidR="008E1527">
        <w:rPr>
          <w:rFonts w:eastAsia="Calibri"/>
          <w:bCs/>
          <w:snapToGrid/>
          <w:szCs w:val="24"/>
          <w:lang w:val="hr-HR"/>
        </w:rPr>
        <w:t>3</w:t>
      </w:r>
      <w:r w:rsidRPr="00F66499">
        <w:rPr>
          <w:rFonts w:eastAsia="Calibri"/>
          <w:bCs/>
          <w:snapToGrid/>
          <w:szCs w:val="24"/>
          <w:lang w:val="hr-HR"/>
        </w:rPr>
        <w:t>. godini,</w:t>
      </w:r>
      <w:r w:rsidRPr="00F66499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F66499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31A5300B" w:rsidR="00BD61D1" w:rsidRPr="00F66499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F66499">
        <w:rPr>
          <w:szCs w:val="24"/>
          <w:lang w:val="hr-HR"/>
        </w:rPr>
        <w:t xml:space="preserve">za dodjelu financijske potpore udrugama u kulturi </w:t>
      </w:r>
      <w:bookmarkStart w:id="19" w:name="_Hlk91069771"/>
      <w:r w:rsidR="00D46963" w:rsidRPr="00F66499">
        <w:rPr>
          <w:szCs w:val="24"/>
          <w:lang w:val="hr-HR"/>
        </w:rPr>
        <w:t>od interesa za Općinu Križ u 202</w:t>
      </w:r>
      <w:r w:rsidR="008E1527">
        <w:rPr>
          <w:szCs w:val="24"/>
          <w:lang w:val="hr-HR"/>
        </w:rPr>
        <w:t>3</w:t>
      </w:r>
      <w:r w:rsidR="00D46963" w:rsidRPr="00F66499">
        <w:rPr>
          <w:szCs w:val="24"/>
          <w:lang w:val="hr-HR"/>
        </w:rPr>
        <w:t>. godini</w:t>
      </w:r>
      <w:bookmarkEnd w:id="19"/>
      <w:r w:rsidR="00D46963"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F66499">
        <w:rPr>
          <w:szCs w:val="24"/>
          <w:lang w:val="hr-HR"/>
        </w:rPr>
        <w:t>u</w:t>
      </w:r>
      <w:r w:rsidR="00BD61D1" w:rsidRPr="00F66499">
        <w:rPr>
          <w:szCs w:val="24"/>
          <w:lang w:val="hr-HR"/>
        </w:rPr>
        <w:t xml:space="preserve"> postupku provjere ispunjavanja </w:t>
      </w:r>
      <w:r w:rsidR="00C335AD" w:rsidRPr="00F66499">
        <w:rPr>
          <w:szCs w:val="24"/>
          <w:lang w:val="hr-HR"/>
        </w:rPr>
        <w:t>propisanih</w:t>
      </w:r>
      <w:r w:rsidR="00BD61D1" w:rsidRPr="00F66499">
        <w:rPr>
          <w:szCs w:val="24"/>
          <w:lang w:val="hr-HR"/>
        </w:rPr>
        <w:t xml:space="preserve"> uvjeta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335AD" w:rsidRPr="00F66499">
        <w:rPr>
          <w:szCs w:val="24"/>
          <w:lang w:val="hr-HR"/>
        </w:rPr>
        <w:t>a</w:t>
      </w:r>
      <w:r w:rsidR="00BD61D1" w:rsidRPr="00F66499">
        <w:rPr>
          <w:szCs w:val="24"/>
          <w:lang w:val="hr-HR"/>
        </w:rPr>
        <w:t xml:space="preserve"> provjerava:</w:t>
      </w:r>
    </w:p>
    <w:p w14:paraId="5A64BB2D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 li prijava dostavljena na pravi javni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 xml:space="preserve"> i u zadanome roku,</w:t>
      </w:r>
    </w:p>
    <w:p w14:paraId="656D8A55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 li zatraženi iznos sredstava unutar fina</w:t>
      </w:r>
      <w:r w:rsidR="00271E68" w:rsidRPr="00F66499">
        <w:rPr>
          <w:szCs w:val="24"/>
          <w:lang w:val="hr-HR"/>
        </w:rPr>
        <w:t>ncijskih pragova postavljenih</w:t>
      </w:r>
      <w:r w:rsidRPr="00F66499">
        <w:rPr>
          <w:szCs w:val="24"/>
          <w:lang w:val="hr-HR"/>
        </w:rPr>
        <w:t xml:space="preserve"> </w:t>
      </w:r>
      <w:r w:rsidR="00271E68" w:rsidRPr="00F66499">
        <w:rPr>
          <w:szCs w:val="24"/>
          <w:lang w:val="hr-HR"/>
        </w:rPr>
        <w:t xml:space="preserve">u </w:t>
      </w:r>
      <w:r w:rsidRPr="00F66499">
        <w:rPr>
          <w:szCs w:val="24"/>
          <w:lang w:val="hr-HR"/>
        </w:rPr>
        <w:t xml:space="preserve">javnom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u,</w:t>
      </w:r>
    </w:p>
    <w:p w14:paraId="3660C8AE" w14:textId="77777777" w:rsidR="00BD61D1" w:rsidRPr="00F66499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dostavljeni, potpisani i ovjereni svi obvezni obrasci,</w:t>
      </w:r>
    </w:p>
    <w:p w14:paraId="39FF80F8" w14:textId="0EB38654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 li lokacija provedbe </w:t>
      </w:r>
      <w:r w:rsidR="00417FD7" w:rsidRPr="00F66499">
        <w:rPr>
          <w:szCs w:val="24"/>
          <w:lang w:val="hr-HR"/>
        </w:rPr>
        <w:t>programa</w:t>
      </w:r>
      <w:r w:rsidR="001037F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Pr="00F66499">
        <w:rPr>
          <w:szCs w:val="24"/>
          <w:lang w:val="hr-HR"/>
        </w:rPr>
        <w:t xml:space="preserve"> prihvatljiva,</w:t>
      </w:r>
    </w:p>
    <w:p w14:paraId="1A03880E" w14:textId="77777777" w:rsidR="00D00B56" w:rsidRPr="00F66499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predložene aktivnosti prihvatljive,</w:t>
      </w:r>
    </w:p>
    <w:p w14:paraId="14875263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prijavitelj i partner prihvatljivi sukladno uputama za prijavitelje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="006546A7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>te,</w:t>
      </w:r>
    </w:p>
    <w:p w14:paraId="26705684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ispunjeni drugi </w:t>
      </w:r>
      <w:r w:rsidR="00C335AD" w:rsidRPr="00F66499">
        <w:rPr>
          <w:szCs w:val="24"/>
          <w:lang w:val="hr-HR"/>
        </w:rPr>
        <w:t>propisani</w:t>
      </w:r>
      <w:r w:rsidRPr="00F66499">
        <w:rPr>
          <w:szCs w:val="24"/>
          <w:lang w:val="hr-HR"/>
        </w:rPr>
        <w:t xml:space="preserve"> uvjeti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>.</w:t>
      </w:r>
    </w:p>
    <w:p w14:paraId="3EB3C26C" w14:textId="77777777" w:rsidR="00245F76" w:rsidRPr="00F66499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6499">
        <w:rPr>
          <w:noProof/>
          <w:snapToGrid/>
          <w:szCs w:val="24"/>
          <w:lang w:val="hr-HR" w:eastAsia="en-GB"/>
        </w:rPr>
        <w:t>prema propisanim uvjetima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2478F" w:rsidRPr="00F66499">
        <w:rPr>
          <w:noProof/>
          <w:snapToGrid/>
          <w:szCs w:val="24"/>
          <w:lang w:val="hr-HR" w:eastAsia="en-GB"/>
        </w:rPr>
        <w:t>a</w:t>
      </w:r>
      <w:r w:rsidRPr="00F66499">
        <w:rPr>
          <w:noProof/>
          <w:snapToGrid/>
          <w:szCs w:val="24"/>
          <w:lang w:val="hr-HR" w:eastAsia="en-GB"/>
        </w:rPr>
        <w:t>,</w:t>
      </w:r>
      <w:r w:rsidR="00245F76" w:rsidRPr="00F66499">
        <w:rPr>
          <w:noProof/>
          <w:snapToGrid/>
          <w:szCs w:val="24"/>
          <w:lang w:val="hr-HR" w:eastAsia="en-GB"/>
        </w:rPr>
        <w:t xml:space="preserve"> </w:t>
      </w:r>
      <w:r w:rsidR="00D46963" w:rsidRPr="00F66499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F66499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>donose popis</w:t>
      </w:r>
      <w:r w:rsidR="00C37016" w:rsidRPr="00F66499">
        <w:rPr>
          <w:noProof/>
          <w:snapToGrid/>
          <w:szCs w:val="24"/>
          <w:lang w:val="hr-HR" w:eastAsia="en-GB"/>
        </w:rPr>
        <w:t xml:space="preserve"> prijav</w:t>
      </w:r>
      <w:r w:rsidR="00C335AD" w:rsidRPr="00F66499">
        <w:rPr>
          <w:noProof/>
          <w:snapToGrid/>
          <w:szCs w:val="24"/>
          <w:lang w:val="hr-HR" w:eastAsia="en-GB"/>
        </w:rPr>
        <w:t>a</w:t>
      </w:r>
      <w:r w:rsidR="00C37016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 xml:space="preserve">koje se </w:t>
      </w:r>
      <w:r w:rsidR="00C37016" w:rsidRPr="00F66499">
        <w:rPr>
          <w:noProof/>
          <w:snapToGrid/>
          <w:szCs w:val="24"/>
          <w:lang w:val="hr-HR" w:eastAsia="en-GB"/>
        </w:rPr>
        <w:t xml:space="preserve">upućuju na </w:t>
      </w:r>
      <w:r w:rsidR="00F65BB4" w:rsidRPr="00F66499">
        <w:rPr>
          <w:noProof/>
          <w:snapToGrid/>
          <w:szCs w:val="24"/>
          <w:lang w:val="hr-HR" w:eastAsia="en-GB"/>
        </w:rPr>
        <w:t xml:space="preserve">stručnu </w:t>
      </w:r>
      <w:r w:rsidR="00C37016" w:rsidRPr="00F66499">
        <w:rPr>
          <w:noProof/>
          <w:snapToGrid/>
          <w:szCs w:val="24"/>
          <w:lang w:val="hr-HR" w:eastAsia="en-GB"/>
        </w:rPr>
        <w:t>procjenu</w:t>
      </w:r>
      <w:r w:rsidR="00F65BB4" w:rsidRPr="00F66499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F66499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 </w:t>
      </w:r>
      <w:r w:rsidR="008D4C59" w:rsidRPr="00F66499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F66499">
        <w:rPr>
          <w:b/>
          <w:noProof/>
          <w:szCs w:val="24"/>
          <w:lang w:val="hr-HR"/>
        </w:rPr>
        <w:t>NATJEČAJ</w:t>
      </w:r>
      <w:r w:rsidR="0022478F" w:rsidRPr="00F66499">
        <w:rPr>
          <w:b/>
          <w:noProof/>
          <w:szCs w:val="24"/>
          <w:lang w:val="hr-HR"/>
        </w:rPr>
        <w:t>A</w:t>
      </w:r>
    </w:p>
    <w:p w14:paraId="01FD6316" w14:textId="183B9213" w:rsidR="00803782" w:rsidRPr="00F66499" w:rsidRDefault="00736F6A" w:rsidP="003A1857">
      <w:pPr>
        <w:jc w:val="both"/>
        <w:rPr>
          <w:noProof/>
          <w:szCs w:val="24"/>
          <w:lang w:val="hr-HR"/>
        </w:rPr>
      </w:pPr>
      <w:r w:rsidRPr="00F66499">
        <w:rPr>
          <w:szCs w:val="24"/>
          <w:lang w:val="hr-HR"/>
        </w:rPr>
        <w:t>Općinski načelnik Općine Križ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7D359B" w:rsidRPr="00F66499">
        <w:rPr>
          <w:noProof/>
          <w:snapToGrid/>
          <w:szCs w:val="24"/>
          <w:lang w:val="hr-HR" w:eastAsia="en-GB"/>
        </w:rPr>
        <w:t>imenuje</w:t>
      </w:r>
      <w:r w:rsidR="00700CAB" w:rsidRPr="00F66499">
        <w:rPr>
          <w:noProof/>
          <w:snapToGrid/>
          <w:szCs w:val="24"/>
          <w:lang w:val="hr-HR" w:eastAsia="en-GB"/>
        </w:rPr>
        <w:t xml:space="preserve"> </w:t>
      </w:r>
      <w:r w:rsidR="00767413" w:rsidRPr="00F66499">
        <w:rPr>
          <w:noProof/>
          <w:snapToGrid/>
          <w:szCs w:val="24"/>
          <w:lang w:val="hr-HR" w:eastAsia="en-GB"/>
        </w:rPr>
        <w:t xml:space="preserve">posebno </w:t>
      </w:r>
      <w:r w:rsidR="00D46963" w:rsidRPr="00F66499">
        <w:rPr>
          <w:szCs w:val="24"/>
          <w:lang w:val="hr-HR"/>
        </w:rPr>
        <w:t>Povjerenstvo za ocjenjivanje prijavljenih programa, projekata na Javni natječaj za dodjelu financijske potpore udrugama u kulturi od interesa za Općinu Križ u 202</w:t>
      </w:r>
      <w:r w:rsidR="008E1527">
        <w:rPr>
          <w:szCs w:val="24"/>
          <w:lang w:val="hr-HR"/>
        </w:rPr>
        <w:t>3</w:t>
      </w:r>
      <w:r w:rsidR="00D46963" w:rsidRPr="00F66499">
        <w:rPr>
          <w:szCs w:val="24"/>
          <w:lang w:val="hr-HR"/>
        </w:rPr>
        <w:t>. godini koje razmatra i ocjenjuje prijavljene programe</w:t>
      </w:r>
      <w:r w:rsidR="007F35E8" w:rsidRPr="00F66499">
        <w:rPr>
          <w:szCs w:val="24"/>
          <w:lang w:val="hr-HR"/>
        </w:rPr>
        <w:t xml:space="preserve">, </w:t>
      </w:r>
      <w:r w:rsidR="00D46963" w:rsidRPr="00F66499">
        <w:rPr>
          <w:szCs w:val="24"/>
          <w:lang w:val="hr-HR"/>
        </w:rPr>
        <w:t>projekate koji su uspješno ispunili provjeru ispunjavanja propisanih uvjeta javnog natječaja</w:t>
      </w:r>
      <w:r w:rsidR="000343E1" w:rsidRPr="00F66499">
        <w:rPr>
          <w:noProof/>
          <w:snapToGrid/>
          <w:szCs w:val="24"/>
          <w:lang w:val="hr-HR" w:eastAsia="en-GB"/>
        </w:rPr>
        <w:t xml:space="preserve"> </w:t>
      </w:r>
      <w:r w:rsidR="008D4C59" w:rsidRPr="00F66499">
        <w:rPr>
          <w:noProof/>
          <w:snapToGrid/>
          <w:szCs w:val="24"/>
          <w:lang w:val="hr-HR" w:eastAsia="en-GB"/>
        </w:rPr>
        <w:t>koje se sastoji od 3</w:t>
      </w:r>
      <w:r w:rsidR="00767413" w:rsidRPr="00F66499">
        <w:rPr>
          <w:noProof/>
          <w:snapToGrid/>
          <w:szCs w:val="24"/>
          <w:lang w:val="hr-HR" w:eastAsia="en-GB"/>
        </w:rPr>
        <w:t xml:space="preserve"> član</w:t>
      </w:r>
      <w:r w:rsidR="008D4C59" w:rsidRPr="00F66499">
        <w:rPr>
          <w:noProof/>
          <w:snapToGrid/>
          <w:szCs w:val="24"/>
          <w:lang w:val="hr-HR" w:eastAsia="en-GB"/>
        </w:rPr>
        <w:t xml:space="preserve">a, </w:t>
      </w:r>
      <w:r w:rsidR="00E8116B" w:rsidRPr="00F66499">
        <w:rPr>
          <w:noProof/>
          <w:snapToGrid/>
          <w:szCs w:val="24"/>
          <w:lang w:val="hr-HR" w:eastAsia="en-GB"/>
        </w:rPr>
        <w:t xml:space="preserve">stručnih </w:t>
      </w:r>
      <w:r w:rsidR="00287BA1" w:rsidRPr="00F66499">
        <w:rPr>
          <w:noProof/>
          <w:snapToGrid/>
          <w:szCs w:val="24"/>
          <w:lang w:val="hr-HR" w:eastAsia="en-GB"/>
        </w:rPr>
        <w:t>osoba</w:t>
      </w:r>
      <w:r w:rsidR="008D4C59" w:rsidRPr="00F66499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F66499">
        <w:rPr>
          <w:noProof/>
          <w:snapToGrid/>
          <w:szCs w:val="24"/>
          <w:lang w:val="hr-HR" w:eastAsia="en-GB"/>
        </w:rPr>
        <w:t>Javnog 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a</w:t>
      </w:r>
      <w:r w:rsidR="008D4C59" w:rsidRPr="00F66499">
        <w:rPr>
          <w:noProof/>
          <w:snapToGrid/>
          <w:szCs w:val="24"/>
          <w:lang w:val="hr-HR" w:eastAsia="en-GB"/>
        </w:rPr>
        <w:t xml:space="preserve">. </w:t>
      </w:r>
      <w:r w:rsidR="00C335AD" w:rsidRPr="00F66499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6499">
        <w:rPr>
          <w:noProof/>
          <w:snapToGrid/>
          <w:szCs w:val="24"/>
          <w:lang w:val="hr-HR" w:eastAsia="en-GB"/>
        </w:rPr>
        <w:t xml:space="preserve">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C335AD" w:rsidRPr="00F66499">
        <w:rPr>
          <w:noProof/>
          <w:snapToGrid/>
          <w:szCs w:val="24"/>
          <w:lang w:val="hr-HR" w:eastAsia="en-GB"/>
        </w:rPr>
        <w:t xml:space="preserve">a </w:t>
      </w:r>
      <w:r w:rsidR="008D4C59" w:rsidRPr="00F66499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F66499">
        <w:rPr>
          <w:noProof/>
          <w:snapToGrid/>
          <w:szCs w:val="24"/>
          <w:lang w:val="hr-HR" w:eastAsia="en-GB"/>
        </w:rPr>
        <w:t>prilogu</w:t>
      </w:r>
      <w:r w:rsidR="008D4C59" w:rsidRPr="00F66499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F66499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0" w:name="_Toc419712062"/>
      <w:r w:rsidRPr="00F66499">
        <w:rPr>
          <w:bCs/>
          <w:noProof/>
          <w:szCs w:val="24"/>
          <w:lang w:val="hr-HR"/>
        </w:rPr>
        <w:t>5.</w:t>
      </w:r>
      <w:r w:rsidR="00A57627" w:rsidRPr="00F66499">
        <w:rPr>
          <w:bCs/>
          <w:noProof/>
          <w:szCs w:val="24"/>
          <w:lang w:val="hr-HR"/>
        </w:rPr>
        <w:t xml:space="preserve"> </w:t>
      </w:r>
      <w:r w:rsidR="00A57627" w:rsidRPr="00F66499">
        <w:rPr>
          <w:bCs/>
          <w:noProof/>
          <w:szCs w:val="24"/>
          <w:lang w:val="hr-HR"/>
        </w:rPr>
        <w:tab/>
      </w:r>
      <w:r w:rsidR="008D4C59" w:rsidRPr="00F66499">
        <w:rPr>
          <w:bCs/>
          <w:noProof/>
          <w:szCs w:val="24"/>
          <w:lang w:val="hr-HR"/>
        </w:rPr>
        <w:t xml:space="preserve">OBAVIJEST O DONESENOJ ODLUCI O </w:t>
      </w:r>
      <w:r w:rsidR="000869CA" w:rsidRPr="00F66499">
        <w:rPr>
          <w:bCs/>
          <w:noProof/>
          <w:szCs w:val="24"/>
          <w:lang w:val="hr-HR"/>
        </w:rPr>
        <w:t>DODJELI FINANCIJSKIH SREDSTAVA</w:t>
      </w:r>
      <w:bookmarkEnd w:id="20"/>
    </w:p>
    <w:p w14:paraId="4C9EC49E" w14:textId="74E95E25" w:rsidR="00A76276" w:rsidRPr="00F66499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6499">
        <w:rPr>
          <w:noProof/>
          <w:szCs w:val="24"/>
          <w:lang w:val="hr-HR"/>
        </w:rPr>
        <w:t>bit</w:t>
      </w:r>
      <w:r w:rsidR="00132AD6" w:rsidRPr="00F66499">
        <w:rPr>
          <w:noProof/>
          <w:szCs w:val="24"/>
          <w:lang w:val="hr-HR"/>
        </w:rPr>
        <w:t xml:space="preserve"> će obaviješteni o donesenoj o</w:t>
      </w:r>
      <w:r w:rsidRPr="00F66499">
        <w:rPr>
          <w:noProof/>
          <w:szCs w:val="24"/>
          <w:lang w:val="hr-HR"/>
        </w:rPr>
        <w:t xml:space="preserve">dluci o </w:t>
      </w:r>
      <w:r w:rsidR="00ED0970" w:rsidRPr="00F66499">
        <w:rPr>
          <w:noProof/>
          <w:szCs w:val="24"/>
          <w:lang w:val="hr-HR"/>
        </w:rPr>
        <w:t xml:space="preserve">dodjeli </w:t>
      </w:r>
      <w:r w:rsidR="00A037B3" w:rsidRPr="00F66499">
        <w:rPr>
          <w:noProof/>
          <w:szCs w:val="24"/>
          <w:lang w:val="hr-HR"/>
        </w:rPr>
        <w:t>financijskih</w:t>
      </w:r>
      <w:r w:rsidR="00ED0970" w:rsidRPr="00F66499">
        <w:rPr>
          <w:noProof/>
          <w:szCs w:val="24"/>
          <w:lang w:val="hr-HR"/>
        </w:rPr>
        <w:t xml:space="preserve"> sredstava </w:t>
      </w:r>
      <w:r w:rsidR="00417FD7" w:rsidRPr="00F66499">
        <w:rPr>
          <w:szCs w:val="24"/>
          <w:lang w:val="hr-HR"/>
        </w:rPr>
        <w:t>programa</w:t>
      </w:r>
      <w:r w:rsidR="00D46963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="00384DFB" w:rsidRPr="00F66499">
        <w:rPr>
          <w:noProof/>
          <w:szCs w:val="24"/>
          <w:lang w:val="hr-HR"/>
        </w:rPr>
        <w:t>.</w:t>
      </w:r>
    </w:p>
    <w:p w14:paraId="01E9AD9B" w14:textId="1173AFCF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Udruga koja je sudjelovala u </w:t>
      </w:r>
      <w:r w:rsidR="00E252BF" w:rsidRPr="00F66499">
        <w:rPr>
          <w:szCs w:val="24"/>
          <w:lang w:val="hr-HR" w:eastAsia="hr-HR"/>
        </w:rPr>
        <w:t>prijavi na</w:t>
      </w:r>
      <w:r w:rsidR="002B0359" w:rsidRPr="00F66499">
        <w:rPr>
          <w:szCs w:val="24"/>
          <w:lang w:val="hr-HR" w:eastAsia="hr-HR"/>
        </w:rPr>
        <w:t xml:space="preserve"> javni</w:t>
      </w:r>
      <w:r w:rsidR="00E252BF" w:rsidRPr="00F66499">
        <w:rPr>
          <w:szCs w:val="24"/>
          <w:lang w:val="hr-HR" w:eastAsia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 w:eastAsia="hr-HR"/>
        </w:rPr>
        <w:t xml:space="preserve">može podnijeti pisani prigovor </w:t>
      </w:r>
      <w:r w:rsidR="00E252BF" w:rsidRPr="00F66499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F66499">
        <w:rPr>
          <w:szCs w:val="24"/>
          <w:lang w:val="hr-HR"/>
        </w:rPr>
        <w:t>Općinskom načelniku Općine Križ</w:t>
      </w:r>
      <w:r w:rsidR="00850E7E" w:rsidRPr="00F66499">
        <w:rPr>
          <w:noProof/>
          <w:snapToGrid/>
          <w:szCs w:val="24"/>
          <w:lang w:val="hr-HR" w:eastAsia="en-GB"/>
        </w:rPr>
        <w:t xml:space="preserve"> </w:t>
      </w:r>
      <w:r w:rsidR="00E252BF" w:rsidRPr="00F66499">
        <w:rPr>
          <w:noProof/>
          <w:snapToGrid/>
          <w:szCs w:val="24"/>
          <w:lang w:val="hr-HR" w:eastAsia="en-GB"/>
        </w:rPr>
        <w:t>koji će odlučiti o istome</w:t>
      </w:r>
      <w:r w:rsidR="00E252BF" w:rsidRPr="00F66499">
        <w:rPr>
          <w:szCs w:val="24"/>
          <w:lang w:val="hr-HR" w:eastAsia="hr-HR"/>
        </w:rPr>
        <w:t>.</w:t>
      </w:r>
    </w:p>
    <w:p w14:paraId="7CB5BC5E" w14:textId="77777777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ab/>
      </w:r>
    </w:p>
    <w:p w14:paraId="630850AB" w14:textId="7215044E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Prigovor se </w:t>
      </w:r>
      <w:r w:rsidR="006E687A" w:rsidRPr="00F66499">
        <w:rPr>
          <w:szCs w:val="24"/>
          <w:lang w:val="hr-HR" w:eastAsia="hr-HR"/>
        </w:rPr>
        <w:t xml:space="preserve">može podnijeti </w:t>
      </w:r>
      <w:r w:rsidR="001D0764" w:rsidRPr="00F66499">
        <w:rPr>
          <w:szCs w:val="24"/>
          <w:lang w:val="hr-HR" w:eastAsia="hr-HR"/>
        </w:rPr>
        <w:t xml:space="preserve">u pisanom obliku </w:t>
      </w:r>
      <w:r w:rsidRPr="00F66499">
        <w:rPr>
          <w:szCs w:val="24"/>
          <w:lang w:val="hr-HR" w:eastAsia="hr-HR"/>
        </w:rPr>
        <w:t xml:space="preserve">u roku od 8 dana od dana </w:t>
      </w:r>
      <w:r w:rsidR="00FD1152" w:rsidRPr="00F66499">
        <w:rPr>
          <w:szCs w:val="24"/>
          <w:lang w:val="hr-HR" w:eastAsia="hr-HR"/>
        </w:rPr>
        <w:t>objave</w:t>
      </w:r>
      <w:r w:rsidRPr="00F66499">
        <w:rPr>
          <w:szCs w:val="24"/>
          <w:lang w:val="hr-HR" w:eastAsia="hr-HR"/>
        </w:rPr>
        <w:t xml:space="preserve"> obavijesti o  rezultatima </w:t>
      </w:r>
      <w:r w:rsidR="004357D2" w:rsidRPr="00F66499">
        <w:rPr>
          <w:szCs w:val="24"/>
          <w:lang w:val="hr-HR" w:eastAsia="hr-HR"/>
        </w:rPr>
        <w:t>prijave na</w:t>
      </w:r>
      <w:r w:rsidR="002B0359" w:rsidRPr="00F66499">
        <w:rPr>
          <w:szCs w:val="24"/>
          <w:lang w:val="hr-HR" w:eastAsia="hr-HR"/>
        </w:rPr>
        <w:t xml:space="preserve"> javni</w:t>
      </w:r>
      <w:r w:rsidR="00850E7E" w:rsidRPr="00F66499">
        <w:rPr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szCs w:val="24"/>
          <w:lang w:val="hr-HR" w:eastAsia="hr-HR"/>
        </w:rPr>
        <w:t>.</w:t>
      </w:r>
    </w:p>
    <w:p w14:paraId="510B9DE4" w14:textId="391503D7" w:rsidR="003E3BD6" w:rsidRPr="00F66499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1" w:name="_Toc419712063"/>
      <w:r w:rsidRPr="00F66499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1"/>
      <w:r w:rsidR="002B03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F66499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F66499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F66499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6499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F66499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6499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F66499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6499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F66499">
              <w:rPr>
                <w:b/>
                <w:noProof/>
                <w:szCs w:val="24"/>
                <w:lang w:val="hr-HR"/>
              </w:rPr>
              <w:t>n</w:t>
            </w:r>
            <w:r w:rsidR="00724AA0" w:rsidRPr="00F66499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55ACF391" w:rsidR="008D4C59" w:rsidRPr="00F66499" w:rsidRDefault="003639A9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F66499">
              <w:rPr>
                <w:b/>
                <w:noProof/>
                <w:szCs w:val="24"/>
                <w:lang w:val="hr-HR"/>
              </w:rPr>
              <w:t>0</w:t>
            </w:r>
            <w:r w:rsidR="006C6981" w:rsidRPr="00F66499">
              <w:rPr>
                <w:b/>
                <w:noProof/>
                <w:szCs w:val="24"/>
                <w:lang w:val="hr-HR"/>
              </w:rPr>
              <w:t>1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202</w:t>
            </w:r>
            <w:r w:rsidR="008E1527">
              <w:rPr>
                <w:b/>
                <w:noProof/>
                <w:szCs w:val="24"/>
                <w:lang w:val="hr-HR"/>
              </w:rPr>
              <w:t>3</w:t>
            </w:r>
            <w:r w:rsidR="00BC605B" w:rsidRPr="00F66499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6499">
              <w:rPr>
                <w:b/>
                <w:noProof/>
                <w:szCs w:val="24"/>
                <w:lang w:val="hr-HR"/>
              </w:rPr>
              <w:t>podnošenje</w:t>
            </w:r>
            <w:r w:rsidRPr="00F66499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5D71FF3D" w:rsidR="008D4C59" w:rsidRPr="00F66499" w:rsidRDefault="003639A9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F66499">
              <w:rPr>
                <w:b/>
                <w:noProof/>
                <w:szCs w:val="24"/>
                <w:lang w:val="hr-HR"/>
              </w:rPr>
              <w:t>0</w:t>
            </w:r>
            <w:r w:rsidR="006C6981" w:rsidRPr="00F66499">
              <w:rPr>
                <w:b/>
                <w:noProof/>
                <w:szCs w:val="24"/>
                <w:lang w:val="hr-HR"/>
              </w:rPr>
              <w:t>2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202</w:t>
            </w:r>
            <w:r w:rsidR="008E1527">
              <w:rPr>
                <w:b/>
                <w:noProof/>
                <w:szCs w:val="24"/>
                <w:lang w:val="hr-HR"/>
              </w:rPr>
              <w:t>3</w:t>
            </w:r>
            <w:r w:rsidR="00BC605B" w:rsidRPr="00F66499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46728AED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794FC045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7CB7AA82" w:rsidR="008D4C59" w:rsidRPr="00F66499" w:rsidRDefault="002B0359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F66499">
              <w:rPr>
                <w:noProof/>
                <w:szCs w:val="24"/>
                <w:lang w:val="hr-HR"/>
              </w:rPr>
              <w:t>1</w:t>
            </w:r>
            <w:r w:rsidR="003639A9">
              <w:rPr>
                <w:noProof/>
                <w:szCs w:val="24"/>
                <w:lang w:val="hr-HR"/>
              </w:rPr>
              <w:t>4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 w:rsidR="00E20706" w:rsidRPr="00F66499"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F66499">
              <w:rPr>
                <w:b/>
                <w:noProof/>
                <w:szCs w:val="24"/>
                <w:lang w:val="hr-HR"/>
              </w:rPr>
              <w:t>prijava</w:t>
            </w:r>
            <w:r w:rsidR="005E4280" w:rsidRPr="00F66499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73E2B55D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8E1527">
              <w:rPr>
                <w:noProof/>
                <w:szCs w:val="24"/>
                <w:lang w:val="hr-HR"/>
              </w:rPr>
              <w:t>7</w:t>
            </w:r>
            <w:r w:rsidR="006A1EFD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6A1EFD" w:rsidRPr="00F66499">
              <w:rPr>
                <w:noProof/>
                <w:szCs w:val="24"/>
                <w:lang w:val="hr-HR"/>
              </w:rPr>
              <w:t>0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6A1EFD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7E9F4166" w14:textId="77777777" w:rsidTr="00A413AC">
        <w:tc>
          <w:tcPr>
            <w:tcW w:w="7513" w:type="dxa"/>
            <w:shd w:val="clear" w:color="auto" w:fill="D9D9D9"/>
          </w:tcPr>
          <w:p w14:paraId="2FDEF240" w14:textId="77777777" w:rsidR="008D4C59" w:rsidRPr="00F66499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lastRenderedPageBreak/>
              <w:t xml:space="preserve">Rok za objavu odluke o dodjeli </w:t>
            </w:r>
            <w:r w:rsidR="000869CA" w:rsidRPr="00F66499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6499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6499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F66499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7003B3F" w14:textId="66E1BA48" w:rsidR="006A1EFD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8E1527">
              <w:rPr>
                <w:noProof/>
                <w:szCs w:val="24"/>
                <w:lang w:val="hr-HR"/>
              </w:rPr>
              <w:t>4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801BA5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  <w:p w14:paraId="7EEDA9FD" w14:textId="77777777" w:rsidR="008D4C59" w:rsidRPr="00F66499" w:rsidRDefault="008D4C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6499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2D3CB31F" w:rsidR="008D4C59" w:rsidRPr="00F66499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F66499">
              <w:rPr>
                <w:noProof/>
                <w:szCs w:val="24"/>
                <w:lang w:val="hr-HR"/>
              </w:rPr>
              <w:t>28</w:t>
            </w:r>
            <w:r w:rsidR="009C75BC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9C75BC" w:rsidRPr="00F66499">
              <w:rPr>
                <w:noProof/>
                <w:szCs w:val="24"/>
                <w:lang w:val="hr-HR"/>
              </w:rPr>
              <w:t>0</w:t>
            </w:r>
            <w:r w:rsidRPr="00F66499">
              <w:rPr>
                <w:noProof/>
                <w:szCs w:val="24"/>
                <w:lang w:val="hr-HR"/>
              </w:rPr>
              <w:t>2</w:t>
            </w:r>
            <w:r w:rsidR="009C75BC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8E1527">
              <w:rPr>
                <w:noProof/>
                <w:szCs w:val="24"/>
                <w:lang w:val="hr-HR"/>
              </w:rPr>
              <w:t>3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4A505BC" w14:textId="77777777" w:rsidR="00417FD7" w:rsidRPr="00F66499" w:rsidRDefault="00417FD7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77777777" w:rsidR="00097401" w:rsidRPr="00F66499" w:rsidRDefault="000869CA" w:rsidP="003A1857">
      <w:pPr>
        <w:spacing w:after="240"/>
        <w:jc w:val="both"/>
        <w:rPr>
          <w:lang w:val="hr-HR"/>
        </w:rPr>
      </w:pPr>
      <w:r w:rsidRPr="00F66499">
        <w:rPr>
          <w:noProof/>
          <w:szCs w:val="24"/>
          <w:lang w:val="hr-HR"/>
        </w:rPr>
        <w:t>Davatelj financijskih sredstava</w:t>
      </w:r>
      <w:r w:rsidR="008D4C59" w:rsidRPr="00F66499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F66499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6AF8A668" w:rsidR="00EA6C74" w:rsidRPr="00F66499" w:rsidRDefault="00EA6C74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F66499">
        <w:rPr>
          <w:noProof/>
          <w:szCs w:val="24"/>
          <w:lang w:val="hr-HR"/>
        </w:rPr>
        <w:t xml:space="preserve">javnog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noProof/>
          <w:szCs w:val="24"/>
          <w:lang w:val="hr-HR"/>
        </w:rPr>
        <w:t xml:space="preserve">a, </w:t>
      </w:r>
      <w:r w:rsidR="001B4796" w:rsidRPr="00F66499">
        <w:rPr>
          <w:szCs w:val="24"/>
          <w:lang w:val="hr-HR"/>
        </w:rPr>
        <w:t>Povjerenstvo za ocjenjivanje prijavljenih programa, projekata na Javni natječaj za dodjelu financijske potpore udrugama u kulturi od interesa za Općinu Križ u 202</w:t>
      </w:r>
      <w:r w:rsidR="008E1527">
        <w:rPr>
          <w:szCs w:val="24"/>
          <w:lang w:val="hr-HR"/>
        </w:rPr>
        <w:t>3</w:t>
      </w:r>
      <w:r w:rsidR="001B4796" w:rsidRPr="00F66499">
        <w:rPr>
          <w:szCs w:val="24"/>
          <w:lang w:val="hr-HR"/>
        </w:rPr>
        <w:t xml:space="preserve">. </w:t>
      </w:r>
      <w:r w:rsidR="007F35E8" w:rsidRPr="00F66499">
        <w:rPr>
          <w:szCs w:val="24"/>
          <w:lang w:val="hr-HR"/>
        </w:rPr>
        <w:t>g</w:t>
      </w:r>
      <w:r w:rsidR="001B4796" w:rsidRPr="00F66499">
        <w:rPr>
          <w:szCs w:val="24"/>
          <w:lang w:val="hr-HR"/>
        </w:rPr>
        <w:t xml:space="preserve">odini, </w:t>
      </w:r>
      <w:r w:rsidRPr="00F66499">
        <w:rPr>
          <w:noProof/>
          <w:szCs w:val="24"/>
          <w:lang w:val="hr-HR"/>
        </w:rPr>
        <w:t xml:space="preserve">prema broju bodova, sastavlja listu odabranih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 xml:space="preserve">projekata </w:t>
      </w:r>
      <w:r w:rsidRPr="00F66499">
        <w:rPr>
          <w:noProof/>
          <w:szCs w:val="24"/>
          <w:lang w:val="hr-HR"/>
        </w:rPr>
        <w:t xml:space="preserve">te </w:t>
      </w:r>
      <w:r w:rsidRPr="00F66499">
        <w:rPr>
          <w:szCs w:val="24"/>
          <w:lang w:val="hr-HR"/>
        </w:rPr>
        <w:t>Općinskom načelniku Općine Križ</w:t>
      </w:r>
      <w:r w:rsidRPr="00F66499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F66499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1CD70828" w:rsidR="001B73B3" w:rsidRPr="00F66499" w:rsidRDefault="00EA6C74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Na temelju provedenog postupka ocjenjivanja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</w:t>
      </w:r>
      <w:r w:rsidR="00385A1D" w:rsidRPr="00F66499">
        <w:rPr>
          <w:szCs w:val="24"/>
          <w:lang w:val="hr-HR"/>
        </w:rPr>
        <w:t>a</w:t>
      </w:r>
      <w:r w:rsidR="00417FD7" w:rsidRPr="00F66499">
        <w:rPr>
          <w:szCs w:val="24"/>
          <w:lang w:val="hr-HR"/>
        </w:rPr>
        <w:t>ta</w:t>
      </w:r>
      <w:r w:rsidRPr="00F66499">
        <w:rPr>
          <w:szCs w:val="24"/>
          <w:lang w:val="hr-HR"/>
        </w:rPr>
        <w:t xml:space="preserve">, Općinski načelnik Općine Križ donosi Odluku o raspodjeli sredstava za dodjelu financijske potpore udrugama </w:t>
      </w:r>
      <w:r w:rsidR="00A90A99" w:rsidRPr="00F66499">
        <w:rPr>
          <w:szCs w:val="24"/>
          <w:lang w:val="hr-HR"/>
        </w:rPr>
        <w:t>u kulturi</w:t>
      </w:r>
      <w:r w:rsidRPr="00F66499">
        <w:rPr>
          <w:szCs w:val="24"/>
          <w:lang w:val="hr-HR"/>
        </w:rPr>
        <w:t xml:space="preserve"> od interesa za Općinu Križ u </w:t>
      </w:r>
      <w:r w:rsidR="00D1633E" w:rsidRPr="00F66499">
        <w:rPr>
          <w:szCs w:val="24"/>
          <w:lang w:val="hr-HR"/>
        </w:rPr>
        <w:t>202</w:t>
      </w:r>
      <w:r w:rsidR="008E1527">
        <w:rPr>
          <w:szCs w:val="24"/>
          <w:lang w:val="hr-HR"/>
        </w:rPr>
        <w:t>3</w:t>
      </w:r>
      <w:r w:rsidR="00BC605B" w:rsidRPr="00F66499">
        <w:rPr>
          <w:szCs w:val="24"/>
          <w:lang w:val="hr-HR"/>
        </w:rPr>
        <w:t>.</w:t>
      </w:r>
      <w:r w:rsidRPr="00F66499">
        <w:rPr>
          <w:szCs w:val="24"/>
          <w:lang w:val="hr-HR"/>
        </w:rPr>
        <w:t xml:space="preserve"> godini.</w:t>
      </w:r>
      <w:bookmarkStart w:id="22" w:name="_Toc40507656"/>
      <w:bookmarkStart w:id="23" w:name="_Toc419712064"/>
    </w:p>
    <w:bookmarkEnd w:id="22"/>
    <w:p w14:paraId="6B044138" w14:textId="77777777" w:rsidR="001B73B3" w:rsidRPr="00F66499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F66499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F66499">
        <w:rPr>
          <w:rStyle w:val="Naglaeno"/>
          <w:lang w:val="hr-HR"/>
        </w:rPr>
        <w:t>POPIS DOKUMENTACIJE</w:t>
      </w:r>
      <w:bookmarkEnd w:id="23"/>
    </w:p>
    <w:p w14:paraId="462D6AED" w14:textId="77777777" w:rsidR="001B73B3" w:rsidRPr="00F66499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F66499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4" w:name="_Toc40507657"/>
      <w:r w:rsidRPr="00F66499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5" w:name="_Toc40507661"/>
      <w:bookmarkEnd w:id="24"/>
      <w:r w:rsidRPr="00F66499">
        <w:rPr>
          <w:noProof/>
          <w:szCs w:val="24"/>
          <w:lang w:val="hr-HR"/>
        </w:rPr>
        <w:t>Opisni obrazac programa</w:t>
      </w:r>
      <w:r w:rsidR="005E4280" w:rsidRPr="00F66499">
        <w:rPr>
          <w:noProof/>
          <w:szCs w:val="24"/>
          <w:lang w:val="hr-HR"/>
        </w:rPr>
        <w:t xml:space="preserve">, </w:t>
      </w:r>
      <w:r w:rsidRPr="00F66499">
        <w:rPr>
          <w:noProof/>
          <w:szCs w:val="24"/>
          <w:lang w:val="hr-HR"/>
        </w:rPr>
        <w:t>projekta</w:t>
      </w:r>
    </w:p>
    <w:p w14:paraId="4C25F7D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</w:p>
    <w:p w14:paraId="67A29740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za ocjenu kvalitete</w:t>
      </w:r>
    </w:p>
    <w:p w14:paraId="0481768F" w14:textId="1936FFE7" w:rsidR="005D24E6" w:rsidRPr="00F66499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5E4280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E20706" w:rsidRPr="00F66499">
        <w:rPr>
          <w:szCs w:val="24"/>
          <w:lang w:val="hr-HR"/>
        </w:rPr>
        <w:t>2</w:t>
      </w:r>
      <w:r w:rsidR="008E1527">
        <w:rPr>
          <w:szCs w:val="24"/>
          <w:lang w:val="hr-HR"/>
        </w:rPr>
        <w:t>2</w:t>
      </w:r>
      <w:r w:rsidRPr="00F66499">
        <w:rPr>
          <w:szCs w:val="24"/>
          <w:lang w:val="hr-HR"/>
        </w:rPr>
        <w:t xml:space="preserve">. godinu </w:t>
      </w:r>
      <w:r w:rsidR="00AE5646" w:rsidRPr="00F66499">
        <w:rPr>
          <w:szCs w:val="24"/>
          <w:lang w:val="hr-HR"/>
        </w:rPr>
        <w:t>(ako nije ranije dostavljeno).</w:t>
      </w:r>
    </w:p>
    <w:p w14:paraId="75AE106E" w14:textId="2CD1580C" w:rsidR="005D24E6" w:rsidRPr="00F66499" w:rsidRDefault="008E1527" w:rsidP="003A1857">
      <w:pPr>
        <w:ind w:left="720"/>
        <w:rPr>
          <w:noProof/>
          <w:szCs w:val="24"/>
          <w:lang w:val="hr-HR"/>
        </w:rPr>
      </w:pPr>
      <w:r>
        <w:rPr>
          <w:szCs w:val="24"/>
          <w:lang w:val="hr-HR"/>
        </w:rPr>
        <w:t>IZVJEŠĆE OBAVEZNO DOSTAVITI U POSEBNOJ KUVERTI</w:t>
      </w:r>
      <w:r w:rsidRPr="009B3A34">
        <w:rPr>
          <w:szCs w:val="24"/>
          <w:lang w:val="hr-HR"/>
        </w:rPr>
        <w:t>.</w:t>
      </w:r>
    </w:p>
    <w:p w14:paraId="31B94CEA" w14:textId="77777777" w:rsidR="00EA6C74" w:rsidRPr="00F66499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F66499" w:rsidRDefault="00EA6C74" w:rsidP="003A1857">
      <w:pPr>
        <w:spacing w:after="240"/>
        <w:rPr>
          <w:b/>
          <w:noProof/>
          <w:szCs w:val="24"/>
          <w:lang w:val="hr-HR"/>
        </w:rPr>
      </w:pPr>
      <w:r w:rsidRPr="00F66499">
        <w:rPr>
          <w:b/>
          <w:smallCaps/>
          <w:noProof/>
          <w:szCs w:val="24"/>
          <w:lang w:val="hr-HR"/>
        </w:rPr>
        <w:t>DODATNA DOKUMENTACIJA</w:t>
      </w:r>
    </w:p>
    <w:bookmarkEnd w:id="25"/>
    <w:p w14:paraId="21A55EA1" w14:textId="6C883199" w:rsidR="006A1EFD" w:rsidRPr="00314C42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Programa javnih potreba u kulturi na području Općine Križ u </w:t>
      </w:r>
      <w:r w:rsidR="00D1633E" w:rsidRPr="00F66499">
        <w:rPr>
          <w:szCs w:val="24"/>
          <w:lang w:val="hr-HR"/>
        </w:rPr>
        <w:t>202</w:t>
      </w:r>
      <w:r w:rsidR="008E1527">
        <w:rPr>
          <w:szCs w:val="24"/>
          <w:lang w:val="hr-HR"/>
        </w:rPr>
        <w:t>3</w:t>
      </w:r>
      <w:r w:rsidR="00BC605B" w:rsidRPr="00F66499">
        <w:rPr>
          <w:szCs w:val="24"/>
          <w:lang w:val="hr-HR"/>
        </w:rPr>
        <w:t>.</w:t>
      </w:r>
      <w:r w:rsidRPr="00F66499">
        <w:rPr>
          <w:szCs w:val="24"/>
          <w:lang w:val="hr-HR"/>
        </w:rPr>
        <w:t xml:space="preserve"> godini </w:t>
      </w:r>
      <w:r w:rsidRPr="00314C42">
        <w:rPr>
          <w:szCs w:val="24"/>
          <w:lang w:val="hr-HR"/>
        </w:rPr>
        <w:t>(“Glasn</w:t>
      </w:r>
      <w:r w:rsidR="005D24E6" w:rsidRPr="00314C42">
        <w:rPr>
          <w:szCs w:val="24"/>
          <w:lang w:val="hr-HR"/>
        </w:rPr>
        <w:t>ik Zagrebačke županije”</w:t>
      </w:r>
      <w:r w:rsidR="009C75BC" w:rsidRPr="00314C42">
        <w:rPr>
          <w:szCs w:val="24"/>
          <w:lang w:val="hr-HR"/>
        </w:rPr>
        <w:t xml:space="preserve"> br</w:t>
      </w:r>
      <w:r w:rsidR="009E340D" w:rsidRPr="00314C42">
        <w:rPr>
          <w:szCs w:val="24"/>
          <w:lang w:val="hr-HR"/>
        </w:rPr>
        <w:t>.</w:t>
      </w:r>
      <w:r w:rsidR="009C75BC" w:rsidRPr="00314C42">
        <w:rPr>
          <w:szCs w:val="24"/>
          <w:lang w:val="hr-HR"/>
        </w:rPr>
        <w:t xml:space="preserve"> </w:t>
      </w:r>
      <w:r w:rsidR="00F66499" w:rsidRPr="00314C42">
        <w:rPr>
          <w:szCs w:val="24"/>
          <w:lang w:val="hr-HR"/>
        </w:rPr>
        <w:t>5</w:t>
      </w:r>
      <w:r w:rsidR="00314C42" w:rsidRPr="00314C42">
        <w:rPr>
          <w:szCs w:val="24"/>
          <w:lang w:val="hr-HR"/>
        </w:rPr>
        <w:t>0</w:t>
      </w:r>
      <w:r w:rsidR="009C75BC" w:rsidRPr="00314C42">
        <w:rPr>
          <w:szCs w:val="24"/>
          <w:lang w:val="hr-HR"/>
        </w:rPr>
        <w:t>/</w:t>
      </w:r>
      <w:r w:rsidR="00E20706" w:rsidRPr="00314C42">
        <w:rPr>
          <w:szCs w:val="24"/>
          <w:lang w:val="hr-HR"/>
        </w:rPr>
        <w:t>2</w:t>
      </w:r>
      <w:r w:rsidR="00314C42" w:rsidRPr="00314C42">
        <w:rPr>
          <w:szCs w:val="24"/>
          <w:lang w:val="hr-HR"/>
        </w:rPr>
        <w:t>2</w:t>
      </w:r>
      <w:r w:rsidRPr="00314C42">
        <w:rPr>
          <w:szCs w:val="24"/>
          <w:lang w:val="hr-HR"/>
        </w:rPr>
        <w:t>.)</w:t>
      </w:r>
    </w:p>
    <w:p w14:paraId="602C1456" w14:textId="18E7DDFB" w:rsidR="009C75BC" w:rsidRPr="00F66499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O</w:t>
      </w:r>
      <w:r w:rsidR="001B4796" w:rsidRPr="00F66499">
        <w:rPr>
          <w:szCs w:val="24"/>
          <w:lang w:val="hr-HR"/>
        </w:rPr>
        <w:t>dluka o načinu raspodjele novčanih sredstava iz Proračuna Općine Križ za 202</w:t>
      </w:r>
      <w:r w:rsidR="008E1527">
        <w:rPr>
          <w:szCs w:val="24"/>
          <w:lang w:val="hr-HR"/>
        </w:rPr>
        <w:t>3</w:t>
      </w:r>
      <w:r w:rsidR="001B4796" w:rsidRPr="00F66499">
        <w:rPr>
          <w:szCs w:val="24"/>
          <w:lang w:val="hr-HR"/>
        </w:rPr>
        <w:t xml:space="preserve">. godinu namijenjenih financiranju programa i projekata od interesa za opće dobro koje provode udruge </w:t>
      </w:r>
      <w:r w:rsidR="001B4796" w:rsidRPr="00314C42">
        <w:rPr>
          <w:szCs w:val="24"/>
          <w:lang w:val="hr-HR"/>
        </w:rPr>
        <w:t xml:space="preserve">(„Glasnik Zagrebačke županije” br. </w:t>
      </w:r>
      <w:r w:rsidR="00D60975" w:rsidRPr="00314C42">
        <w:rPr>
          <w:szCs w:val="24"/>
          <w:lang w:val="hr-HR"/>
        </w:rPr>
        <w:t>5</w:t>
      </w:r>
      <w:r w:rsidR="00314C42" w:rsidRPr="00314C42">
        <w:rPr>
          <w:szCs w:val="24"/>
          <w:lang w:val="hr-HR"/>
        </w:rPr>
        <w:t>0</w:t>
      </w:r>
      <w:r w:rsidR="001B4796" w:rsidRPr="00314C42">
        <w:rPr>
          <w:szCs w:val="24"/>
          <w:lang w:val="hr-HR"/>
        </w:rPr>
        <w:t>/2</w:t>
      </w:r>
      <w:r w:rsidR="00314C42" w:rsidRPr="00314C42">
        <w:rPr>
          <w:szCs w:val="24"/>
          <w:lang w:val="hr-HR"/>
        </w:rPr>
        <w:t>2</w:t>
      </w:r>
      <w:r w:rsidR="001B4796" w:rsidRPr="00314C42">
        <w:rPr>
          <w:szCs w:val="24"/>
          <w:lang w:val="hr-HR"/>
        </w:rPr>
        <w:t xml:space="preserve">.) </w:t>
      </w:r>
    </w:p>
    <w:p w14:paraId="4301C452" w14:textId="5EF6F3B3" w:rsidR="00525475" w:rsidRPr="00F66499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JAVNI </w:t>
      </w:r>
      <w:r w:rsidR="00724AA0" w:rsidRPr="00F66499">
        <w:rPr>
          <w:rFonts w:ascii="Times New Roman" w:hAnsi="Times New Roman"/>
          <w:sz w:val="24"/>
          <w:szCs w:val="24"/>
        </w:rPr>
        <w:t>NATJEČAJ</w:t>
      </w:r>
      <w:r w:rsidRPr="00F66499">
        <w:rPr>
          <w:rFonts w:ascii="Times New Roman" w:hAnsi="Times New Roman"/>
          <w:sz w:val="24"/>
          <w:szCs w:val="24"/>
        </w:rPr>
        <w:t xml:space="preserve"> za dodjelu financijske potpore udrugama u kulturi od interesa za Općinu Križ u </w:t>
      </w:r>
      <w:r w:rsidR="00D1633E" w:rsidRPr="00F66499">
        <w:rPr>
          <w:rFonts w:ascii="Times New Roman" w:hAnsi="Times New Roman"/>
          <w:sz w:val="24"/>
          <w:szCs w:val="24"/>
        </w:rPr>
        <w:t>202</w:t>
      </w:r>
      <w:r w:rsidR="008E1527">
        <w:rPr>
          <w:rFonts w:ascii="Times New Roman" w:hAnsi="Times New Roman"/>
          <w:sz w:val="24"/>
          <w:szCs w:val="24"/>
        </w:rPr>
        <w:t>3</w:t>
      </w:r>
      <w:r w:rsidR="00BC605B" w:rsidRPr="00F66499">
        <w:rPr>
          <w:rFonts w:ascii="Times New Roman" w:hAnsi="Times New Roman"/>
          <w:sz w:val="24"/>
          <w:szCs w:val="24"/>
        </w:rPr>
        <w:t>.</w:t>
      </w:r>
      <w:r w:rsidRPr="00F66499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F66499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F66499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F66499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49A0" w14:textId="77777777" w:rsidR="00F83FE5" w:rsidRDefault="00F83FE5">
      <w:r>
        <w:separator/>
      </w:r>
    </w:p>
  </w:endnote>
  <w:endnote w:type="continuationSeparator" w:id="0">
    <w:p w14:paraId="1F27249D" w14:textId="77777777" w:rsidR="00F83FE5" w:rsidRDefault="00F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50B7" w14:textId="77777777" w:rsidR="00F83FE5" w:rsidRDefault="00F83FE5">
      <w:r>
        <w:separator/>
      </w:r>
    </w:p>
  </w:footnote>
  <w:footnote w:type="continuationSeparator" w:id="0">
    <w:p w14:paraId="770AEDD2" w14:textId="77777777" w:rsidR="00F83FE5" w:rsidRDefault="00F8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9456">
    <w:abstractNumId w:val="0"/>
  </w:num>
  <w:num w:numId="2" w16cid:durableId="962006577">
    <w:abstractNumId w:val="10"/>
  </w:num>
  <w:num w:numId="3" w16cid:durableId="310141468">
    <w:abstractNumId w:val="16"/>
  </w:num>
  <w:num w:numId="4" w16cid:durableId="2045251115">
    <w:abstractNumId w:val="13"/>
  </w:num>
  <w:num w:numId="5" w16cid:durableId="1668165988">
    <w:abstractNumId w:val="1"/>
  </w:num>
  <w:num w:numId="6" w16cid:durableId="1312251914">
    <w:abstractNumId w:val="7"/>
  </w:num>
  <w:num w:numId="7" w16cid:durableId="1717391244">
    <w:abstractNumId w:val="2"/>
  </w:num>
  <w:num w:numId="8" w16cid:durableId="1594895783">
    <w:abstractNumId w:val="11"/>
  </w:num>
  <w:num w:numId="9" w16cid:durableId="2130663082">
    <w:abstractNumId w:val="15"/>
  </w:num>
  <w:num w:numId="10" w16cid:durableId="146943274">
    <w:abstractNumId w:val="18"/>
  </w:num>
  <w:num w:numId="11" w16cid:durableId="684983031">
    <w:abstractNumId w:val="9"/>
  </w:num>
  <w:num w:numId="12" w16cid:durableId="247740438">
    <w:abstractNumId w:val="5"/>
  </w:num>
  <w:num w:numId="13" w16cid:durableId="1090278699">
    <w:abstractNumId w:val="24"/>
  </w:num>
  <w:num w:numId="14" w16cid:durableId="2011448216">
    <w:abstractNumId w:val="23"/>
  </w:num>
  <w:num w:numId="15" w16cid:durableId="1027682075">
    <w:abstractNumId w:val="12"/>
  </w:num>
  <w:num w:numId="16" w16cid:durableId="1172986632">
    <w:abstractNumId w:val="20"/>
  </w:num>
  <w:num w:numId="17" w16cid:durableId="202593314">
    <w:abstractNumId w:val="4"/>
  </w:num>
  <w:num w:numId="18" w16cid:durableId="743725716">
    <w:abstractNumId w:val="8"/>
  </w:num>
  <w:num w:numId="19" w16cid:durableId="2106537610">
    <w:abstractNumId w:val="14"/>
  </w:num>
  <w:num w:numId="20" w16cid:durableId="1916501705">
    <w:abstractNumId w:val="19"/>
  </w:num>
  <w:num w:numId="21" w16cid:durableId="1727683186">
    <w:abstractNumId w:val="22"/>
  </w:num>
  <w:num w:numId="22" w16cid:durableId="873155246">
    <w:abstractNumId w:val="6"/>
  </w:num>
  <w:num w:numId="23" w16cid:durableId="738210897">
    <w:abstractNumId w:val="3"/>
  </w:num>
  <w:num w:numId="24" w16cid:durableId="174792335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93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037F6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2C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4F91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C42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39A9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195C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603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138F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3E42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2436C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527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079B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13DE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6011A"/>
    <w:rsid w:val="00D60975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4EF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049C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66499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83FE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19070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26</cp:revision>
  <cp:lastPrinted>2022-12-29T11:31:00Z</cp:lastPrinted>
  <dcterms:created xsi:type="dcterms:W3CDTF">2021-01-20T11:19:00Z</dcterms:created>
  <dcterms:modified xsi:type="dcterms:W3CDTF">2022-12-29T11:31:00Z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